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word/footer8.xml" ContentType="application/vnd.openxmlformats-officedocument.wordprocessingml.footer+xml"/>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04BF" w:rsidRDefault="000E04BF">
      <w:pPr>
        <w:pStyle w:val="Title"/>
        <w:rPr>
          <w:rFonts w:ascii="Comic Sans MS" w:hAnsi="Comic Sans MS"/>
        </w:rPr>
      </w:pPr>
    </w:p>
    <w:p w:rsidR="006E6A4A" w:rsidRDefault="006E6A4A" w:rsidP="006E6A4A">
      <w:pPr>
        <w:tabs>
          <w:tab w:val="left" w:pos="3570"/>
        </w:tabs>
        <w:jc w:val="center"/>
        <w:rPr>
          <w:rFonts w:cs="Trebuchet MS"/>
          <w:b/>
          <w:sz w:val="22"/>
        </w:rPr>
      </w:pPr>
      <w:r w:rsidRPr="00EA20D6">
        <w:rPr>
          <w:rFonts w:cs="Trebuchet MS"/>
          <w:b/>
          <w:sz w:val="22"/>
        </w:rPr>
        <w:t>MINISTERUL EDUCAŢIEI CERCETĂRII ŞI TINERETULUI</w:t>
      </w:r>
    </w:p>
    <w:p w:rsidR="006E6A4A" w:rsidRPr="00C47D4A" w:rsidRDefault="006E6A4A" w:rsidP="006E6A4A">
      <w:pPr>
        <w:tabs>
          <w:tab w:val="left" w:pos="3570"/>
        </w:tabs>
        <w:jc w:val="center"/>
        <w:rPr>
          <w:rFonts w:cs="Trebuchet MS"/>
          <w:b/>
          <w:sz w:val="16"/>
          <w:szCs w:val="16"/>
        </w:rPr>
      </w:pPr>
    </w:p>
    <w:p w:rsidR="006E6A4A" w:rsidRDefault="006E6A4A" w:rsidP="006E6A4A">
      <w:pPr>
        <w:pStyle w:val="Title"/>
        <w:rPr>
          <w:sz w:val="22"/>
          <w:szCs w:val="22"/>
          <w:lang w:val="ro-RO"/>
        </w:rPr>
      </w:pPr>
      <w:r w:rsidRPr="00475FDB">
        <w:rPr>
          <w:lang w:val="ro-RO"/>
        </w:rPr>
        <w:t>Proiectul Phare TVET RO 2005</w:t>
      </w:r>
      <w:r>
        <w:rPr>
          <w:sz w:val="22"/>
          <w:szCs w:val="22"/>
          <w:lang w:val="ro-RO"/>
        </w:rPr>
        <w:t>/</w:t>
      </w:r>
      <w:r w:rsidRPr="00475FDB">
        <w:rPr>
          <w:sz w:val="22"/>
          <w:szCs w:val="22"/>
          <w:lang w:val="ro-RO"/>
        </w:rPr>
        <w:t>017-553.04.01.02.04.01.03</w:t>
      </w:r>
    </w:p>
    <w:p w:rsidR="006E6A4A" w:rsidRPr="00475FDB" w:rsidRDefault="006E6A4A" w:rsidP="006E6A4A">
      <w:pPr>
        <w:pStyle w:val="Title"/>
        <w:rPr>
          <w:lang w:val="ro-RO"/>
        </w:rPr>
      </w:pPr>
    </w:p>
    <w:p w:rsidR="006E6A4A" w:rsidRPr="00475FDB" w:rsidRDefault="008632EA" w:rsidP="006E6A4A">
      <w:pPr>
        <w:pStyle w:val="BodyText"/>
        <w:tabs>
          <w:tab w:val="left" w:pos="4500"/>
        </w:tabs>
        <w:rPr>
          <w:sz w:val="28"/>
          <w:szCs w:val="28"/>
        </w:rPr>
      </w:pPr>
      <w:r>
        <w:rPr>
          <w:noProof/>
          <w:sz w:val="28"/>
          <w:szCs w:val="28"/>
          <w:lang w:val="en-US" w:eastAsia="en-US"/>
        </w:rPr>
        <w:pict>
          <v:group id="_x0000_s1593" style="position:absolute;left:0;text-align:left;margin-left:0;margin-top:0;width:457.5pt;height:137.3pt;z-index:257" coordorigin="1267,1709" coordsize="9150,2746">
            <v:shapetype id="_x0000_t202" coordsize="21600,21600" o:spt="202" path="m,l,21600r21600,l21600,xe">
              <v:stroke joinstyle="miter"/>
              <v:path gradientshapeok="t" o:connecttype="rect"/>
            </v:shapetype>
            <v:shape id="_x0000_s1594" type="#_x0000_t202" style="position:absolute;left:1267;top:1709;width:3441;height:2468;mso-wrap-style:none" stroked="f">
              <v:textbox style="mso-next-textbox:#_x0000_s1594;mso-fit-shape-to-text:t">
                <w:txbxContent>
                  <w:p w:rsidR="006E6A4A" w:rsidRPr="00855762" w:rsidRDefault="008632EA" w:rsidP="006E6A4A">
                    <w:pPr>
                      <w:tabs>
                        <w:tab w:val="left" w:pos="720"/>
                      </w:tabs>
                      <w:ind w:left="720"/>
                      <w:rPr>
                        <w:szCs w:val="13"/>
                      </w:rPr>
                    </w:pPr>
                    <w:r w:rsidRPr="008632EA">
                      <w:rPr>
                        <w:sz w:val="20"/>
                        <w:szCs w:val="13"/>
                        <w:lang w:val="en-GB" w:eastAsia="en-US"/>
                      </w:rPr>
                      <w:pict>
                        <v:shape id="_x0000_i1208" type="#_x0000_t75" style="width:121.5pt;height:116.25pt">
                          <v:imagedata r:id="rId7" o:title="Sigla%20UE+text%20Phare"/>
                        </v:shape>
                      </w:pict>
                    </w:r>
                  </w:p>
                </w:txbxContent>
              </v:textbox>
            </v:shape>
            <v:shape id="_x0000_s1595" type="#_x0000_t202" style="position:absolute;left:7357;top:1961;width:3060;height:2494" stroked="f">
              <v:textbox style="mso-next-textbox:#_x0000_s1595">
                <w:txbxContent>
                  <w:p w:rsidR="006E6A4A" w:rsidRDefault="008632EA" w:rsidP="006E6A4A">
                    <w:pPr>
                      <w:pStyle w:val="Header"/>
                      <w:jc w:val="center"/>
                    </w:pPr>
                    <w:r w:rsidRPr="008632EA">
                      <w:pict>
                        <v:shape id="_x0000_i1209" type="#_x0000_t75" style="width:74.25pt;height:97.5pt">
                          <v:imagedata r:id="rId8" o:title="Stema-Romaniei-color"/>
                        </v:shape>
                      </w:pict>
                    </w:r>
                  </w:p>
                  <w:p w:rsidR="006E6A4A" w:rsidRPr="003E2EC0" w:rsidRDefault="006E6A4A" w:rsidP="006E6A4A">
                    <w:pPr>
                      <w:ind w:left="-426"/>
                      <w:jc w:val="right"/>
                    </w:pPr>
                    <w:r w:rsidRPr="00DF65BF">
                      <w:t>MEdCT–CNDIPT</w:t>
                    </w:r>
                    <w:r w:rsidRPr="003E2EC0">
                      <w:t xml:space="preserve"> / UIP</w:t>
                    </w:r>
                  </w:p>
                </w:txbxContent>
              </v:textbox>
            </v:shape>
          </v:group>
        </w:pict>
      </w:r>
      <w:r w:rsidR="006E6A4A" w:rsidRPr="006459E6">
        <w:tab/>
      </w:r>
      <w:r w:rsidR="006E6A4A" w:rsidRPr="006459E6">
        <w:tab/>
      </w:r>
    </w:p>
    <w:p w:rsidR="006E6A4A" w:rsidRPr="00475FDB" w:rsidRDefault="006E6A4A" w:rsidP="006E6A4A">
      <w:pPr>
        <w:pStyle w:val="BodyText"/>
        <w:tabs>
          <w:tab w:val="left" w:pos="4500"/>
        </w:tabs>
        <w:rPr>
          <w:sz w:val="28"/>
          <w:szCs w:val="28"/>
        </w:rPr>
      </w:pPr>
    </w:p>
    <w:p w:rsidR="006E6A4A" w:rsidRPr="00475FDB" w:rsidRDefault="006E6A4A" w:rsidP="006E6A4A">
      <w:pPr>
        <w:pStyle w:val="BodyText"/>
        <w:tabs>
          <w:tab w:val="left" w:pos="4500"/>
        </w:tabs>
        <w:rPr>
          <w:b w:val="0"/>
        </w:rPr>
      </w:pPr>
    </w:p>
    <w:p w:rsidR="006E6A4A" w:rsidRPr="00475FDB" w:rsidRDefault="006E6A4A" w:rsidP="006E6A4A">
      <w:pPr>
        <w:pStyle w:val="BodyText"/>
        <w:tabs>
          <w:tab w:val="left" w:pos="4500"/>
        </w:tabs>
        <w:rPr>
          <w:b w:val="0"/>
        </w:rPr>
      </w:pPr>
    </w:p>
    <w:p w:rsidR="006E6A4A" w:rsidRPr="00475FDB" w:rsidRDefault="006E6A4A" w:rsidP="006E6A4A">
      <w:pPr>
        <w:pStyle w:val="BodyText"/>
        <w:tabs>
          <w:tab w:val="left" w:pos="4500"/>
        </w:tabs>
        <w:rPr>
          <w:b w:val="0"/>
        </w:rPr>
      </w:pPr>
    </w:p>
    <w:p w:rsidR="006E6A4A" w:rsidRPr="00475FDB" w:rsidRDefault="006E6A4A" w:rsidP="006E6A4A">
      <w:pPr>
        <w:pStyle w:val="BodyText"/>
        <w:tabs>
          <w:tab w:val="left" w:pos="4500"/>
        </w:tabs>
        <w:rPr>
          <w:b w:val="0"/>
        </w:rPr>
      </w:pPr>
    </w:p>
    <w:p w:rsidR="006E6A4A" w:rsidRDefault="006E6A4A" w:rsidP="006E6A4A">
      <w:pPr>
        <w:pStyle w:val="Title"/>
      </w:pPr>
    </w:p>
    <w:p w:rsidR="006E6A4A" w:rsidRDefault="006E6A4A" w:rsidP="006E6A4A">
      <w:pPr>
        <w:pStyle w:val="Title"/>
      </w:pPr>
    </w:p>
    <w:p w:rsidR="006E6A4A" w:rsidRDefault="006E6A4A" w:rsidP="006E6A4A">
      <w:pPr>
        <w:pStyle w:val="Title"/>
      </w:pPr>
    </w:p>
    <w:p w:rsidR="006E6A4A" w:rsidRPr="00475FDB" w:rsidRDefault="006E6A4A" w:rsidP="006E6A4A">
      <w:pPr>
        <w:jc w:val="center"/>
        <w:outlineLvl w:val="0"/>
        <w:rPr>
          <w:b/>
          <w:bCs/>
          <w:sz w:val="22"/>
          <w:szCs w:val="22"/>
        </w:rPr>
      </w:pPr>
    </w:p>
    <w:p w:rsidR="006E6A4A" w:rsidRPr="006459E6" w:rsidRDefault="006E6A4A" w:rsidP="006E6A4A">
      <w:pPr>
        <w:pStyle w:val="Title"/>
        <w:tabs>
          <w:tab w:val="left" w:pos="800"/>
          <w:tab w:val="center" w:pos="5234"/>
        </w:tabs>
        <w:jc w:val="left"/>
      </w:pPr>
    </w:p>
    <w:p w:rsidR="000E04BF" w:rsidRDefault="000E04BF">
      <w:pPr>
        <w:rPr>
          <w:rFonts w:ascii="Arial" w:hAnsi="Arial" w:cs="Arial"/>
          <w:lang w:val="fr-FR"/>
        </w:rPr>
      </w:pPr>
    </w:p>
    <w:p w:rsidR="000E04BF" w:rsidRDefault="000E04BF">
      <w:pPr>
        <w:rPr>
          <w:rFonts w:ascii="Arial" w:hAnsi="Arial" w:cs="Arial"/>
          <w:lang w:val="fr-FR"/>
        </w:rPr>
      </w:pPr>
    </w:p>
    <w:p w:rsidR="000E04BF" w:rsidRDefault="000E04BF">
      <w:pPr>
        <w:jc w:val="center"/>
        <w:rPr>
          <w:rFonts w:ascii="Arial" w:hAnsi="Arial" w:cs="Arial"/>
          <w:lang w:val="fr-FR"/>
        </w:rPr>
      </w:pPr>
    </w:p>
    <w:p w:rsidR="000E04BF" w:rsidRDefault="000E04BF">
      <w:pPr>
        <w:jc w:val="center"/>
        <w:rPr>
          <w:rFonts w:ascii="Arial" w:hAnsi="Arial" w:cs="Arial"/>
          <w:lang w:val="fr-FR"/>
        </w:rPr>
      </w:pPr>
    </w:p>
    <w:p w:rsidR="000E04BF" w:rsidRDefault="000E04BF">
      <w:pPr>
        <w:jc w:val="center"/>
        <w:rPr>
          <w:rFonts w:ascii="Arial" w:hAnsi="Arial" w:cs="Arial"/>
          <w:b/>
          <w:sz w:val="32"/>
          <w:szCs w:val="32"/>
        </w:rPr>
      </w:pPr>
      <w:r>
        <w:rPr>
          <w:rFonts w:ascii="Arial" w:hAnsi="Arial" w:cs="Arial"/>
          <w:b/>
          <w:sz w:val="32"/>
          <w:szCs w:val="32"/>
        </w:rPr>
        <w:t>MATERIALE DE ÎNVĂŢARE</w:t>
      </w:r>
    </w:p>
    <w:p w:rsidR="000E04BF" w:rsidRDefault="000E04BF">
      <w:pPr>
        <w:jc w:val="center"/>
        <w:rPr>
          <w:rFonts w:ascii="Arial" w:hAnsi="Arial" w:cs="Arial"/>
          <w:lang w:val="fr-FR"/>
        </w:rPr>
      </w:pPr>
    </w:p>
    <w:p w:rsidR="000E04BF" w:rsidRDefault="000E04BF">
      <w:pPr>
        <w:jc w:val="center"/>
        <w:rPr>
          <w:rFonts w:ascii="Arial" w:hAnsi="Arial" w:cs="Arial"/>
          <w:b/>
          <w:bCs/>
        </w:rPr>
      </w:pPr>
      <w:r>
        <w:rPr>
          <w:rFonts w:ascii="Arial" w:hAnsi="Arial" w:cs="Arial"/>
          <w:b/>
        </w:rPr>
        <w:t>DOMENIUL: AGRICULTURĂ</w:t>
      </w:r>
    </w:p>
    <w:p w:rsidR="000E04BF" w:rsidRDefault="000E04BF">
      <w:pPr>
        <w:jc w:val="center"/>
        <w:rPr>
          <w:rFonts w:ascii="Arial" w:hAnsi="Arial" w:cs="Arial"/>
          <w:b/>
          <w:bCs/>
        </w:rPr>
      </w:pPr>
    </w:p>
    <w:p w:rsidR="000E04BF" w:rsidRDefault="000E04BF">
      <w:pPr>
        <w:jc w:val="center"/>
        <w:rPr>
          <w:rFonts w:ascii="Arial" w:hAnsi="Arial" w:cs="Arial"/>
          <w:b/>
          <w:bCs/>
        </w:rPr>
      </w:pPr>
      <w:r>
        <w:rPr>
          <w:rFonts w:ascii="Arial" w:hAnsi="Arial" w:cs="Arial"/>
          <w:b/>
        </w:rPr>
        <w:t>CALIFICAREA</w:t>
      </w:r>
      <w:r>
        <w:rPr>
          <w:rFonts w:ascii="Arial" w:hAnsi="Arial" w:cs="Arial"/>
          <w:b/>
          <w:bCs/>
        </w:rPr>
        <w:t>:  TEHNICIAN   AGRONOM</w:t>
      </w:r>
    </w:p>
    <w:p w:rsidR="000E04BF" w:rsidRDefault="000E04BF">
      <w:pPr>
        <w:jc w:val="center"/>
        <w:rPr>
          <w:rFonts w:ascii="Arial" w:hAnsi="Arial" w:cs="Arial"/>
          <w:b/>
          <w:bCs/>
        </w:rPr>
      </w:pPr>
    </w:p>
    <w:p w:rsidR="000E04BF" w:rsidRDefault="000E04BF">
      <w:pPr>
        <w:jc w:val="center"/>
        <w:rPr>
          <w:rFonts w:ascii="Arial" w:hAnsi="Arial" w:cs="Arial"/>
          <w:b/>
          <w:bCs/>
          <w:lang w:val="en-US"/>
        </w:rPr>
      </w:pPr>
      <w:r>
        <w:rPr>
          <w:rFonts w:ascii="Arial" w:hAnsi="Arial" w:cs="Arial"/>
          <w:b/>
          <w:bCs/>
          <w:lang w:val="en-US"/>
        </w:rPr>
        <w:t>pentru clasa a XI a</w:t>
      </w:r>
    </w:p>
    <w:p w:rsidR="000E04BF" w:rsidRDefault="000E04BF">
      <w:pPr>
        <w:jc w:val="center"/>
        <w:rPr>
          <w:rFonts w:ascii="Arial" w:hAnsi="Arial" w:cs="Arial"/>
          <w:lang w:val="en-US"/>
        </w:rPr>
      </w:pPr>
    </w:p>
    <w:p w:rsidR="000E04BF" w:rsidRDefault="001E79B2">
      <w:pPr>
        <w:jc w:val="center"/>
        <w:rPr>
          <w:rFonts w:ascii="Arial" w:hAnsi="Arial" w:cs="Arial"/>
          <w:b/>
          <w:bCs/>
          <w:lang w:val="fr-FR"/>
        </w:rPr>
      </w:pPr>
      <w:r>
        <w:rPr>
          <w:rFonts w:ascii="Arial" w:hAnsi="Arial" w:cs="Arial"/>
          <w:b/>
          <w:bCs/>
          <w:lang w:val="fr-FR"/>
        </w:rPr>
        <w:t>MODULUL</w:t>
      </w:r>
      <w:r w:rsidR="000E04BF">
        <w:rPr>
          <w:rFonts w:ascii="Arial" w:hAnsi="Arial" w:cs="Arial"/>
          <w:b/>
          <w:bCs/>
          <w:lang w:val="fr-FR"/>
        </w:rPr>
        <w:t xml:space="preserve">: ELEMENTE  DE </w:t>
      </w:r>
      <w:r w:rsidR="00E75FDC">
        <w:rPr>
          <w:rFonts w:ascii="Arial" w:hAnsi="Arial" w:cs="Arial"/>
          <w:b/>
          <w:bCs/>
          <w:lang w:val="fr-FR"/>
        </w:rPr>
        <w:t xml:space="preserve"> </w:t>
      </w:r>
      <w:r w:rsidR="000E04BF">
        <w:rPr>
          <w:rFonts w:ascii="Arial" w:hAnsi="Arial" w:cs="Arial"/>
          <w:b/>
          <w:bCs/>
          <w:lang w:val="fr-FR"/>
        </w:rPr>
        <w:t>AGROPEDOLOGIE</w:t>
      </w:r>
    </w:p>
    <w:p w:rsidR="000E04BF" w:rsidRDefault="000E04BF">
      <w:pPr>
        <w:jc w:val="center"/>
        <w:rPr>
          <w:rFonts w:ascii="Arial" w:hAnsi="Arial" w:cs="Arial"/>
          <w:b/>
          <w:bCs/>
          <w:lang w:val="fr-FR"/>
        </w:rPr>
      </w:pPr>
    </w:p>
    <w:p w:rsidR="000E04BF" w:rsidRDefault="000E04BF">
      <w:pPr>
        <w:jc w:val="center"/>
        <w:rPr>
          <w:rFonts w:ascii="Arial" w:hAnsi="Arial" w:cs="Arial"/>
          <w:lang w:val="fr-FR"/>
        </w:rPr>
      </w:pPr>
    </w:p>
    <w:p w:rsidR="000E04BF" w:rsidRDefault="000E04BF">
      <w:pPr>
        <w:jc w:val="center"/>
        <w:rPr>
          <w:lang w:val="fr-FR"/>
        </w:rPr>
      </w:pPr>
    </w:p>
    <w:p w:rsidR="000E04BF" w:rsidRDefault="000E04BF">
      <w:pPr>
        <w:jc w:val="center"/>
        <w:rPr>
          <w:lang w:val="fr-FR"/>
        </w:rPr>
      </w:pPr>
    </w:p>
    <w:p w:rsidR="000E04BF" w:rsidRDefault="000E04BF">
      <w:pPr>
        <w:jc w:val="center"/>
        <w:rPr>
          <w:lang w:val="fr-FR"/>
        </w:rPr>
      </w:pPr>
    </w:p>
    <w:p w:rsidR="000E04BF" w:rsidRDefault="000E04BF">
      <w:pPr>
        <w:jc w:val="center"/>
        <w:rPr>
          <w:lang w:val="fr-FR"/>
        </w:rPr>
      </w:pPr>
    </w:p>
    <w:p w:rsidR="000E04BF" w:rsidRDefault="000E04BF">
      <w:pPr>
        <w:jc w:val="center"/>
        <w:rPr>
          <w:lang w:val="fr-FR"/>
        </w:rPr>
      </w:pPr>
    </w:p>
    <w:p w:rsidR="000E04BF" w:rsidRDefault="000E04BF">
      <w:pPr>
        <w:jc w:val="center"/>
        <w:rPr>
          <w:lang w:val="fr-FR"/>
        </w:rPr>
      </w:pPr>
    </w:p>
    <w:p w:rsidR="000E04BF" w:rsidRDefault="000E04BF">
      <w:pPr>
        <w:jc w:val="center"/>
        <w:rPr>
          <w:lang w:val="fr-FR"/>
        </w:rPr>
      </w:pPr>
    </w:p>
    <w:p w:rsidR="000E04BF" w:rsidRDefault="000E04BF">
      <w:pPr>
        <w:rPr>
          <w:rFonts w:ascii="Arial" w:hAnsi="Arial" w:cs="Arial"/>
          <w:lang w:val="fr-FR"/>
        </w:rPr>
      </w:pPr>
    </w:p>
    <w:p w:rsidR="000E04BF" w:rsidRDefault="000E04BF">
      <w:pPr>
        <w:jc w:val="center"/>
        <w:rPr>
          <w:rFonts w:ascii="Arial" w:hAnsi="Arial" w:cs="Arial"/>
          <w:b/>
          <w:bCs/>
        </w:rPr>
      </w:pPr>
    </w:p>
    <w:p w:rsidR="000E04BF" w:rsidRDefault="000E04BF">
      <w:pPr>
        <w:jc w:val="center"/>
        <w:rPr>
          <w:rFonts w:ascii="Arial" w:hAnsi="Arial" w:cs="Arial"/>
          <w:b/>
          <w:bCs/>
        </w:rPr>
      </w:pPr>
    </w:p>
    <w:p w:rsidR="000E04BF" w:rsidRDefault="000E04BF">
      <w:pPr>
        <w:jc w:val="center"/>
        <w:rPr>
          <w:rFonts w:ascii="Arial" w:hAnsi="Arial" w:cs="Arial"/>
          <w:b/>
          <w:bCs/>
        </w:rPr>
      </w:pPr>
    </w:p>
    <w:p w:rsidR="000E04BF" w:rsidRDefault="000E04BF">
      <w:pPr>
        <w:jc w:val="center"/>
        <w:rPr>
          <w:rFonts w:ascii="Arial" w:hAnsi="Arial" w:cs="Arial"/>
        </w:rPr>
      </w:pPr>
    </w:p>
    <w:p w:rsidR="000E04BF" w:rsidRDefault="000E04BF">
      <w:pPr>
        <w:rPr>
          <w:rFonts w:ascii="Arial" w:hAnsi="Arial" w:cs="Arial"/>
          <w:b/>
        </w:rPr>
      </w:pPr>
    </w:p>
    <w:p w:rsidR="008543BA" w:rsidRPr="00DF65BF" w:rsidRDefault="008543BA" w:rsidP="008543BA">
      <w:pPr>
        <w:pStyle w:val="BodyText3"/>
        <w:spacing w:line="360" w:lineRule="auto"/>
        <w:rPr>
          <w:szCs w:val="22"/>
          <w:lang w:val="ro-RO"/>
        </w:rPr>
      </w:pPr>
      <w:r w:rsidRPr="00DF65BF">
        <w:rPr>
          <w:szCs w:val="22"/>
          <w:lang w:val="ro-RO"/>
        </w:rPr>
        <w:t xml:space="preserve">Acest material a fost elaborat prin finanțare Phare în proiectul de </w:t>
      </w:r>
      <w:r w:rsidRPr="00DF65BF">
        <w:rPr>
          <w:i/>
          <w:szCs w:val="22"/>
          <w:lang w:val="ro-RO"/>
        </w:rPr>
        <w:t>Dezvoltare instituțională a sistemului de învățământ profesional și tehnic</w:t>
      </w:r>
      <w:r w:rsidRPr="00DF65BF">
        <w:rPr>
          <w:szCs w:val="22"/>
          <w:lang w:val="ro-RO"/>
        </w:rPr>
        <w:t xml:space="preserve"> </w:t>
      </w:r>
    </w:p>
    <w:p w:rsidR="008543BA" w:rsidRPr="00DF65BF" w:rsidRDefault="008543BA" w:rsidP="008543BA">
      <w:pPr>
        <w:spacing w:line="360" w:lineRule="auto"/>
        <w:jc w:val="center"/>
        <w:rPr>
          <w:b/>
          <w:bCs/>
        </w:rPr>
      </w:pPr>
      <w:r w:rsidRPr="00DF65BF">
        <w:rPr>
          <w:b/>
          <w:bCs/>
        </w:rPr>
        <w:t>Noiembrie 2008</w:t>
      </w:r>
    </w:p>
    <w:p w:rsidR="008543BA" w:rsidRPr="006459E6" w:rsidRDefault="008543BA" w:rsidP="008543BA">
      <w:pPr>
        <w:jc w:val="center"/>
        <w:rPr>
          <w:b/>
          <w:bCs/>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r>
        <w:rPr>
          <w:rFonts w:ascii="Arial" w:hAnsi="Arial" w:cs="Arial"/>
          <w:b/>
        </w:rPr>
        <w:t>Coordonator</w:t>
      </w:r>
    </w:p>
    <w:p w:rsidR="000E04BF" w:rsidRDefault="000E04BF">
      <w:pPr>
        <w:rPr>
          <w:rFonts w:ascii="Arial" w:hAnsi="Arial" w:cs="Arial"/>
          <w:b/>
        </w:rPr>
      </w:pPr>
    </w:p>
    <w:p w:rsidR="000E04BF" w:rsidRDefault="000E04BF" w:rsidP="000E04BF">
      <w:pPr>
        <w:numPr>
          <w:ilvl w:val="0"/>
          <w:numId w:val="55"/>
        </w:numPr>
        <w:rPr>
          <w:rFonts w:ascii="Arial" w:hAnsi="Arial" w:cs="Arial"/>
        </w:rPr>
      </w:pPr>
      <w:r>
        <w:rPr>
          <w:rFonts w:ascii="Arial" w:hAnsi="Arial" w:cs="Arial"/>
          <w:b/>
          <w:bCs/>
        </w:rPr>
        <w:t>Mânzatu Nicoleta</w:t>
      </w:r>
      <w:r>
        <w:rPr>
          <w:rFonts w:ascii="Arial" w:hAnsi="Arial" w:cs="Arial"/>
        </w:rPr>
        <w:t xml:space="preserve"> </w:t>
      </w:r>
      <w:r>
        <w:rPr>
          <w:rFonts w:ascii="Arial" w:hAnsi="Arial" w:cs="Arial"/>
          <w:b/>
          <w:bCs/>
        </w:rPr>
        <w:t>–</w:t>
      </w:r>
      <w:r>
        <w:rPr>
          <w:rFonts w:ascii="Arial" w:hAnsi="Arial" w:cs="Arial"/>
        </w:rPr>
        <w:t xml:space="preserve"> prof. grad did.I, Grup Şcolar Agricol ”Constantin Dobrescu” Argeş</w:t>
      </w: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r>
        <w:rPr>
          <w:rFonts w:ascii="Arial" w:hAnsi="Arial" w:cs="Arial"/>
          <w:b/>
        </w:rPr>
        <w:t>Autori:</w:t>
      </w:r>
    </w:p>
    <w:p w:rsidR="000E04BF" w:rsidRDefault="000E04BF">
      <w:pPr>
        <w:rPr>
          <w:rFonts w:ascii="Arial" w:hAnsi="Arial" w:cs="Arial"/>
          <w:b/>
        </w:rPr>
      </w:pPr>
    </w:p>
    <w:p w:rsidR="000E04BF" w:rsidRDefault="000E04BF" w:rsidP="000E04BF">
      <w:pPr>
        <w:numPr>
          <w:ilvl w:val="0"/>
          <w:numId w:val="55"/>
        </w:numPr>
        <w:rPr>
          <w:rFonts w:ascii="Arial" w:hAnsi="Arial" w:cs="Arial"/>
        </w:rPr>
      </w:pPr>
      <w:r>
        <w:rPr>
          <w:rFonts w:ascii="Arial" w:hAnsi="Arial" w:cs="Arial"/>
          <w:b/>
          <w:bCs/>
        </w:rPr>
        <w:t xml:space="preserve">Şerban  Ana </w:t>
      </w:r>
      <w:r>
        <w:rPr>
          <w:rFonts w:ascii="Arial" w:hAnsi="Arial" w:cs="Arial"/>
          <w:b/>
        </w:rPr>
        <w:t>–</w:t>
      </w:r>
      <w:r>
        <w:rPr>
          <w:rFonts w:ascii="Arial" w:hAnsi="Arial" w:cs="Arial"/>
          <w:b/>
          <w:bCs/>
        </w:rPr>
        <w:t xml:space="preserve"> </w:t>
      </w:r>
      <w:r>
        <w:rPr>
          <w:rFonts w:ascii="Arial" w:hAnsi="Arial" w:cs="Arial"/>
        </w:rPr>
        <w:t>prof. grad  did. I, Colegiul Naţional  de  Agricultură şi Economie Tecuci</w:t>
      </w:r>
    </w:p>
    <w:p w:rsidR="000E04BF" w:rsidRDefault="000E04BF" w:rsidP="000E04BF">
      <w:pPr>
        <w:numPr>
          <w:ilvl w:val="0"/>
          <w:numId w:val="55"/>
        </w:numPr>
        <w:rPr>
          <w:rFonts w:ascii="Arial" w:hAnsi="Arial" w:cs="Arial"/>
        </w:rPr>
      </w:pPr>
      <w:r>
        <w:rPr>
          <w:rFonts w:ascii="Arial" w:hAnsi="Arial" w:cs="Arial"/>
          <w:b/>
          <w:bCs/>
        </w:rPr>
        <w:t>Gheorghe  Oana</w:t>
      </w:r>
      <w:r>
        <w:rPr>
          <w:rFonts w:ascii="Arial" w:hAnsi="Arial" w:cs="Arial"/>
        </w:rPr>
        <w:t xml:space="preserve"> </w:t>
      </w:r>
      <w:r>
        <w:rPr>
          <w:rFonts w:ascii="Arial" w:hAnsi="Arial" w:cs="Arial"/>
          <w:b/>
        </w:rPr>
        <w:t>–</w:t>
      </w:r>
      <w:r>
        <w:rPr>
          <w:rFonts w:ascii="Arial" w:hAnsi="Arial" w:cs="Arial"/>
        </w:rPr>
        <w:t xml:space="preserve"> prof. grad did. Def., Colegiul Naţional  de  Agricultură şi Economie Tecuci</w:t>
      </w:r>
    </w:p>
    <w:p w:rsidR="000E04BF" w:rsidRDefault="000E04BF">
      <w:pPr>
        <w:rPr>
          <w:rFonts w:ascii="Arial" w:hAnsi="Arial" w:cs="Arial"/>
        </w:rPr>
      </w:pPr>
    </w:p>
    <w:p w:rsidR="000E04BF" w:rsidRDefault="000E04BF">
      <w:pPr>
        <w:rPr>
          <w:rFonts w:ascii="Arial" w:hAnsi="Arial" w:cs="Arial"/>
          <w:lang w:val="fr-FR"/>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r>
        <w:rPr>
          <w:rFonts w:ascii="Arial" w:hAnsi="Arial" w:cs="Arial"/>
          <w:b/>
        </w:rPr>
        <w:t>Consultanţă:</w:t>
      </w:r>
    </w:p>
    <w:p w:rsidR="000E04BF" w:rsidRDefault="000E04BF">
      <w:pPr>
        <w:rPr>
          <w:rFonts w:ascii="Arial" w:hAnsi="Arial" w:cs="Arial"/>
          <w:b/>
          <w:sz w:val="28"/>
          <w:szCs w:val="28"/>
        </w:rPr>
      </w:pPr>
    </w:p>
    <w:p w:rsidR="000E04BF" w:rsidRDefault="000E04BF" w:rsidP="000E04BF">
      <w:pPr>
        <w:numPr>
          <w:ilvl w:val="0"/>
          <w:numId w:val="56"/>
        </w:numPr>
        <w:rPr>
          <w:rFonts w:ascii="Arial" w:hAnsi="Arial" w:cs="Arial"/>
          <w:b/>
        </w:rPr>
      </w:pPr>
      <w:r>
        <w:rPr>
          <w:rFonts w:ascii="Arial" w:hAnsi="Arial" w:cs="Arial"/>
          <w:b/>
        </w:rPr>
        <w:t xml:space="preserve">Catinca Scrioşteanu – </w:t>
      </w:r>
      <w:r>
        <w:rPr>
          <w:rFonts w:ascii="Arial" w:hAnsi="Arial" w:cs="Arial"/>
        </w:rPr>
        <w:t>expert CNDIPT – UIP</w:t>
      </w:r>
    </w:p>
    <w:p w:rsidR="000E04BF" w:rsidRDefault="000E04BF" w:rsidP="000E04BF">
      <w:pPr>
        <w:numPr>
          <w:ilvl w:val="0"/>
          <w:numId w:val="56"/>
        </w:numPr>
        <w:rPr>
          <w:rFonts w:ascii="Arial" w:hAnsi="Arial" w:cs="Arial"/>
        </w:rPr>
      </w:pPr>
      <w:r>
        <w:rPr>
          <w:rFonts w:ascii="Arial" w:hAnsi="Arial" w:cs="Arial"/>
          <w:b/>
        </w:rPr>
        <w:t xml:space="preserve">Claudia Călinescu -– </w:t>
      </w:r>
      <w:r>
        <w:rPr>
          <w:rFonts w:ascii="Arial" w:hAnsi="Arial" w:cs="Arial"/>
        </w:rPr>
        <w:t>expert CNDIPT – UIP</w:t>
      </w:r>
    </w:p>
    <w:p w:rsidR="000E04BF" w:rsidRDefault="000E04BF" w:rsidP="000E04BF">
      <w:pPr>
        <w:numPr>
          <w:ilvl w:val="0"/>
          <w:numId w:val="56"/>
        </w:numPr>
        <w:rPr>
          <w:rFonts w:ascii="Arial" w:hAnsi="Arial" w:cs="Arial"/>
        </w:rPr>
      </w:pPr>
      <w:r>
        <w:rPr>
          <w:rFonts w:ascii="Arial" w:hAnsi="Arial" w:cs="Arial"/>
          <w:b/>
        </w:rPr>
        <w:t xml:space="preserve">Ivan Mykytyn – </w:t>
      </w:r>
      <w:r>
        <w:rPr>
          <w:rFonts w:ascii="Arial" w:hAnsi="Arial" w:cs="Arial"/>
        </w:rPr>
        <w:t>expert asistenţă tehnică</w:t>
      </w: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pStyle w:val="Heading1"/>
      </w:pPr>
      <w:r>
        <w:t>CUPRINS</w:t>
      </w:r>
    </w:p>
    <w:p w:rsidR="000E04BF" w:rsidRDefault="000E04BF">
      <w:pPr>
        <w:pStyle w:val="Heading1"/>
      </w:pPr>
    </w:p>
    <w:p w:rsidR="000E04BF" w:rsidRDefault="000E04BF" w:rsidP="000E04BF">
      <w:pPr>
        <w:pStyle w:val="Heading1"/>
        <w:numPr>
          <w:ilvl w:val="0"/>
          <w:numId w:val="75"/>
        </w:numPr>
        <w:tabs>
          <w:tab w:val="clear" w:pos="2160"/>
          <w:tab w:val="num" w:pos="1260"/>
          <w:tab w:val="left" w:pos="10080"/>
        </w:tabs>
        <w:ind w:hanging="1440"/>
        <w:jc w:val="left"/>
        <w:rPr>
          <w:lang w:val="da-DK"/>
        </w:rPr>
      </w:pPr>
      <w:r>
        <w:rPr>
          <w:lang w:val="da-DK"/>
        </w:rPr>
        <w:t xml:space="preserve">INTRODUCERE </w:t>
      </w:r>
      <w:r>
        <w:rPr>
          <w:u w:val="dottedHeavy"/>
          <w:lang w:val="da-DK"/>
        </w:rPr>
        <w:tab/>
        <w:t xml:space="preserve">    </w:t>
      </w:r>
      <w:r>
        <w:rPr>
          <w:lang w:val="da-DK"/>
        </w:rPr>
        <w:t>5</w:t>
      </w:r>
    </w:p>
    <w:p w:rsidR="000E04BF" w:rsidRDefault="000E04BF" w:rsidP="000E04BF">
      <w:pPr>
        <w:pStyle w:val="Heading1"/>
        <w:numPr>
          <w:ilvl w:val="0"/>
          <w:numId w:val="75"/>
        </w:numPr>
        <w:tabs>
          <w:tab w:val="clear" w:pos="2160"/>
          <w:tab w:val="num" w:pos="1260"/>
          <w:tab w:val="left" w:pos="10080"/>
        </w:tabs>
        <w:ind w:hanging="1440"/>
        <w:jc w:val="left"/>
        <w:rPr>
          <w:lang w:val="da-DK"/>
        </w:rPr>
      </w:pPr>
      <w:r>
        <w:rPr>
          <w:lang w:val="da-DK"/>
        </w:rPr>
        <w:t xml:space="preserve">COMPETENŢE </w:t>
      </w:r>
      <w:r>
        <w:rPr>
          <w:u w:val="dottedHeavy"/>
          <w:lang w:val="da-DK"/>
        </w:rPr>
        <w:tab/>
        <w:t xml:space="preserve">    </w:t>
      </w:r>
      <w:r>
        <w:rPr>
          <w:lang w:val="da-DK"/>
        </w:rPr>
        <w:t>7</w:t>
      </w:r>
    </w:p>
    <w:p w:rsidR="000E04BF" w:rsidRDefault="000E04BF" w:rsidP="000E04BF">
      <w:pPr>
        <w:pStyle w:val="Heading1"/>
        <w:numPr>
          <w:ilvl w:val="0"/>
          <w:numId w:val="75"/>
        </w:numPr>
        <w:tabs>
          <w:tab w:val="clear" w:pos="2160"/>
          <w:tab w:val="num" w:pos="1260"/>
        </w:tabs>
        <w:ind w:hanging="1440"/>
        <w:jc w:val="left"/>
        <w:rPr>
          <w:lang w:val="da-DK"/>
        </w:rPr>
      </w:pPr>
      <w:r>
        <w:rPr>
          <w:lang w:val="da-DK"/>
        </w:rPr>
        <w:t xml:space="preserve">OBIECTIVE </w:t>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t xml:space="preserve">    </w:t>
      </w:r>
      <w:r>
        <w:rPr>
          <w:lang w:val="da-DK"/>
        </w:rPr>
        <w:t>8</w:t>
      </w:r>
    </w:p>
    <w:p w:rsidR="000E04BF" w:rsidRDefault="000E04BF" w:rsidP="000E04BF">
      <w:pPr>
        <w:pStyle w:val="Heading1"/>
        <w:numPr>
          <w:ilvl w:val="0"/>
          <w:numId w:val="75"/>
        </w:numPr>
        <w:tabs>
          <w:tab w:val="clear" w:pos="2160"/>
          <w:tab w:val="num" w:pos="1260"/>
          <w:tab w:val="left" w:pos="10080"/>
        </w:tabs>
        <w:ind w:hanging="1440"/>
        <w:jc w:val="left"/>
        <w:rPr>
          <w:rFonts w:ascii="Times New Roman" w:hAnsi="Times New Roman" w:cs="Times New Roman"/>
          <w:b w:val="0"/>
          <w:bCs/>
          <w:lang w:val="da-DK"/>
        </w:rPr>
      </w:pPr>
      <w:r>
        <w:rPr>
          <w:lang w:val="da-DK"/>
        </w:rPr>
        <w:t xml:space="preserve">INFORMAŢII   PENTRU  ELEVI </w:t>
      </w:r>
      <w:r>
        <w:rPr>
          <w:u w:val="dottedHeavy"/>
          <w:lang w:val="da-DK"/>
        </w:rPr>
        <w:tab/>
        <w:t xml:space="preserve">  </w:t>
      </w:r>
      <w:r>
        <w:rPr>
          <w:lang w:val="da-DK"/>
        </w:rPr>
        <w:t>10</w:t>
      </w:r>
    </w:p>
    <w:p w:rsidR="000E04BF" w:rsidRDefault="000E04BF">
      <w:pPr>
        <w:ind w:left="1086" w:firstLine="720"/>
        <w:rPr>
          <w:rFonts w:ascii="Arial" w:hAnsi="Arial" w:cs="Arial"/>
          <w:b/>
          <w:bCs/>
          <w:lang w:val="da-DK"/>
        </w:rPr>
      </w:pPr>
      <w:r>
        <w:rPr>
          <w:rFonts w:ascii="Arial" w:hAnsi="Arial" w:cs="Arial"/>
          <w:b/>
          <w:bCs/>
          <w:lang w:val="da-DK"/>
        </w:rPr>
        <w:t xml:space="preserve">4. 1.  FIŞĂ  DE DESCRIERE A ACTIVITĂŢII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11</w:t>
      </w:r>
    </w:p>
    <w:p w:rsidR="000E04BF" w:rsidRDefault="000E04BF">
      <w:pPr>
        <w:tabs>
          <w:tab w:val="left" w:pos="10080"/>
        </w:tabs>
        <w:ind w:left="1806"/>
        <w:rPr>
          <w:rFonts w:ascii="Arial" w:hAnsi="Arial" w:cs="Arial"/>
          <w:b/>
          <w:bCs/>
          <w:lang w:val="da-DK"/>
        </w:rPr>
      </w:pPr>
      <w:r>
        <w:rPr>
          <w:rFonts w:ascii="Arial" w:hAnsi="Arial" w:cs="Arial"/>
          <w:b/>
          <w:bCs/>
          <w:lang w:val="da-DK"/>
        </w:rPr>
        <w:t xml:space="preserve">4. 2  COMPETENŢA 1 </w:t>
      </w:r>
      <w:r>
        <w:rPr>
          <w:rFonts w:ascii="Arial" w:hAnsi="Arial" w:cs="Arial"/>
          <w:b/>
          <w:bCs/>
          <w:u w:val="dottedHeavy"/>
          <w:lang w:val="da-DK"/>
        </w:rPr>
        <w:tab/>
        <w:t xml:space="preserve">  </w:t>
      </w:r>
      <w:r>
        <w:rPr>
          <w:rFonts w:ascii="Arial" w:hAnsi="Arial" w:cs="Arial"/>
          <w:b/>
          <w:bCs/>
          <w:lang w:val="da-DK"/>
        </w:rPr>
        <w:t>12</w:t>
      </w:r>
    </w:p>
    <w:p w:rsidR="000E04BF" w:rsidRDefault="000E04BF">
      <w:pPr>
        <w:ind w:left="1806"/>
        <w:rPr>
          <w:rFonts w:ascii="Arial" w:hAnsi="Arial" w:cs="Arial"/>
          <w:b/>
          <w:bCs/>
          <w:lang w:val="da-DK"/>
        </w:rPr>
      </w:pPr>
      <w:r>
        <w:rPr>
          <w:rFonts w:ascii="Arial" w:hAnsi="Arial" w:cs="Arial"/>
          <w:b/>
          <w:bCs/>
          <w:lang w:val="da-DK"/>
        </w:rPr>
        <w:tab/>
        <w:t xml:space="preserve">4.2.1. </w:t>
      </w:r>
      <w:r>
        <w:rPr>
          <w:rFonts w:ascii="Arial" w:hAnsi="Arial" w:cs="Arial"/>
          <w:b/>
          <w:bCs/>
          <w:i/>
          <w:iCs/>
          <w:lang w:val="da-DK"/>
        </w:rPr>
        <w:t>FIŞE DE DOCUMENTARE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12</w:t>
      </w:r>
    </w:p>
    <w:p w:rsidR="000E04BF" w:rsidRDefault="000E04BF">
      <w:pPr>
        <w:ind w:left="1806"/>
        <w:rPr>
          <w:rFonts w:ascii="Arial" w:hAnsi="Arial" w:cs="Arial"/>
          <w:b/>
          <w:bCs/>
          <w:lang w:val="da-DK"/>
        </w:rPr>
      </w:pPr>
      <w:r>
        <w:rPr>
          <w:rFonts w:ascii="Arial" w:hAnsi="Arial" w:cs="Arial"/>
          <w:b/>
          <w:bCs/>
          <w:lang w:val="da-DK"/>
        </w:rPr>
        <w:tab/>
        <w:t xml:space="preserve">4.2.2. </w:t>
      </w:r>
      <w:r>
        <w:rPr>
          <w:rFonts w:ascii="Arial" w:hAnsi="Arial" w:cs="Arial"/>
          <w:b/>
          <w:bCs/>
          <w:i/>
          <w:iCs/>
          <w:lang w:val="da-DK"/>
        </w:rPr>
        <w:t>FIŞE DE LUCRU</w:t>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t xml:space="preserve">  </w:t>
      </w:r>
      <w:r>
        <w:rPr>
          <w:rFonts w:ascii="Arial" w:hAnsi="Arial" w:cs="Arial"/>
          <w:b/>
          <w:bCs/>
          <w:lang w:val="da-DK"/>
        </w:rPr>
        <w:t>16</w:t>
      </w:r>
    </w:p>
    <w:p w:rsidR="000E04BF" w:rsidRDefault="000E04BF">
      <w:pPr>
        <w:ind w:left="1806"/>
        <w:rPr>
          <w:rFonts w:ascii="Arial" w:hAnsi="Arial" w:cs="Arial"/>
          <w:b/>
          <w:bCs/>
          <w:lang w:val="da-DK"/>
        </w:rPr>
      </w:pPr>
      <w:r>
        <w:rPr>
          <w:rFonts w:ascii="Arial" w:hAnsi="Arial" w:cs="Arial"/>
          <w:b/>
          <w:bCs/>
          <w:lang w:val="da-DK"/>
        </w:rPr>
        <w:tab/>
        <w:t xml:space="preserve">4.2.3. </w:t>
      </w:r>
      <w:r>
        <w:rPr>
          <w:rFonts w:ascii="Arial" w:hAnsi="Arial" w:cs="Arial"/>
          <w:b/>
          <w:bCs/>
          <w:i/>
          <w:iCs/>
          <w:lang w:val="da-DK"/>
        </w:rPr>
        <w:t>FIŞĂ DE OBSERVAŢIE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20</w:t>
      </w:r>
    </w:p>
    <w:p w:rsidR="000E04BF" w:rsidRDefault="000E04BF">
      <w:pPr>
        <w:ind w:left="1806"/>
        <w:rPr>
          <w:rFonts w:ascii="Arial" w:hAnsi="Arial" w:cs="Arial"/>
          <w:b/>
          <w:bCs/>
          <w:lang w:val="da-DK"/>
        </w:rPr>
      </w:pPr>
      <w:r>
        <w:rPr>
          <w:rFonts w:ascii="Arial" w:hAnsi="Arial" w:cs="Arial"/>
          <w:b/>
          <w:bCs/>
          <w:lang w:val="da-DK"/>
        </w:rPr>
        <w:tab/>
        <w:t xml:space="preserve">4.2.4. </w:t>
      </w:r>
      <w:r>
        <w:rPr>
          <w:rFonts w:ascii="Arial" w:hAnsi="Arial" w:cs="Arial"/>
          <w:b/>
          <w:bCs/>
          <w:i/>
          <w:iCs/>
          <w:lang w:val="da-DK"/>
        </w:rPr>
        <w:t>FIŞĂ DE AUTOEVALUARE</w:t>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r>
      <w:r>
        <w:rPr>
          <w:rFonts w:ascii="Arial" w:hAnsi="Arial" w:cs="Arial"/>
          <w:b/>
          <w:bCs/>
          <w:i/>
          <w:iCs/>
          <w:u w:val="dottedHeavy"/>
          <w:lang w:val="da-DK"/>
        </w:rPr>
        <w:tab/>
        <w:t xml:space="preserve">  </w:t>
      </w:r>
      <w:r>
        <w:rPr>
          <w:rFonts w:ascii="Arial" w:hAnsi="Arial" w:cs="Arial"/>
          <w:b/>
          <w:bCs/>
          <w:lang w:val="da-DK"/>
        </w:rPr>
        <w:t>21</w:t>
      </w:r>
    </w:p>
    <w:p w:rsidR="000E04BF" w:rsidRDefault="000E04BF">
      <w:pPr>
        <w:ind w:left="1806"/>
        <w:rPr>
          <w:rFonts w:ascii="Arial" w:hAnsi="Arial" w:cs="Arial"/>
          <w:b/>
          <w:bCs/>
          <w:lang w:val="da-DK"/>
        </w:rPr>
      </w:pPr>
      <w:r>
        <w:rPr>
          <w:rFonts w:ascii="Arial" w:hAnsi="Arial" w:cs="Arial"/>
          <w:b/>
          <w:bCs/>
          <w:lang w:val="da-DK"/>
        </w:rPr>
        <w:tab/>
        <w:t xml:space="preserve">4.2.5. </w:t>
      </w:r>
      <w:r>
        <w:rPr>
          <w:rFonts w:ascii="Arial" w:hAnsi="Arial" w:cs="Arial"/>
          <w:b/>
          <w:bCs/>
          <w:i/>
          <w:iCs/>
          <w:lang w:val="da-DK"/>
        </w:rPr>
        <w:t>TEST DE 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22</w:t>
      </w:r>
    </w:p>
    <w:p w:rsidR="000E04BF" w:rsidRDefault="000E04BF">
      <w:pPr>
        <w:ind w:left="1806"/>
        <w:rPr>
          <w:rFonts w:ascii="Arial" w:hAnsi="Arial" w:cs="Arial"/>
          <w:b/>
          <w:bCs/>
          <w:lang w:val="da-DK"/>
        </w:rPr>
      </w:pPr>
      <w:r>
        <w:rPr>
          <w:rFonts w:ascii="Arial" w:hAnsi="Arial" w:cs="Arial"/>
          <w:b/>
          <w:bCs/>
          <w:lang w:val="da-DK"/>
        </w:rPr>
        <w:tab/>
        <w:t xml:space="preserve">4.2.6. </w:t>
      </w:r>
      <w:r>
        <w:rPr>
          <w:rFonts w:ascii="Arial" w:hAnsi="Arial" w:cs="Arial"/>
          <w:b/>
          <w:bCs/>
          <w:i/>
          <w:iCs/>
          <w:lang w:val="da-DK"/>
        </w:rPr>
        <w:t>CUVINTE CHEIE/ GLOSAR</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24</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t xml:space="preserve">      4. 3.  COMPETENŢA 2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25</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t xml:space="preserve">     </w:t>
      </w:r>
      <w:r>
        <w:rPr>
          <w:rFonts w:ascii="Arial" w:hAnsi="Arial" w:cs="Arial"/>
          <w:b/>
          <w:bCs/>
          <w:lang w:val="da-DK"/>
        </w:rPr>
        <w:tab/>
        <w:t xml:space="preserve">4.3.1. </w:t>
      </w:r>
      <w:r>
        <w:rPr>
          <w:rFonts w:ascii="Arial" w:hAnsi="Arial" w:cs="Arial"/>
          <w:b/>
          <w:bCs/>
          <w:i/>
          <w:iCs/>
          <w:lang w:val="da-DK"/>
        </w:rPr>
        <w:t>FIŞE DE DOCUMENTARE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25</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r>
      <w:r>
        <w:rPr>
          <w:rFonts w:ascii="Arial" w:hAnsi="Arial" w:cs="Arial"/>
          <w:b/>
          <w:bCs/>
          <w:lang w:val="da-DK"/>
        </w:rPr>
        <w:tab/>
        <w:t xml:space="preserve">4.3.2. </w:t>
      </w:r>
      <w:r>
        <w:rPr>
          <w:rFonts w:ascii="Arial" w:hAnsi="Arial" w:cs="Arial"/>
          <w:b/>
          <w:bCs/>
          <w:i/>
          <w:iCs/>
          <w:lang w:val="da-DK"/>
        </w:rPr>
        <w:t>FIŞE DE LUCRU</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27</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r>
      <w:r>
        <w:rPr>
          <w:rFonts w:ascii="Arial" w:hAnsi="Arial" w:cs="Arial"/>
          <w:b/>
          <w:bCs/>
          <w:lang w:val="da-DK"/>
        </w:rPr>
        <w:tab/>
        <w:t xml:space="preserve">4.3.3  </w:t>
      </w:r>
      <w:r>
        <w:rPr>
          <w:rFonts w:ascii="Arial" w:hAnsi="Arial" w:cs="Arial"/>
          <w:b/>
          <w:bCs/>
          <w:i/>
          <w:iCs/>
          <w:lang w:val="da-DK"/>
        </w:rPr>
        <w:t>FIŞĂ DE AUTOEVALUARE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29</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r>
      <w:r>
        <w:rPr>
          <w:rFonts w:ascii="Arial" w:hAnsi="Arial" w:cs="Arial"/>
          <w:b/>
          <w:bCs/>
          <w:lang w:val="da-DK"/>
        </w:rPr>
        <w:tab/>
        <w:t xml:space="preserve">4.3.4 </w:t>
      </w:r>
      <w:r>
        <w:rPr>
          <w:rFonts w:ascii="Arial" w:hAnsi="Arial" w:cs="Arial"/>
          <w:b/>
          <w:bCs/>
          <w:i/>
          <w:iCs/>
          <w:lang w:val="da-DK"/>
        </w:rPr>
        <w:t>TEST DE 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30</w:t>
      </w:r>
    </w:p>
    <w:p w:rsidR="000E04BF" w:rsidRDefault="000E04BF">
      <w:pPr>
        <w:pStyle w:val="TOC1"/>
        <w:spacing w:before="0"/>
        <w:rPr>
          <w:rFonts w:cs="Arial"/>
          <w:caps w:val="0"/>
          <w:szCs w:val="24"/>
          <w:lang w:val="da-DK"/>
        </w:rPr>
      </w:pPr>
      <w:r>
        <w:rPr>
          <w:rFonts w:cs="Arial"/>
          <w:caps w:val="0"/>
          <w:szCs w:val="24"/>
          <w:lang w:val="da-DK"/>
        </w:rPr>
        <w:tab/>
      </w:r>
      <w:r>
        <w:rPr>
          <w:rFonts w:cs="Arial"/>
          <w:caps w:val="0"/>
          <w:szCs w:val="24"/>
          <w:lang w:val="da-DK"/>
        </w:rPr>
        <w:tab/>
      </w:r>
      <w:r>
        <w:rPr>
          <w:rFonts w:cs="Arial"/>
          <w:caps w:val="0"/>
          <w:szCs w:val="24"/>
          <w:lang w:val="da-DK"/>
        </w:rPr>
        <w:tab/>
        <w:t xml:space="preserve">4.3.5 </w:t>
      </w:r>
      <w:r>
        <w:rPr>
          <w:rFonts w:cs="Arial"/>
          <w:i/>
          <w:iCs/>
          <w:caps w:val="0"/>
          <w:szCs w:val="24"/>
          <w:lang w:val="da-DK"/>
        </w:rPr>
        <w:t>CUVINTE CHEIE/ GLOSAR</w:t>
      </w:r>
      <w:r>
        <w:rPr>
          <w:rFonts w:cs="Arial"/>
          <w:caps w:val="0"/>
          <w:szCs w:val="24"/>
          <w:lang w:val="da-DK"/>
        </w:rPr>
        <w:t xml:space="preserve">  </w:t>
      </w:r>
      <w:r>
        <w:rPr>
          <w:rFonts w:cs="Arial"/>
          <w:caps w:val="0"/>
          <w:szCs w:val="24"/>
          <w:u w:val="dottedHeavy"/>
          <w:lang w:val="da-DK"/>
        </w:rPr>
        <w:t xml:space="preserve">  </w:t>
      </w:r>
      <w:r>
        <w:rPr>
          <w:rFonts w:cs="Arial"/>
          <w:caps w:val="0"/>
          <w:szCs w:val="24"/>
          <w:u w:val="dottedHeavy"/>
          <w:lang w:val="da-DK"/>
        </w:rPr>
        <w:tab/>
      </w:r>
      <w:r>
        <w:rPr>
          <w:rFonts w:cs="Arial"/>
          <w:caps w:val="0"/>
          <w:szCs w:val="24"/>
          <w:u w:val="dottedHeavy"/>
          <w:lang w:val="da-DK"/>
        </w:rPr>
        <w:tab/>
      </w:r>
      <w:r>
        <w:rPr>
          <w:rFonts w:cs="Arial"/>
          <w:caps w:val="0"/>
          <w:szCs w:val="24"/>
          <w:u w:val="dottedHeavy"/>
          <w:lang w:val="da-DK"/>
        </w:rPr>
        <w:tab/>
      </w:r>
      <w:r>
        <w:rPr>
          <w:rFonts w:cs="Arial"/>
          <w:caps w:val="0"/>
          <w:szCs w:val="24"/>
          <w:u w:val="dottedHeavy"/>
          <w:lang w:val="da-DK"/>
        </w:rPr>
        <w:tab/>
      </w:r>
      <w:r>
        <w:rPr>
          <w:rFonts w:cs="Arial"/>
          <w:caps w:val="0"/>
          <w:szCs w:val="24"/>
          <w:u w:val="dottedHeavy"/>
          <w:lang w:val="da-DK"/>
        </w:rPr>
        <w:tab/>
      </w:r>
      <w:r>
        <w:rPr>
          <w:rFonts w:cs="Arial"/>
          <w:caps w:val="0"/>
          <w:szCs w:val="24"/>
          <w:u w:val="dottedHeavy"/>
          <w:lang w:val="da-DK"/>
        </w:rPr>
        <w:tab/>
        <w:t xml:space="preserve">  </w:t>
      </w:r>
      <w:r>
        <w:rPr>
          <w:rFonts w:cs="Arial"/>
          <w:caps w:val="0"/>
          <w:szCs w:val="24"/>
          <w:lang w:val="da-DK"/>
        </w:rPr>
        <w:t>32</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t xml:space="preserve">      4.4.  COMPETENŢA 3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33</w:t>
      </w:r>
    </w:p>
    <w:p w:rsidR="000E04BF" w:rsidRDefault="000E04BF">
      <w:pPr>
        <w:ind w:left="1806"/>
        <w:rPr>
          <w:rFonts w:ascii="Arial" w:hAnsi="Arial" w:cs="Arial"/>
          <w:b/>
          <w:bCs/>
          <w:lang w:val="da-DK"/>
        </w:rPr>
      </w:pPr>
      <w:r>
        <w:rPr>
          <w:rFonts w:ascii="Arial" w:hAnsi="Arial" w:cs="Arial"/>
          <w:b/>
          <w:bCs/>
          <w:lang w:val="da-DK"/>
        </w:rPr>
        <w:tab/>
        <w:t xml:space="preserve">4.4.1. </w:t>
      </w:r>
      <w:r>
        <w:rPr>
          <w:rFonts w:ascii="Arial" w:hAnsi="Arial" w:cs="Arial"/>
          <w:b/>
          <w:bCs/>
          <w:i/>
          <w:iCs/>
          <w:lang w:val="da-DK"/>
        </w:rPr>
        <w:t>FIŞE DE DOCUMENTARE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33</w:t>
      </w:r>
    </w:p>
    <w:p w:rsidR="000E04BF" w:rsidRDefault="000E04BF">
      <w:pPr>
        <w:ind w:left="1806"/>
        <w:rPr>
          <w:rFonts w:ascii="Arial" w:hAnsi="Arial" w:cs="Arial"/>
          <w:b/>
          <w:bCs/>
          <w:lang w:val="da-DK"/>
        </w:rPr>
      </w:pPr>
      <w:r>
        <w:rPr>
          <w:rFonts w:ascii="Arial" w:hAnsi="Arial" w:cs="Arial"/>
          <w:b/>
          <w:bCs/>
          <w:lang w:val="da-DK"/>
        </w:rPr>
        <w:tab/>
        <w:t xml:space="preserve">4.4.2. </w:t>
      </w:r>
      <w:r>
        <w:rPr>
          <w:rFonts w:ascii="Arial" w:hAnsi="Arial" w:cs="Arial"/>
          <w:b/>
          <w:bCs/>
          <w:i/>
          <w:iCs/>
          <w:lang w:val="da-DK"/>
        </w:rPr>
        <w:t>FIŞE DE LUCRU</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37</w:t>
      </w:r>
    </w:p>
    <w:p w:rsidR="000E04BF" w:rsidRDefault="000E04BF">
      <w:pPr>
        <w:ind w:left="1806"/>
        <w:rPr>
          <w:rFonts w:ascii="Arial" w:hAnsi="Arial" w:cs="Arial"/>
          <w:b/>
          <w:bCs/>
          <w:lang w:val="da-DK"/>
        </w:rPr>
      </w:pPr>
      <w:r>
        <w:rPr>
          <w:rFonts w:ascii="Arial" w:hAnsi="Arial" w:cs="Arial"/>
          <w:b/>
          <w:bCs/>
          <w:lang w:val="da-DK"/>
        </w:rPr>
        <w:tab/>
        <w:t xml:space="preserve">4.4.3. </w:t>
      </w:r>
      <w:r>
        <w:rPr>
          <w:rFonts w:ascii="Arial" w:hAnsi="Arial" w:cs="Arial"/>
          <w:b/>
          <w:bCs/>
          <w:i/>
          <w:iCs/>
          <w:lang w:val="da-DK"/>
        </w:rPr>
        <w:t>FIŞĂ DE OBSERVAŢIE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41</w:t>
      </w:r>
    </w:p>
    <w:p w:rsidR="000E04BF" w:rsidRDefault="000E04BF">
      <w:pPr>
        <w:ind w:left="1806"/>
        <w:rPr>
          <w:rFonts w:ascii="Arial" w:hAnsi="Arial" w:cs="Arial"/>
          <w:b/>
          <w:bCs/>
          <w:lang w:val="da-DK"/>
        </w:rPr>
      </w:pPr>
      <w:r>
        <w:rPr>
          <w:rFonts w:ascii="Arial" w:hAnsi="Arial" w:cs="Arial"/>
          <w:b/>
          <w:bCs/>
          <w:lang w:val="da-DK"/>
        </w:rPr>
        <w:tab/>
        <w:t xml:space="preserve">4.4.4. </w:t>
      </w:r>
      <w:r>
        <w:rPr>
          <w:rFonts w:ascii="Arial" w:hAnsi="Arial" w:cs="Arial"/>
          <w:b/>
          <w:bCs/>
          <w:i/>
          <w:iCs/>
          <w:lang w:val="da-DK"/>
        </w:rPr>
        <w:t>FIŞĂ DE AUTOEVALUARE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42</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r>
      <w:r>
        <w:rPr>
          <w:rFonts w:ascii="Arial" w:hAnsi="Arial" w:cs="Arial"/>
          <w:b/>
          <w:bCs/>
          <w:lang w:val="da-DK"/>
        </w:rPr>
        <w:tab/>
        <w:t xml:space="preserve">4.4.5. </w:t>
      </w:r>
      <w:r>
        <w:rPr>
          <w:rFonts w:ascii="Arial" w:hAnsi="Arial" w:cs="Arial"/>
          <w:b/>
          <w:bCs/>
          <w:i/>
          <w:iCs/>
          <w:lang w:val="da-DK"/>
        </w:rPr>
        <w:t>TEST DE 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43</w:t>
      </w:r>
    </w:p>
    <w:p w:rsidR="000E04BF" w:rsidRDefault="000E04BF">
      <w:pPr>
        <w:rPr>
          <w:rFonts w:ascii="Arial" w:hAnsi="Arial" w:cs="Arial"/>
          <w:b/>
          <w:bCs/>
          <w:lang w:val="da-DK"/>
        </w:rPr>
      </w:pPr>
      <w:r>
        <w:rPr>
          <w:lang w:val="da-DK"/>
        </w:rPr>
        <w:tab/>
      </w:r>
      <w:r>
        <w:rPr>
          <w:lang w:val="da-DK"/>
        </w:rPr>
        <w:tab/>
      </w:r>
      <w:r>
        <w:rPr>
          <w:lang w:val="da-DK"/>
        </w:rPr>
        <w:tab/>
      </w:r>
      <w:r>
        <w:rPr>
          <w:rFonts w:ascii="Arial" w:hAnsi="Arial" w:cs="Arial"/>
          <w:b/>
          <w:bCs/>
          <w:lang w:val="da-DK"/>
        </w:rPr>
        <w:t xml:space="preserve">4.4.6. </w:t>
      </w:r>
      <w:r>
        <w:rPr>
          <w:rFonts w:ascii="Arial" w:hAnsi="Arial" w:cs="Arial"/>
          <w:b/>
          <w:bCs/>
          <w:i/>
          <w:iCs/>
          <w:lang w:val="da-DK"/>
        </w:rPr>
        <w:t>CUVINTE CHEIE/ GLOSAR</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45</w:t>
      </w:r>
    </w:p>
    <w:p w:rsidR="000E04BF" w:rsidRDefault="000E04BF">
      <w:pPr>
        <w:ind w:left="1806"/>
        <w:rPr>
          <w:rFonts w:ascii="Arial" w:hAnsi="Arial" w:cs="Arial"/>
          <w:b/>
          <w:bCs/>
          <w:lang w:val="da-DK"/>
        </w:rPr>
      </w:pPr>
      <w:r>
        <w:rPr>
          <w:rFonts w:ascii="Arial" w:hAnsi="Arial" w:cs="Arial"/>
          <w:b/>
          <w:bCs/>
          <w:lang w:val="da-DK"/>
        </w:rPr>
        <w:t xml:space="preserve">4.5.  COMPETENŢA 4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46</w:t>
      </w:r>
    </w:p>
    <w:p w:rsidR="000E04BF" w:rsidRDefault="000E04BF">
      <w:pPr>
        <w:ind w:left="1806"/>
        <w:rPr>
          <w:rFonts w:ascii="Arial" w:hAnsi="Arial" w:cs="Arial"/>
          <w:b/>
          <w:bCs/>
          <w:lang w:val="da-DK"/>
        </w:rPr>
      </w:pPr>
      <w:r>
        <w:rPr>
          <w:rFonts w:ascii="Arial" w:hAnsi="Arial" w:cs="Arial"/>
          <w:b/>
          <w:bCs/>
          <w:lang w:val="da-DK"/>
        </w:rPr>
        <w:tab/>
        <w:t xml:space="preserve">4.5.1. </w:t>
      </w:r>
      <w:r>
        <w:rPr>
          <w:rFonts w:ascii="Arial" w:hAnsi="Arial" w:cs="Arial"/>
          <w:b/>
          <w:bCs/>
          <w:i/>
          <w:iCs/>
          <w:lang w:val="da-DK"/>
        </w:rPr>
        <w:t>FIŞE DE DOCUMENTARE</w:t>
      </w:r>
      <w:r>
        <w:rPr>
          <w:rFonts w:ascii="Arial" w:hAnsi="Arial" w:cs="Arial"/>
          <w:b/>
          <w:bCs/>
          <w:lang w:val="da-DK"/>
        </w:rPr>
        <w:t xml:space="preserve">  </w:t>
      </w:r>
      <w:r>
        <w:rPr>
          <w:rFonts w:ascii="Arial" w:hAnsi="Arial" w:cs="Arial"/>
          <w:b/>
          <w:bCs/>
          <w:u w:val="dottedHeavy"/>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46</w:t>
      </w:r>
    </w:p>
    <w:p w:rsidR="000E04BF" w:rsidRDefault="000E04BF">
      <w:pPr>
        <w:ind w:left="1806"/>
        <w:rPr>
          <w:rFonts w:ascii="Arial" w:hAnsi="Arial" w:cs="Arial"/>
          <w:b/>
          <w:bCs/>
          <w:lang w:val="da-DK"/>
        </w:rPr>
      </w:pPr>
      <w:r>
        <w:rPr>
          <w:rFonts w:ascii="Arial" w:hAnsi="Arial" w:cs="Arial"/>
          <w:b/>
          <w:bCs/>
          <w:lang w:val="da-DK"/>
        </w:rPr>
        <w:tab/>
        <w:t xml:space="preserve">4.5.2. </w:t>
      </w:r>
      <w:r>
        <w:rPr>
          <w:rFonts w:ascii="Arial" w:hAnsi="Arial" w:cs="Arial"/>
          <w:b/>
          <w:bCs/>
          <w:i/>
          <w:iCs/>
          <w:lang w:val="da-DK"/>
        </w:rPr>
        <w:t>FIŞE DE LUCRU</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49</w:t>
      </w:r>
    </w:p>
    <w:p w:rsidR="000E04BF" w:rsidRDefault="000E04BF">
      <w:pPr>
        <w:ind w:left="1806"/>
        <w:rPr>
          <w:rFonts w:ascii="Arial" w:hAnsi="Arial" w:cs="Arial"/>
          <w:b/>
          <w:bCs/>
          <w:lang w:val="da-DK"/>
        </w:rPr>
      </w:pPr>
      <w:r>
        <w:rPr>
          <w:rFonts w:ascii="Arial" w:hAnsi="Arial" w:cs="Arial"/>
          <w:b/>
          <w:bCs/>
          <w:lang w:val="da-DK"/>
        </w:rPr>
        <w:tab/>
        <w:t xml:space="preserve">4.5.3. </w:t>
      </w:r>
      <w:r>
        <w:rPr>
          <w:rFonts w:ascii="Arial" w:hAnsi="Arial" w:cs="Arial"/>
          <w:b/>
          <w:bCs/>
          <w:i/>
          <w:iCs/>
          <w:lang w:val="da-DK"/>
        </w:rPr>
        <w:t>FIŞĂ DE OBSERVAŢIE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55</w:t>
      </w:r>
    </w:p>
    <w:p w:rsidR="000E04BF" w:rsidRDefault="000E04BF">
      <w:pPr>
        <w:ind w:left="1806"/>
        <w:rPr>
          <w:rFonts w:ascii="Arial" w:hAnsi="Arial" w:cs="Arial"/>
          <w:b/>
          <w:bCs/>
          <w:lang w:val="da-DK"/>
        </w:rPr>
      </w:pPr>
      <w:r>
        <w:rPr>
          <w:rFonts w:ascii="Arial" w:hAnsi="Arial" w:cs="Arial"/>
          <w:b/>
          <w:bCs/>
          <w:lang w:val="da-DK"/>
        </w:rPr>
        <w:tab/>
        <w:t xml:space="preserve">4.5.4. </w:t>
      </w:r>
      <w:r>
        <w:rPr>
          <w:rFonts w:ascii="Arial" w:hAnsi="Arial" w:cs="Arial"/>
          <w:b/>
          <w:bCs/>
          <w:i/>
          <w:iCs/>
          <w:lang w:val="da-DK"/>
        </w:rPr>
        <w:t>FIŞĂ DE AUTOEVALUARE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56</w:t>
      </w:r>
    </w:p>
    <w:p w:rsidR="000E04BF" w:rsidRDefault="000E04BF">
      <w:pPr>
        <w:ind w:left="1806"/>
        <w:rPr>
          <w:rFonts w:ascii="Arial" w:hAnsi="Arial" w:cs="Arial"/>
          <w:b/>
          <w:bCs/>
          <w:lang w:val="da-DK"/>
        </w:rPr>
      </w:pPr>
      <w:r>
        <w:rPr>
          <w:rFonts w:ascii="Arial" w:hAnsi="Arial" w:cs="Arial"/>
          <w:b/>
          <w:bCs/>
          <w:lang w:val="da-DK"/>
        </w:rPr>
        <w:tab/>
        <w:t xml:space="preserve">4.5.5. </w:t>
      </w:r>
      <w:r>
        <w:rPr>
          <w:rFonts w:ascii="Arial" w:hAnsi="Arial" w:cs="Arial"/>
          <w:b/>
          <w:bCs/>
          <w:i/>
          <w:iCs/>
          <w:lang w:val="da-DK"/>
        </w:rPr>
        <w:t>TEST DE 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57</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r>
      <w:r>
        <w:rPr>
          <w:rFonts w:ascii="Arial" w:hAnsi="Arial" w:cs="Arial"/>
          <w:b/>
          <w:bCs/>
          <w:lang w:val="da-DK"/>
        </w:rPr>
        <w:tab/>
        <w:t xml:space="preserve">4.5.6. </w:t>
      </w:r>
      <w:r>
        <w:rPr>
          <w:rFonts w:ascii="Arial" w:hAnsi="Arial" w:cs="Arial"/>
          <w:b/>
          <w:bCs/>
          <w:i/>
          <w:iCs/>
          <w:lang w:val="da-DK"/>
        </w:rPr>
        <w:t>CUVINTE CHEIE/ GLOSAR</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59</w:t>
      </w:r>
    </w:p>
    <w:p w:rsidR="000E04BF" w:rsidRDefault="000E04BF">
      <w:pPr>
        <w:ind w:left="1806"/>
        <w:rPr>
          <w:rFonts w:ascii="Arial" w:hAnsi="Arial" w:cs="Arial"/>
          <w:b/>
          <w:bCs/>
          <w:lang w:val="da-DK"/>
        </w:rPr>
      </w:pPr>
      <w:r>
        <w:rPr>
          <w:rFonts w:ascii="Arial" w:hAnsi="Arial" w:cs="Arial"/>
          <w:b/>
          <w:bCs/>
          <w:lang w:val="da-DK"/>
        </w:rPr>
        <w:t xml:space="preserve">4.6. COMPETENŢA 5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60</w:t>
      </w:r>
    </w:p>
    <w:p w:rsidR="000E04BF" w:rsidRDefault="000E04BF">
      <w:pPr>
        <w:ind w:left="1806"/>
        <w:rPr>
          <w:rFonts w:ascii="Arial" w:hAnsi="Arial" w:cs="Arial"/>
          <w:b/>
          <w:bCs/>
          <w:lang w:val="da-DK"/>
        </w:rPr>
      </w:pPr>
      <w:r>
        <w:rPr>
          <w:rFonts w:ascii="Arial" w:hAnsi="Arial" w:cs="Arial"/>
          <w:b/>
          <w:bCs/>
          <w:lang w:val="da-DK"/>
        </w:rPr>
        <w:tab/>
        <w:t xml:space="preserve">4.6.1. </w:t>
      </w:r>
      <w:r>
        <w:rPr>
          <w:rFonts w:ascii="Arial" w:hAnsi="Arial" w:cs="Arial"/>
          <w:b/>
          <w:bCs/>
          <w:i/>
          <w:iCs/>
          <w:lang w:val="da-DK"/>
        </w:rPr>
        <w:t>FIŞE DE DOCUMENTARE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60</w:t>
      </w:r>
    </w:p>
    <w:p w:rsidR="000E04BF" w:rsidRDefault="000E04BF">
      <w:pPr>
        <w:ind w:left="1806"/>
        <w:rPr>
          <w:rFonts w:ascii="Arial" w:hAnsi="Arial" w:cs="Arial"/>
          <w:b/>
          <w:bCs/>
          <w:lang w:val="da-DK"/>
        </w:rPr>
      </w:pPr>
      <w:r>
        <w:rPr>
          <w:rFonts w:ascii="Arial" w:hAnsi="Arial" w:cs="Arial"/>
          <w:b/>
          <w:bCs/>
          <w:lang w:val="da-DK"/>
        </w:rPr>
        <w:tab/>
        <w:t xml:space="preserve">4.6.2. </w:t>
      </w:r>
      <w:r>
        <w:rPr>
          <w:rFonts w:ascii="Arial" w:hAnsi="Arial" w:cs="Arial"/>
          <w:b/>
          <w:bCs/>
          <w:i/>
          <w:iCs/>
          <w:lang w:val="da-DK"/>
        </w:rPr>
        <w:t>FIŞE DE LUCRU</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65</w:t>
      </w:r>
    </w:p>
    <w:p w:rsidR="000E04BF" w:rsidRDefault="000E04BF">
      <w:pPr>
        <w:ind w:left="1806"/>
        <w:rPr>
          <w:rFonts w:ascii="Arial" w:hAnsi="Arial" w:cs="Arial"/>
          <w:b/>
          <w:bCs/>
          <w:lang w:val="da-DK"/>
        </w:rPr>
      </w:pPr>
      <w:r>
        <w:rPr>
          <w:rFonts w:ascii="Arial" w:hAnsi="Arial" w:cs="Arial"/>
          <w:b/>
          <w:bCs/>
          <w:lang w:val="da-DK"/>
        </w:rPr>
        <w:tab/>
        <w:t xml:space="preserve">4.6.3. </w:t>
      </w:r>
      <w:r>
        <w:rPr>
          <w:rFonts w:ascii="Arial" w:hAnsi="Arial" w:cs="Arial"/>
          <w:b/>
          <w:bCs/>
          <w:i/>
          <w:iCs/>
          <w:lang w:val="da-DK"/>
        </w:rPr>
        <w:t>FIŞĂ DE AUTOEVALUARE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70</w:t>
      </w:r>
    </w:p>
    <w:p w:rsidR="000E04BF" w:rsidRDefault="000E04BF">
      <w:pPr>
        <w:ind w:left="1806"/>
        <w:rPr>
          <w:rFonts w:ascii="Arial" w:hAnsi="Arial" w:cs="Arial"/>
          <w:b/>
          <w:bCs/>
          <w:lang w:val="da-DK"/>
        </w:rPr>
      </w:pPr>
      <w:r>
        <w:rPr>
          <w:rFonts w:ascii="Arial" w:hAnsi="Arial" w:cs="Arial"/>
          <w:b/>
          <w:bCs/>
          <w:lang w:val="da-DK"/>
        </w:rPr>
        <w:tab/>
        <w:t xml:space="preserve">4.6.4. </w:t>
      </w:r>
      <w:r>
        <w:rPr>
          <w:rFonts w:ascii="Arial" w:hAnsi="Arial" w:cs="Arial"/>
          <w:b/>
          <w:bCs/>
          <w:i/>
          <w:iCs/>
          <w:lang w:val="da-DK"/>
        </w:rPr>
        <w:t>TEST DE EVALUARE</w:t>
      </w:r>
      <w:r>
        <w:rPr>
          <w:rFonts w:ascii="Arial" w:hAnsi="Arial" w:cs="Arial"/>
          <w:b/>
          <w:bCs/>
          <w:lang w:val="da-DK"/>
        </w:rPr>
        <w:t xml:space="preserve">  </w:t>
      </w:r>
      <w:r>
        <w:rPr>
          <w:rFonts w:ascii="Arial" w:hAnsi="Arial" w:cs="Arial"/>
          <w:b/>
          <w:bCs/>
          <w:u w:val="dottedHeavy"/>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71</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r>
      <w:r>
        <w:rPr>
          <w:rFonts w:ascii="Arial" w:hAnsi="Arial" w:cs="Arial"/>
          <w:b/>
          <w:bCs/>
          <w:lang w:val="da-DK"/>
        </w:rPr>
        <w:tab/>
        <w:t xml:space="preserve">4.6.5. </w:t>
      </w:r>
      <w:r>
        <w:rPr>
          <w:rFonts w:ascii="Arial" w:hAnsi="Arial" w:cs="Arial"/>
          <w:b/>
          <w:bCs/>
          <w:i/>
          <w:iCs/>
          <w:lang w:val="da-DK"/>
        </w:rPr>
        <w:t>CUVINTE CHEIE/ GLOSAR</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72</w:t>
      </w:r>
    </w:p>
    <w:p w:rsidR="000E04BF" w:rsidRDefault="000E04BF">
      <w:pPr>
        <w:ind w:left="1806"/>
        <w:rPr>
          <w:rFonts w:ascii="Arial" w:hAnsi="Arial" w:cs="Arial"/>
          <w:b/>
          <w:bCs/>
          <w:lang w:val="da-DK"/>
        </w:rPr>
      </w:pPr>
      <w:r>
        <w:rPr>
          <w:rFonts w:ascii="Arial" w:hAnsi="Arial" w:cs="Arial"/>
          <w:b/>
          <w:bCs/>
          <w:lang w:val="da-DK"/>
        </w:rPr>
        <w:t xml:space="preserve">4.7.  COMPETENŢA 6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73</w:t>
      </w:r>
    </w:p>
    <w:p w:rsidR="000E04BF" w:rsidRDefault="000E04BF">
      <w:pPr>
        <w:ind w:left="1806"/>
        <w:rPr>
          <w:rFonts w:ascii="Arial" w:hAnsi="Arial" w:cs="Arial"/>
          <w:b/>
          <w:bCs/>
          <w:lang w:val="da-DK"/>
        </w:rPr>
      </w:pPr>
      <w:r>
        <w:rPr>
          <w:rFonts w:ascii="Arial" w:hAnsi="Arial" w:cs="Arial"/>
          <w:b/>
          <w:bCs/>
          <w:lang w:val="da-DK"/>
        </w:rPr>
        <w:tab/>
        <w:t xml:space="preserve">4.7.1. </w:t>
      </w:r>
      <w:r>
        <w:rPr>
          <w:rFonts w:ascii="Arial" w:hAnsi="Arial" w:cs="Arial"/>
          <w:b/>
          <w:bCs/>
          <w:i/>
          <w:iCs/>
          <w:lang w:val="da-DK"/>
        </w:rPr>
        <w:t>FIŞE DE DOCUMENTARE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73</w:t>
      </w:r>
    </w:p>
    <w:p w:rsidR="000E04BF" w:rsidRDefault="000E04BF">
      <w:pPr>
        <w:ind w:left="1806"/>
        <w:rPr>
          <w:rFonts w:ascii="Arial" w:hAnsi="Arial" w:cs="Arial"/>
          <w:b/>
          <w:bCs/>
          <w:lang w:val="da-DK"/>
        </w:rPr>
      </w:pPr>
      <w:r>
        <w:rPr>
          <w:rFonts w:ascii="Arial" w:hAnsi="Arial" w:cs="Arial"/>
          <w:b/>
          <w:bCs/>
          <w:lang w:val="da-DK"/>
        </w:rPr>
        <w:tab/>
        <w:t xml:space="preserve">4.7.2. </w:t>
      </w:r>
      <w:r>
        <w:rPr>
          <w:rFonts w:ascii="Arial" w:hAnsi="Arial" w:cs="Arial"/>
          <w:b/>
          <w:bCs/>
          <w:i/>
          <w:iCs/>
          <w:lang w:val="da-DK"/>
        </w:rPr>
        <w:t>FIŞE DE LUCRU</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76</w:t>
      </w:r>
    </w:p>
    <w:p w:rsidR="000E04BF" w:rsidRDefault="000E04BF">
      <w:pPr>
        <w:ind w:left="1806"/>
        <w:rPr>
          <w:rFonts w:ascii="Arial" w:hAnsi="Arial" w:cs="Arial"/>
          <w:b/>
          <w:bCs/>
          <w:lang w:val="da-DK"/>
        </w:rPr>
      </w:pPr>
      <w:r>
        <w:rPr>
          <w:rFonts w:ascii="Arial" w:hAnsi="Arial" w:cs="Arial"/>
          <w:b/>
          <w:bCs/>
          <w:lang w:val="da-DK"/>
        </w:rPr>
        <w:tab/>
        <w:t xml:space="preserve">4.7.3. </w:t>
      </w:r>
      <w:r>
        <w:rPr>
          <w:rFonts w:ascii="Arial" w:hAnsi="Arial" w:cs="Arial"/>
          <w:b/>
          <w:bCs/>
          <w:i/>
          <w:iCs/>
          <w:lang w:val="da-DK"/>
        </w:rPr>
        <w:t>FIŞĂ DE AUTOEVALUARE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79</w:t>
      </w:r>
    </w:p>
    <w:p w:rsidR="000E04BF" w:rsidRDefault="000E04BF">
      <w:pPr>
        <w:ind w:left="1806"/>
        <w:rPr>
          <w:rFonts w:ascii="Arial" w:hAnsi="Arial" w:cs="Arial"/>
          <w:b/>
          <w:bCs/>
          <w:lang w:val="da-DK"/>
        </w:rPr>
      </w:pPr>
      <w:r>
        <w:rPr>
          <w:rFonts w:ascii="Arial" w:hAnsi="Arial" w:cs="Arial"/>
          <w:b/>
          <w:bCs/>
          <w:lang w:val="da-DK"/>
        </w:rPr>
        <w:tab/>
        <w:t xml:space="preserve">4.7.4. </w:t>
      </w:r>
      <w:r>
        <w:rPr>
          <w:rFonts w:ascii="Arial" w:hAnsi="Arial" w:cs="Arial"/>
          <w:b/>
          <w:bCs/>
          <w:i/>
          <w:iCs/>
          <w:lang w:val="da-DK"/>
        </w:rPr>
        <w:t>TEST DE EVALUARE</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80</w:t>
      </w:r>
    </w:p>
    <w:p w:rsidR="000E04BF" w:rsidRDefault="000E04BF">
      <w:pPr>
        <w:pStyle w:val="TOC1"/>
        <w:spacing w:before="0"/>
        <w:rPr>
          <w:rFonts w:cs="Arial"/>
          <w:caps w:val="0"/>
          <w:szCs w:val="24"/>
          <w:lang w:val="da-DK"/>
        </w:rPr>
      </w:pPr>
      <w:r>
        <w:rPr>
          <w:rFonts w:cs="Arial"/>
          <w:caps w:val="0"/>
          <w:szCs w:val="24"/>
          <w:lang w:val="da-DK"/>
        </w:rPr>
        <w:tab/>
      </w:r>
      <w:r>
        <w:rPr>
          <w:rFonts w:cs="Arial"/>
          <w:caps w:val="0"/>
          <w:szCs w:val="24"/>
          <w:lang w:val="da-DK"/>
        </w:rPr>
        <w:tab/>
      </w:r>
      <w:r>
        <w:rPr>
          <w:rFonts w:cs="Arial"/>
          <w:caps w:val="0"/>
          <w:szCs w:val="24"/>
          <w:lang w:val="da-DK"/>
        </w:rPr>
        <w:tab/>
        <w:t xml:space="preserve">4.7.5. </w:t>
      </w:r>
      <w:r>
        <w:rPr>
          <w:rFonts w:cs="Arial"/>
          <w:i/>
          <w:iCs/>
          <w:caps w:val="0"/>
          <w:szCs w:val="24"/>
          <w:lang w:val="da-DK"/>
        </w:rPr>
        <w:t>CUVINTE CHEIE/ GLOSAR</w:t>
      </w:r>
      <w:r>
        <w:rPr>
          <w:rFonts w:cs="Arial"/>
          <w:caps w:val="0"/>
          <w:szCs w:val="24"/>
          <w:lang w:val="da-DK"/>
        </w:rPr>
        <w:t xml:space="preserve">  </w:t>
      </w:r>
      <w:r>
        <w:rPr>
          <w:rFonts w:cs="Arial"/>
          <w:caps w:val="0"/>
          <w:szCs w:val="24"/>
          <w:u w:val="dottedHeavy"/>
          <w:lang w:val="da-DK"/>
        </w:rPr>
        <w:tab/>
      </w:r>
      <w:r>
        <w:rPr>
          <w:rFonts w:cs="Arial"/>
          <w:caps w:val="0"/>
          <w:szCs w:val="24"/>
          <w:u w:val="dottedHeavy"/>
          <w:lang w:val="da-DK"/>
        </w:rPr>
        <w:tab/>
      </w:r>
      <w:r>
        <w:rPr>
          <w:rFonts w:cs="Arial"/>
          <w:caps w:val="0"/>
          <w:szCs w:val="24"/>
          <w:u w:val="dottedHeavy"/>
          <w:lang w:val="da-DK"/>
        </w:rPr>
        <w:tab/>
      </w:r>
      <w:r>
        <w:rPr>
          <w:rFonts w:cs="Arial"/>
          <w:caps w:val="0"/>
          <w:szCs w:val="24"/>
          <w:u w:val="dottedHeavy"/>
          <w:lang w:val="da-DK"/>
        </w:rPr>
        <w:tab/>
      </w:r>
      <w:r>
        <w:rPr>
          <w:rFonts w:cs="Arial"/>
          <w:caps w:val="0"/>
          <w:szCs w:val="24"/>
          <w:u w:val="dottedHeavy"/>
          <w:lang w:val="da-DK"/>
        </w:rPr>
        <w:tab/>
      </w:r>
      <w:r>
        <w:rPr>
          <w:rFonts w:cs="Arial"/>
          <w:caps w:val="0"/>
          <w:szCs w:val="24"/>
          <w:u w:val="dottedHeavy"/>
          <w:lang w:val="da-DK"/>
        </w:rPr>
        <w:tab/>
        <w:t xml:space="preserve">  </w:t>
      </w:r>
      <w:r>
        <w:rPr>
          <w:rFonts w:cs="Arial"/>
          <w:caps w:val="0"/>
          <w:szCs w:val="24"/>
          <w:lang w:val="da-DK"/>
        </w:rPr>
        <w:t>82</w:t>
      </w:r>
    </w:p>
    <w:p w:rsidR="000E04BF" w:rsidRDefault="000E04BF">
      <w:pPr>
        <w:rPr>
          <w:rFonts w:ascii="Arial" w:hAnsi="Arial" w:cs="Arial"/>
          <w:b/>
          <w:bCs/>
          <w:lang w:val="da-DK"/>
        </w:rPr>
      </w:pPr>
    </w:p>
    <w:p w:rsidR="000E04BF" w:rsidRDefault="000E04BF">
      <w:pPr>
        <w:rPr>
          <w:rFonts w:ascii="Arial" w:hAnsi="Arial" w:cs="Arial"/>
          <w:b/>
          <w:bCs/>
          <w:lang w:val="da-DK"/>
        </w:rPr>
      </w:pPr>
    </w:p>
    <w:p w:rsidR="000E04BF" w:rsidRDefault="000E04BF">
      <w:pPr>
        <w:pStyle w:val="Heading2"/>
        <w:ind w:left="1416"/>
        <w:rPr>
          <w:lang w:val="da-DK"/>
        </w:rPr>
      </w:pPr>
    </w:p>
    <w:p w:rsidR="000E04BF" w:rsidRDefault="000E04BF">
      <w:pPr>
        <w:pStyle w:val="Footer"/>
        <w:tabs>
          <w:tab w:val="clear" w:pos="4320"/>
          <w:tab w:val="clear" w:pos="8640"/>
        </w:tabs>
        <w:rPr>
          <w:lang w:val="da-DK" w:eastAsia="ro-RO"/>
        </w:rPr>
      </w:pPr>
    </w:p>
    <w:p w:rsidR="000E04BF" w:rsidRDefault="000E04BF">
      <w:pPr>
        <w:ind w:left="1416"/>
        <w:rPr>
          <w:lang w:val="da-DK"/>
        </w:rPr>
      </w:pPr>
    </w:p>
    <w:p w:rsidR="000E04BF" w:rsidRDefault="000E04BF" w:rsidP="000E04BF">
      <w:pPr>
        <w:pStyle w:val="Heading1"/>
        <w:numPr>
          <w:ilvl w:val="0"/>
          <w:numId w:val="75"/>
        </w:numPr>
        <w:tabs>
          <w:tab w:val="clear" w:pos="2160"/>
          <w:tab w:val="num" w:pos="1260"/>
        </w:tabs>
        <w:ind w:hanging="1440"/>
        <w:jc w:val="left"/>
        <w:rPr>
          <w:lang w:val="da-DK"/>
        </w:rPr>
      </w:pPr>
      <w:r>
        <w:rPr>
          <w:lang w:val="da-DK"/>
        </w:rPr>
        <w:t xml:space="preserve">INFORMAŢII  PENTRU  PROFESORI   </w:t>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t xml:space="preserve">  </w:t>
      </w:r>
      <w:r>
        <w:rPr>
          <w:lang w:val="da-DK"/>
        </w:rPr>
        <w:t>83</w:t>
      </w:r>
    </w:p>
    <w:p w:rsidR="000E04BF" w:rsidRDefault="000E04BF">
      <w:pPr>
        <w:pStyle w:val="BodyTextIndent2"/>
        <w:tabs>
          <w:tab w:val="left" w:pos="10080"/>
        </w:tabs>
        <w:ind w:left="1440" w:firstLine="0"/>
      </w:pPr>
      <w:r>
        <w:t xml:space="preserve">5.1  FIŞA  REZUMAT  </w:t>
      </w:r>
      <w:r>
        <w:rPr>
          <w:u w:val="dottedHeavy"/>
        </w:rPr>
        <w:tab/>
        <w:t xml:space="preserve">  </w:t>
      </w:r>
      <w:r>
        <w:t>85</w:t>
      </w:r>
    </w:p>
    <w:p w:rsidR="000E04BF" w:rsidRDefault="000E04BF">
      <w:pPr>
        <w:pStyle w:val="BodyTextIndent2"/>
        <w:tabs>
          <w:tab w:val="left" w:pos="10080"/>
        </w:tabs>
        <w:ind w:left="2160" w:firstLine="0"/>
      </w:pPr>
      <w:r>
        <w:t xml:space="preserve">5.1.1. </w:t>
      </w:r>
      <w:r>
        <w:rPr>
          <w:i/>
          <w:iCs/>
        </w:rPr>
        <w:t>FIŞĂ REZUMAT DE ACTIVITATE NR.1</w:t>
      </w:r>
      <w:r>
        <w:t xml:space="preserve">  </w:t>
      </w:r>
      <w:r>
        <w:rPr>
          <w:u w:val="dottedHeavy"/>
        </w:rPr>
        <w:tab/>
        <w:t xml:space="preserve">  </w:t>
      </w:r>
      <w:r>
        <w:t>86</w:t>
      </w:r>
    </w:p>
    <w:p w:rsidR="000E04BF" w:rsidRDefault="000E04BF">
      <w:pPr>
        <w:pStyle w:val="BodyTextIndent2"/>
        <w:tabs>
          <w:tab w:val="left" w:pos="10080"/>
        </w:tabs>
        <w:ind w:left="2160" w:firstLine="0"/>
      </w:pPr>
      <w:r>
        <w:t xml:space="preserve">5.1.2. </w:t>
      </w:r>
      <w:r>
        <w:rPr>
          <w:i/>
          <w:iCs/>
        </w:rPr>
        <w:t>FIŞĂ REZUMAT DE ACTIVITATE NR.2</w:t>
      </w:r>
      <w:r>
        <w:t xml:space="preserve">  </w:t>
      </w:r>
      <w:r>
        <w:rPr>
          <w:u w:val="dottedHeavy"/>
        </w:rPr>
        <w:tab/>
        <w:t xml:space="preserve">  </w:t>
      </w:r>
      <w:r>
        <w:t>87</w:t>
      </w:r>
    </w:p>
    <w:p w:rsidR="000E04BF" w:rsidRDefault="000E04BF">
      <w:pPr>
        <w:pStyle w:val="BodyTextIndent2"/>
        <w:ind w:left="2160" w:firstLine="0"/>
      </w:pPr>
      <w:r>
        <w:t xml:space="preserve">5.1.3. </w:t>
      </w:r>
      <w:r>
        <w:rPr>
          <w:i/>
          <w:iCs/>
        </w:rPr>
        <w:t>FIŞĂ REZUMAT DE ACTIVITATE NR.3</w:t>
      </w:r>
      <w:r>
        <w:t xml:space="preserve">  </w:t>
      </w:r>
      <w:r>
        <w:rPr>
          <w:u w:val="dottedHeavy"/>
        </w:rPr>
        <w:tab/>
      </w:r>
      <w:r>
        <w:rPr>
          <w:u w:val="dottedHeavy"/>
        </w:rPr>
        <w:tab/>
      </w:r>
      <w:r>
        <w:rPr>
          <w:u w:val="dottedHeavy"/>
        </w:rPr>
        <w:tab/>
      </w:r>
      <w:r>
        <w:rPr>
          <w:u w:val="dottedHeavy"/>
        </w:rPr>
        <w:tab/>
        <w:t xml:space="preserve">  </w:t>
      </w:r>
      <w:r>
        <w:t>88</w:t>
      </w:r>
    </w:p>
    <w:p w:rsidR="000E04BF" w:rsidRDefault="000E04BF">
      <w:pPr>
        <w:pStyle w:val="BodyTextIndent2"/>
        <w:ind w:left="2160" w:firstLine="0"/>
      </w:pPr>
      <w:r>
        <w:t xml:space="preserve">5.1.4. </w:t>
      </w:r>
      <w:r>
        <w:rPr>
          <w:i/>
          <w:iCs/>
        </w:rPr>
        <w:t>FIŞĂ REZUMAT DE ACTIVITATE NR.4</w:t>
      </w:r>
      <w:r>
        <w:t xml:space="preserve">  </w:t>
      </w:r>
      <w:r>
        <w:rPr>
          <w:u w:val="dottedHeavy"/>
        </w:rPr>
        <w:tab/>
      </w:r>
      <w:r>
        <w:rPr>
          <w:u w:val="dottedHeavy"/>
        </w:rPr>
        <w:tab/>
      </w:r>
      <w:r>
        <w:rPr>
          <w:u w:val="dottedHeavy"/>
        </w:rPr>
        <w:tab/>
      </w:r>
      <w:r>
        <w:rPr>
          <w:u w:val="dottedHeavy"/>
        </w:rPr>
        <w:tab/>
        <w:t xml:space="preserve">  </w:t>
      </w:r>
      <w:r>
        <w:t>89</w:t>
      </w:r>
    </w:p>
    <w:p w:rsidR="000E04BF" w:rsidRDefault="000E04BF">
      <w:pPr>
        <w:pStyle w:val="BodyTextIndent2"/>
        <w:ind w:left="2160" w:firstLine="0"/>
      </w:pPr>
      <w:r>
        <w:t xml:space="preserve">5.1.5. </w:t>
      </w:r>
      <w:r>
        <w:rPr>
          <w:i/>
          <w:iCs/>
        </w:rPr>
        <w:t>FIŞĂ REZUMAT DE ACTIVITATE NR.5</w:t>
      </w:r>
      <w:r>
        <w:t xml:space="preserve">  </w:t>
      </w:r>
      <w:r>
        <w:rPr>
          <w:u w:val="dottedHeavy"/>
        </w:rPr>
        <w:tab/>
      </w:r>
      <w:r>
        <w:rPr>
          <w:u w:val="dottedHeavy"/>
        </w:rPr>
        <w:tab/>
      </w:r>
      <w:r>
        <w:rPr>
          <w:u w:val="dottedHeavy"/>
        </w:rPr>
        <w:tab/>
      </w:r>
      <w:r>
        <w:rPr>
          <w:u w:val="dottedHeavy"/>
        </w:rPr>
        <w:tab/>
        <w:t xml:space="preserve">  </w:t>
      </w:r>
      <w:r>
        <w:t>90</w:t>
      </w:r>
    </w:p>
    <w:p w:rsidR="000E04BF" w:rsidRDefault="000E04BF">
      <w:pPr>
        <w:pStyle w:val="BodyTextIndent2"/>
        <w:ind w:left="2160" w:firstLine="0"/>
      </w:pPr>
      <w:r>
        <w:t xml:space="preserve">5.1.6. </w:t>
      </w:r>
      <w:r>
        <w:rPr>
          <w:i/>
          <w:iCs/>
        </w:rPr>
        <w:t>FIŞĂ REZUMAT DE ACTIVITATE NR.6</w:t>
      </w:r>
      <w:r>
        <w:t xml:space="preserve">  </w:t>
      </w:r>
      <w:r>
        <w:rPr>
          <w:u w:val="dottedHeavy"/>
        </w:rPr>
        <w:tab/>
      </w:r>
      <w:r>
        <w:rPr>
          <w:u w:val="dottedHeavy"/>
        </w:rPr>
        <w:tab/>
      </w:r>
      <w:r>
        <w:rPr>
          <w:u w:val="dottedHeavy"/>
        </w:rPr>
        <w:tab/>
      </w:r>
      <w:r>
        <w:rPr>
          <w:u w:val="dottedHeavy"/>
        </w:rPr>
        <w:tab/>
        <w:t xml:space="preserve">  </w:t>
      </w:r>
      <w:r>
        <w:t>91</w:t>
      </w:r>
    </w:p>
    <w:p w:rsidR="000E04BF" w:rsidRDefault="000E04BF">
      <w:pPr>
        <w:pStyle w:val="Heading2"/>
        <w:ind w:left="540" w:firstLine="900"/>
        <w:rPr>
          <w:lang w:val="da-DK"/>
        </w:rPr>
      </w:pPr>
      <w:r>
        <w:rPr>
          <w:lang w:val="da-DK"/>
        </w:rPr>
        <w:t xml:space="preserve">5.2.  SOLUŢII  DE ACTIVITATE </w:t>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t xml:space="preserve">  </w:t>
      </w:r>
      <w:r>
        <w:rPr>
          <w:lang w:val="da-DK"/>
        </w:rPr>
        <w:t>92</w:t>
      </w:r>
    </w:p>
    <w:p w:rsidR="000E04BF" w:rsidRDefault="000E04BF">
      <w:pPr>
        <w:rPr>
          <w:rFonts w:ascii="Arial" w:hAnsi="Arial" w:cs="Arial"/>
          <w:b/>
          <w:bCs/>
          <w:lang w:val="da-DK"/>
        </w:rPr>
      </w:pPr>
      <w:r>
        <w:rPr>
          <w:lang w:val="da-DK"/>
        </w:rPr>
        <w:tab/>
      </w:r>
      <w:r>
        <w:rPr>
          <w:lang w:val="da-DK"/>
        </w:rPr>
        <w:tab/>
      </w:r>
      <w:r>
        <w:rPr>
          <w:lang w:val="da-DK"/>
        </w:rPr>
        <w:tab/>
      </w:r>
      <w:r>
        <w:rPr>
          <w:rFonts w:ascii="Arial" w:hAnsi="Arial" w:cs="Arial"/>
          <w:b/>
          <w:bCs/>
          <w:lang w:val="da-DK"/>
        </w:rPr>
        <w:t xml:space="preserve">5.2.1. </w:t>
      </w:r>
      <w:r>
        <w:rPr>
          <w:rFonts w:ascii="Arial" w:hAnsi="Arial" w:cs="Arial"/>
          <w:b/>
          <w:bCs/>
          <w:i/>
          <w:iCs/>
          <w:lang w:val="da-DK"/>
        </w:rPr>
        <w:t>COMPETENŢA 1</w:t>
      </w:r>
      <w:r>
        <w:rPr>
          <w:rFonts w:ascii="Arial" w:hAnsi="Arial" w:cs="Arial"/>
          <w:b/>
          <w:bCs/>
          <w:lang w:val="da-DK"/>
        </w:rPr>
        <w:t xml:space="preserve"> </w:t>
      </w:r>
      <w:r>
        <w:rPr>
          <w:rFonts w:ascii="Arial" w:hAnsi="Arial" w:cs="Arial"/>
          <w:b/>
          <w:bCs/>
          <w:u w:val="dottedHeavy"/>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92</w:t>
      </w:r>
    </w:p>
    <w:p w:rsidR="000E04BF" w:rsidRDefault="000E04BF">
      <w:pPr>
        <w:rPr>
          <w:rFonts w:ascii="Arial" w:hAnsi="Arial" w:cs="Arial"/>
          <w:b/>
          <w:bCs/>
          <w:lang w:val="da-DK"/>
        </w:rPr>
      </w:pPr>
      <w:r>
        <w:rPr>
          <w:rFonts w:ascii="Arial" w:hAnsi="Arial" w:cs="Arial"/>
          <w:b/>
          <w:bCs/>
          <w:lang w:val="da-DK"/>
        </w:rPr>
        <w:tab/>
      </w:r>
      <w:r>
        <w:rPr>
          <w:rFonts w:ascii="Arial" w:hAnsi="Arial" w:cs="Arial"/>
          <w:b/>
          <w:bCs/>
          <w:lang w:val="da-DK"/>
        </w:rPr>
        <w:tab/>
      </w:r>
      <w:r>
        <w:rPr>
          <w:rFonts w:ascii="Arial" w:hAnsi="Arial" w:cs="Arial"/>
          <w:b/>
          <w:bCs/>
          <w:lang w:val="da-DK"/>
        </w:rPr>
        <w:tab/>
        <w:t xml:space="preserve">5.2.2. </w:t>
      </w:r>
      <w:r>
        <w:rPr>
          <w:rFonts w:ascii="Arial" w:hAnsi="Arial" w:cs="Arial"/>
          <w:b/>
          <w:bCs/>
          <w:i/>
          <w:iCs/>
          <w:lang w:val="da-DK"/>
        </w:rPr>
        <w:t>COMPETENŢA 2</w:t>
      </w:r>
      <w:r>
        <w:rPr>
          <w:rFonts w:ascii="Arial" w:hAnsi="Arial" w:cs="Arial"/>
          <w:b/>
          <w:bCs/>
          <w:lang w:val="da-DK"/>
        </w:rPr>
        <w:t xml:space="preserve"> </w:t>
      </w:r>
      <w:r>
        <w:rPr>
          <w:rFonts w:ascii="Arial" w:hAnsi="Arial" w:cs="Arial"/>
          <w:b/>
          <w:bCs/>
          <w:u w:val="dottedHeavy"/>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t xml:space="preserve">  </w:t>
      </w:r>
      <w:r>
        <w:rPr>
          <w:rFonts w:ascii="Arial" w:hAnsi="Arial" w:cs="Arial"/>
          <w:b/>
          <w:bCs/>
          <w:lang w:val="da-DK"/>
        </w:rPr>
        <w:t>97</w:t>
      </w:r>
    </w:p>
    <w:p w:rsidR="000E04BF" w:rsidRDefault="000E04BF">
      <w:pPr>
        <w:ind w:left="1416"/>
        <w:rPr>
          <w:rFonts w:ascii="Arial" w:hAnsi="Arial" w:cs="Arial"/>
          <w:b/>
          <w:bCs/>
          <w:lang w:val="da-DK"/>
        </w:rPr>
      </w:pPr>
      <w:r>
        <w:rPr>
          <w:lang w:val="da-DK"/>
        </w:rPr>
        <w:tab/>
      </w:r>
      <w:r>
        <w:rPr>
          <w:lang w:val="da-DK"/>
        </w:rPr>
        <w:tab/>
      </w:r>
      <w:r>
        <w:rPr>
          <w:rFonts w:ascii="Arial" w:hAnsi="Arial" w:cs="Arial"/>
          <w:b/>
          <w:bCs/>
          <w:lang w:val="da-DK"/>
        </w:rPr>
        <w:t xml:space="preserve">5.2.3. </w:t>
      </w:r>
      <w:r>
        <w:rPr>
          <w:rFonts w:ascii="Arial" w:hAnsi="Arial" w:cs="Arial"/>
          <w:b/>
          <w:bCs/>
          <w:i/>
          <w:iCs/>
          <w:lang w:val="da-DK"/>
        </w:rPr>
        <w:t>COMPETENŢA 3</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lang w:val="da-DK"/>
        </w:rPr>
        <w:t>100</w:t>
      </w:r>
    </w:p>
    <w:p w:rsidR="000E04BF" w:rsidRDefault="000E04BF">
      <w:pPr>
        <w:ind w:left="1416"/>
        <w:rPr>
          <w:rFonts w:ascii="Arial" w:hAnsi="Arial" w:cs="Arial"/>
          <w:b/>
          <w:bCs/>
          <w:lang w:val="da-DK"/>
        </w:rPr>
      </w:pPr>
      <w:r>
        <w:rPr>
          <w:rFonts w:ascii="Arial" w:hAnsi="Arial" w:cs="Arial"/>
          <w:b/>
          <w:bCs/>
          <w:lang w:val="da-DK"/>
        </w:rPr>
        <w:tab/>
      </w:r>
      <w:r>
        <w:rPr>
          <w:rFonts w:ascii="Arial" w:hAnsi="Arial" w:cs="Arial"/>
          <w:b/>
          <w:bCs/>
          <w:lang w:val="da-DK"/>
        </w:rPr>
        <w:tab/>
        <w:t xml:space="preserve">5.2.4. </w:t>
      </w:r>
      <w:r>
        <w:rPr>
          <w:rFonts w:ascii="Arial" w:hAnsi="Arial" w:cs="Arial"/>
          <w:b/>
          <w:bCs/>
          <w:i/>
          <w:iCs/>
          <w:lang w:val="da-DK"/>
        </w:rPr>
        <w:t>COMPETENŢA 4</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lang w:val="da-DK"/>
        </w:rPr>
        <w:t>105</w:t>
      </w:r>
    </w:p>
    <w:p w:rsidR="000E04BF" w:rsidRDefault="000E04BF">
      <w:pPr>
        <w:ind w:left="1416"/>
        <w:rPr>
          <w:rFonts w:ascii="Arial" w:hAnsi="Arial" w:cs="Arial"/>
          <w:b/>
          <w:bCs/>
          <w:lang w:val="da-DK"/>
        </w:rPr>
      </w:pPr>
      <w:r>
        <w:rPr>
          <w:rFonts w:ascii="Arial" w:hAnsi="Arial" w:cs="Arial"/>
          <w:b/>
          <w:bCs/>
          <w:lang w:val="da-DK"/>
        </w:rPr>
        <w:tab/>
      </w:r>
      <w:r>
        <w:rPr>
          <w:rFonts w:ascii="Arial" w:hAnsi="Arial" w:cs="Arial"/>
          <w:b/>
          <w:bCs/>
          <w:lang w:val="da-DK"/>
        </w:rPr>
        <w:tab/>
        <w:t xml:space="preserve">5.2.5. </w:t>
      </w:r>
      <w:r>
        <w:rPr>
          <w:rFonts w:ascii="Arial" w:hAnsi="Arial" w:cs="Arial"/>
          <w:b/>
          <w:bCs/>
          <w:i/>
          <w:iCs/>
          <w:lang w:val="da-DK"/>
        </w:rPr>
        <w:t>COMPETENŢA 5</w:t>
      </w:r>
      <w:r>
        <w:rPr>
          <w:rFonts w:ascii="Arial" w:hAnsi="Arial" w:cs="Arial"/>
          <w:b/>
          <w:bCs/>
          <w:lang w:val="da-DK"/>
        </w:rPr>
        <w:t xml:space="preserve"> </w:t>
      </w:r>
      <w:r>
        <w:rPr>
          <w:rFonts w:ascii="Arial" w:hAnsi="Arial" w:cs="Arial"/>
          <w:b/>
          <w:bCs/>
          <w:u w:val="dottedHeavy"/>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lang w:val="da-DK"/>
        </w:rPr>
        <w:t>112</w:t>
      </w:r>
    </w:p>
    <w:p w:rsidR="000E04BF" w:rsidRDefault="000E04BF">
      <w:pPr>
        <w:ind w:left="1416"/>
        <w:rPr>
          <w:rFonts w:ascii="Arial" w:hAnsi="Arial" w:cs="Arial"/>
          <w:b/>
          <w:bCs/>
          <w:lang w:val="da-DK"/>
        </w:rPr>
      </w:pPr>
      <w:r>
        <w:rPr>
          <w:rFonts w:ascii="Arial" w:hAnsi="Arial" w:cs="Arial"/>
          <w:b/>
          <w:bCs/>
          <w:lang w:val="da-DK"/>
        </w:rPr>
        <w:tab/>
      </w:r>
      <w:r>
        <w:rPr>
          <w:rFonts w:ascii="Arial" w:hAnsi="Arial" w:cs="Arial"/>
          <w:b/>
          <w:bCs/>
          <w:lang w:val="da-DK"/>
        </w:rPr>
        <w:tab/>
        <w:t xml:space="preserve">5.2.6. </w:t>
      </w:r>
      <w:r>
        <w:rPr>
          <w:rFonts w:ascii="Arial" w:hAnsi="Arial" w:cs="Arial"/>
          <w:b/>
          <w:bCs/>
          <w:i/>
          <w:iCs/>
          <w:lang w:val="da-DK"/>
        </w:rPr>
        <w:t>COMPETENŢA 6</w:t>
      </w:r>
      <w:r>
        <w:rPr>
          <w:rFonts w:ascii="Arial" w:hAnsi="Arial" w:cs="Arial"/>
          <w:b/>
          <w:bCs/>
          <w:lang w:val="da-DK"/>
        </w:rPr>
        <w:t xml:space="preserve">  </w:t>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u w:val="dottedHeavy"/>
          <w:lang w:val="da-DK"/>
        </w:rPr>
        <w:tab/>
      </w:r>
      <w:r>
        <w:rPr>
          <w:rFonts w:ascii="Arial" w:hAnsi="Arial" w:cs="Arial"/>
          <w:b/>
          <w:bCs/>
          <w:lang w:val="da-DK"/>
        </w:rPr>
        <w:t>117</w:t>
      </w:r>
    </w:p>
    <w:p w:rsidR="000E04BF" w:rsidRDefault="000E04BF" w:rsidP="000E04BF">
      <w:pPr>
        <w:pStyle w:val="Heading1"/>
        <w:numPr>
          <w:ilvl w:val="0"/>
          <w:numId w:val="75"/>
        </w:numPr>
        <w:tabs>
          <w:tab w:val="clear" w:pos="2160"/>
          <w:tab w:val="num" w:pos="1260"/>
        </w:tabs>
        <w:ind w:left="1260" w:hanging="540"/>
        <w:jc w:val="left"/>
        <w:rPr>
          <w:lang w:val="da-DK"/>
        </w:rPr>
      </w:pPr>
      <w:r>
        <w:rPr>
          <w:lang w:val="da-DK"/>
        </w:rPr>
        <w:t xml:space="preserve">BIBLIOGRAFIE </w:t>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u w:val="dottedHeavy"/>
          <w:lang w:val="da-DK"/>
        </w:rPr>
        <w:tab/>
      </w:r>
      <w:r>
        <w:rPr>
          <w:lang w:val="da-DK"/>
        </w:rPr>
        <w:t>121</w:t>
      </w:r>
    </w:p>
    <w:p w:rsidR="000E04BF" w:rsidRDefault="000E04BF">
      <w:pPr>
        <w:rPr>
          <w:rFonts w:ascii="Arial" w:hAnsi="Arial" w:cs="Arial"/>
          <w:lang w:val="da-DK"/>
        </w:rPr>
      </w:pPr>
    </w:p>
    <w:p w:rsidR="000E04BF" w:rsidRDefault="000E04BF">
      <w:pPr>
        <w:pStyle w:val="Footer"/>
        <w:tabs>
          <w:tab w:val="clear" w:pos="4320"/>
          <w:tab w:val="clear" w:pos="8640"/>
        </w:tabs>
        <w:rPr>
          <w:rFonts w:ascii="Arial" w:hAnsi="Arial" w:cs="Arial"/>
          <w:lang w:val="da-DK" w:eastAsia="ro-RO"/>
        </w:rPr>
      </w:pPr>
    </w:p>
    <w:p w:rsidR="000E04BF" w:rsidRDefault="000E04BF">
      <w:pPr>
        <w:pStyle w:val="Footer"/>
        <w:tabs>
          <w:tab w:val="clear" w:pos="4320"/>
          <w:tab w:val="clear" w:pos="8640"/>
        </w:tabs>
        <w:rPr>
          <w:lang w:val="da-DK" w:eastAsia="ro-RO"/>
        </w:rPr>
      </w:pPr>
      <w:r>
        <w:rPr>
          <w:lang w:val="da-DK" w:eastAsia="ro-RO"/>
        </w:rPr>
        <w:t xml:space="preserve">                        </w:t>
      </w: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pStyle w:val="Heading3"/>
        <w:rPr>
          <w:lang w:val="da-DK"/>
        </w:rPr>
      </w:pPr>
    </w:p>
    <w:p w:rsidR="000E04BF" w:rsidRDefault="000E04BF">
      <w:pPr>
        <w:pStyle w:val="Heading3"/>
        <w:rPr>
          <w:lang w:val="da-DK"/>
        </w:rPr>
      </w:pPr>
    </w:p>
    <w:p w:rsidR="000E04BF" w:rsidRDefault="000E04BF">
      <w:pPr>
        <w:pStyle w:val="Heading3"/>
        <w:rPr>
          <w:lang w:val="da-DK"/>
        </w:rPr>
      </w:pPr>
    </w:p>
    <w:p w:rsidR="000E04BF" w:rsidRDefault="000E04BF">
      <w:pPr>
        <w:pStyle w:val="Heading3"/>
        <w:rPr>
          <w:lang w:val="da-DK"/>
        </w:rPr>
      </w:pPr>
    </w:p>
    <w:p w:rsidR="000E04BF" w:rsidRDefault="000E04BF">
      <w:pPr>
        <w:pStyle w:val="Heading3"/>
        <w:rPr>
          <w:lang w:val="da-DK"/>
        </w:rPr>
      </w:pPr>
    </w:p>
    <w:p w:rsidR="000E04BF" w:rsidRDefault="000E04BF">
      <w:pPr>
        <w:pStyle w:val="Heading3"/>
        <w:rPr>
          <w:lang w:val="da-DK"/>
        </w:rPr>
      </w:pPr>
    </w:p>
    <w:p w:rsidR="000E04BF" w:rsidRDefault="000E04BF"/>
    <w:p w:rsidR="000E04BF" w:rsidRDefault="000E04BF">
      <w:pPr>
        <w:pStyle w:val="Heading1"/>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rPr>
          <w:lang w:val="da-DK"/>
        </w:rPr>
      </w:pPr>
    </w:p>
    <w:p w:rsidR="000E04BF" w:rsidRDefault="000E04BF">
      <w:pPr>
        <w:pStyle w:val="Heading1"/>
        <w:rPr>
          <w:lang w:val="da-DK"/>
        </w:rPr>
      </w:pPr>
      <w:r>
        <w:rPr>
          <w:lang w:val="da-DK"/>
        </w:rPr>
        <w:t>INTRODUCERE</w:t>
      </w:r>
    </w:p>
    <w:p w:rsidR="000E04BF" w:rsidRDefault="000E04BF"/>
    <w:p w:rsidR="000E04BF" w:rsidRDefault="000E04BF"/>
    <w:p w:rsidR="000E04BF" w:rsidRDefault="000E04BF"/>
    <w:p w:rsidR="000E04BF" w:rsidRDefault="000E04BF">
      <w:pPr>
        <w:ind w:left="708" w:firstLine="720"/>
        <w:jc w:val="both"/>
        <w:rPr>
          <w:rFonts w:ascii="Arial" w:hAnsi="Arial" w:cs="Arial"/>
        </w:rPr>
      </w:pPr>
      <w:r>
        <w:rPr>
          <w:rFonts w:ascii="Arial" w:hAnsi="Arial" w:cs="Arial"/>
        </w:rPr>
        <w:t>Prezentul material de învăţare se adresează elevilor care urmează traseul profesional</w:t>
      </w:r>
      <w:r w:rsidR="00F60EBE">
        <w:rPr>
          <w:rFonts w:ascii="Arial" w:hAnsi="Arial" w:cs="Arial"/>
        </w:rPr>
        <w:t xml:space="preserve"> de pregătire în calificarea ,,</w:t>
      </w:r>
      <w:r>
        <w:rPr>
          <w:rFonts w:ascii="Arial" w:hAnsi="Arial" w:cs="Arial"/>
        </w:rPr>
        <w:t xml:space="preserve">Tehnician agronom’’, profesorilor ingineri agronomi care asigură formarea competenţelor profesionale specifice acestei calificări. </w:t>
      </w:r>
    </w:p>
    <w:p w:rsidR="000E04BF" w:rsidRDefault="000E04BF">
      <w:pPr>
        <w:pStyle w:val="BodyText"/>
        <w:ind w:left="708" w:firstLine="720"/>
        <w:jc w:val="both"/>
        <w:rPr>
          <w:b w:val="0"/>
          <w:bCs/>
        </w:rPr>
      </w:pPr>
      <w:r>
        <w:rPr>
          <w:b w:val="0"/>
          <w:bCs/>
        </w:rPr>
        <w:t>Scopul realizării prezentului mater</w:t>
      </w:r>
      <w:r w:rsidR="00F60EBE">
        <w:rPr>
          <w:b w:val="0"/>
          <w:bCs/>
        </w:rPr>
        <w:t>ial de învăţare este acela de a</w:t>
      </w:r>
      <w:r>
        <w:rPr>
          <w:b w:val="0"/>
          <w:bCs/>
        </w:rPr>
        <w:t xml:space="preserve"> realiza o prezentare </w:t>
      </w:r>
      <w:r w:rsidR="00F60EBE">
        <w:rPr>
          <w:b w:val="0"/>
          <w:bCs/>
        </w:rPr>
        <w:t xml:space="preserve">cât mai captivantă pentru elevi, în vederea </w:t>
      </w:r>
      <w:r>
        <w:rPr>
          <w:b w:val="0"/>
          <w:bCs/>
        </w:rPr>
        <w:t>depăşirii barierelor din calea învăţării şi a ajuta grupul ţintă să-şi atingă întregul potenţial.</w:t>
      </w:r>
    </w:p>
    <w:p w:rsidR="000E04BF" w:rsidRDefault="000E04BF">
      <w:pPr>
        <w:pStyle w:val="BodyText"/>
        <w:ind w:left="708" w:firstLine="720"/>
        <w:jc w:val="both"/>
        <w:rPr>
          <w:b w:val="0"/>
          <w:bCs/>
        </w:rPr>
      </w:pPr>
      <w:r>
        <w:rPr>
          <w:b w:val="0"/>
          <w:bCs/>
        </w:rPr>
        <w:t xml:space="preserve">La baza materialului de învăţare a stat </w:t>
      </w:r>
      <w:r>
        <w:t>Standardul de pregătire profesională</w:t>
      </w:r>
      <w:r>
        <w:rPr>
          <w:b w:val="0"/>
          <w:bCs/>
        </w:rPr>
        <w:t xml:space="preserve"> în care sunt prezentate pentru fiecare competenţă criteriile de performanţă, condiţiile de aplicabilitate şi diferitele  probe de evaluare.</w:t>
      </w:r>
    </w:p>
    <w:p w:rsidR="000E04BF" w:rsidRDefault="000E04BF">
      <w:pPr>
        <w:ind w:left="708" w:firstLine="720"/>
        <w:jc w:val="both"/>
        <w:rPr>
          <w:rFonts w:ascii="Arial" w:hAnsi="Arial" w:cs="Arial"/>
        </w:rPr>
      </w:pPr>
      <w:r>
        <w:rPr>
          <w:rFonts w:ascii="Arial" w:hAnsi="Arial" w:cs="Arial"/>
        </w:rPr>
        <w:t xml:space="preserve">În baza Standardului de pregătire profesională s-a elaborat programa şcolară în care sunt corelate competenţele specifice modului cu conţinuturile ce vor fi parcurse de profesor şi elevi prin diverse activităţi de formare. </w:t>
      </w:r>
    </w:p>
    <w:p w:rsidR="000E04BF" w:rsidRDefault="000E04BF">
      <w:pPr>
        <w:ind w:left="708" w:firstLine="720"/>
        <w:jc w:val="both"/>
        <w:rPr>
          <w:rFonts w:ascii="Arial" w:hAnsi="Arial" w:cs="Arial"/>
          <w:b/>
        </w:rPr>
      </w:pPr>
      <w:r>
        <w:rPr>
          <w:rFonts w:ascii="Arial" w:hAnsi="Arial" w:cs="Arial"/>
        </w:rPr>
        <w:t xml:space="preserve">Prin planul de învăţământ pentru cultura de specialitate corespunzătoare calificării de tehnician agronom, clasa a XI -a, s-a alocat un număr de 132 ore, corespunzător celor 2 credite repartizate unităţii de competenţe tehnice specializate </w:t>
      </w:r>
      <w:r>
        <w:rPr>
          <w:rFonts w:ascii="Arial" w:hAnsi="Arial" w:cs="Arial"/>
          <w:b/>
        </w:rPr>
        <w:t xml:space="preserve">Elemente de agropedologie, </w:t>
      </w:r>
      <w:r>
        <w:rPr>
          <w:rFonts w:ascii="Arial" w:hAnsi="Arial" w:cs="Arial"/>
        </w:rPr>
        <w:t xml:space="preserve">care este asimilat în noţiunea de modul </w:t>
      </w:r>
      <w:r>
        <w:rPr>
          <w:rFonts w:ascii="Arial" w:hAnsi="Arial" w:cs="Arial"/>
          <w:b/>
        </w:rPr>
        <w:t>“ Elemente de agropedologie”</w:t>
      </w:r>
      <w:r>
        <w:rPr>
          <w:rFonts w:ascii="Arial" w:hAnsi="Arial" w:cs="Arial"/>
        </w:rPr>
        <w:t>.</w:t>
      </w:r>
    </w:p>
    <w:p w:rsidR="000E04BF" w:rsidRDefault="000E04BF">
      <w:pPr>
        <w:ind w:left="708" w:firstLine="720"/>
        <w:jc w:val="both"/>
        <w:rPr>
          <w:rFonts w:ascii="Arial" w:hAnsi="Arial" w:cs="Arial"/>
        </w:rPr>
      </w:pPr>
      <w:r>
        <w:rPr>
          <w:rFonts w:ascii="Arial" w:hAnsi="Arial" w:cs="Arial"/>
        </w:rPr>
        <w:t xml:space="preserve">Prezentul material promovează viziunea unui </w:t>
      </w:r>
      <w:r>
        <w:rPr>
          <w:rFonts w:ascii="Arial" w:hAnsi="Arial" w:cs="Arial"/>
          <w:b/>
        </w:rPr>
        <w:t>etos comunitar</w:t>
      </w:r>
      <w:r>
        <w:rPr>
          <w:rFonts w:ascii="Arial" w:hAnsi="Arial" w:cs="Arial"/>
        </w:rPr>
        <w:t xml:space="preserve"> care dezvoltă şi valorifică abilităţi şi atitudini care vor îmbunătăţi activitatea educaţională  a  elevilor şi  îi va ajuta în formarea competenţelor profesionale pentru viitorul loc de muncă.</w:t>
      </w:r>
    </w:p>
    <w:p w:rsidR="000E04BF" w:rsidRDefault="000E04BF">
      <w:pPr>
        <w:ind w:left="708" w:firstLine="720"/>
        <w:jc w:val="both"/>
        <w:rPr>
          <w:rFonts w:ascii="Arial" w:hAnsi="Arial" w:cs="Arial"/>
        </w:rPr>
      </w:pPr>
      <w:r>
        <w:rPr>
          <w:rFonts w:ascii="Arial" w:hAnsi="Arial" w:cs="Arial"/>
        </w:rPr>
        <w:t>Materialul auxiliar contribuie la dezvoltarea abilităţilor şi atitudinilor de creativitate, inovare şi adaptare la schimbare a cursanţilor.</w:t>
      </w:r>
    </w:p>
    <w:p w:rsidR="000E04BF" w:rsidRDefault="000E04BF">
      <w:pPr>
        <w:ind w:left="708" w:firstLine="720"/>
        <w:jc w:val="both"/>
        <w:rPr>
          <w:rFonts w:ascii="Arial" w:hAnsi="Arial" w:cs="Arial"/>
        </w:rPr>
      </w:pPr>
      <w:r>
        <w:rPr>
          <w:rFonts w:ascii="Arial" w:hAnsi="Arial" w:cs="Arial"/>
        </w:rPr>
        <w:t>Materialele de învăţare prezentate în acest document pot constitui modele de bună practică pentru profesorii care parcurg modulele pentru care nu sunt elaborate materiale de învăţare pentru această calificare.</w:t>
      </w:r>
    </w:p>
    <w:p w:rsidR="000E04BF" w:rsidRDefault="000E04BF">
      <w:pPr>
        <w:ind w:left="708" w:firstLine="720"/>
        <w:jc w:val="both"/>
        <w:rPr>
          <w:rFonts w:ascii="Arial" w:hAnsi="Arial" w:cs="Arial"/>
        </w:rPr>
      </w:pPr>
      <w:r>
        <w:rPr>
          <w:rFonts w:ascii="Arial" w:hAnsi="Arial" w:cs="Arial"/>
        </w:rPr>
        <w:t>Acest deziderat se poate realiza numai printr-o proiectare riguroasă a activităţii didactice, deci prin folosirea celor mai adecvate metode, mijloace de învăţământ, în care activitatea didactică este centrată pe elev. Există numeroase metode şi procedee didactice, dar trebuie alese pentru fiecare unitate de conţinut acelea care conduc la formarea competenţei specifice a conţinutului.</w:t>
      </w:r>
    </w:p>
    <w:p w:rsidR="000E04BF" w:rsidRDefault="000E04BF">
      <w:pPr>
        <w:ind w:left="708" w:firstLine="720"/>
        <w:jc w:val="both"/>
        <w:rPr>
          <w:rFonts w:ascii="Arial" w:hAnsi="Arial" w:cs="Arial"/>
        </w:rPr>
      </w:pPr>
      <w:r>
        <w:rPr>
          <w:rFonts w:ascii="Arial" w:hAnsi="Arial" w:cs="Arial"/>
        </w:rPr>
        <w:t>Prezentul document conţine o diversitate de metode şi instrumente de învăţare relevante  pentru calificarea Tehnician agronom şi anume:</w:t>
      </w:r>
    </w:p>
    <w:p w:rsidR="000E04BF" w:rsidRDefault="000E04BF">
      <w:pPr>
        <w:ind w:left="42"/>
        <w:jc w:val="both"/>
        <w:rPr>
          <w:rFonts w:ascii="Arial" w:hAnsi="Arial" w:cs="Arial"/>
        </w:rPr>
      </w:pPr>
    </w:p>
    <w:p w:rsidR="000E04BF" w:rsidRDefault="000E04BF">
      <w:pPr>
        <w:ind w:firstLine="708"/>
        <w:rPr>
          <w:rFonts w:ascii="Arial" w:hAnsi="Arial" w:cs="Arial"/>
          <w:b/>
        </w:rPr>
      </w:pPr>
      <w:r>
        <w:rPr>
          <w:rFonts w:ascii="Arial" w:hAnsi="Arial" w:cs="Arial"/>
          <w:b/>
        </w:rPr>
        <w:t>- pentru elevi</w:t>
      </w:r>
    </w:p>
    <w:p w:rsidR="000E04BF" w:rsidRDefault="000E04BF" w:rsidP="000E04BF">
      <w:pPr>
        <w:numPr>
          <w:ilvl w:val="0"/>
          <w:numId w:val="57"/>
        </w:numPr>
        <w:rPr>
          <w:rFonts w:ascii="Arial" w:hAnsi="Arial" w:cs="Arial"/>
        </w:rPr>
      </w:pPr>
      <w:r>
        <w:rPr>
          <w:rFonts w:ascii="Arial" w:hAnsi="Arial" w:cs="Arial"/>
        </w:rPr>
        <w:t>fişe de descriere a activităţilor</w:t>
      </w:r>
    </w:p>
    <w:p w:rsidR="000E04BF" w:rsidRDefault="000E04BF" w:rsidP="000E04BF">
      <w:pPr>
        <w:numPr>
          <w:ilvl w:val="0"/>
          <w:numId w:val="57"/>
        </w:numPr>
        <w:rPr>
          <w:rFonts w:ascii="Arial" w:hAnsi="Arial" w:cs="Arial"/>
        </w:rPr>
      </w:pPr>
      <w:r>
        <w:rPr>
          <w:rFonts w:ascii="Arial" w:hAnsi="Arial" w:cs="Arial"/>
        </w:rPr>
        <w:t>fişe de documentare</w:t>
      </w:r>
    </w:p>
    <w:p w:rsidR="000E04BF" w:rsidRDefault="000E04BF" w:rsidP="000E04BF">
      <w:pPr>
        <w:numPr>
          <w:ilvl w:val="0"/>
          <w:numId w:val="57"/>
        </w:numPr>
        <w:rPr>
          <w:rFonts w:ascii="Arial" w:hAnsi="Arial" w:cs="Arial"/>
        </w:rPr>
      </w:pPr>
      <w:r>
        <w:rPr>
          <w:rFonts w:ascii="Arial" w:hAnsi="Arial" w:cs="Arial"/>
        </w:rPr>
        <w:t>fişe de observaţii</w:t>
      </w:r>
    </w:p>
    <w:p w:rsidR="000E04BF" w:rsidRDefault="000E04BF" w:rsidP="000E04BF">
      <w:pPr>
        <w:numPr>
          <w:ilvl w:val="0"/>
          <w:numId w:val="57"/>
        </w:numPr>
        <w:rPr>
          <w:rFonts w:ascii="Arial" w:hAnsi="Arial" w:cs="Arial"/>
        </w:rPr>
      </w:pPr>
      <w:r>
        <w:rPr>
          <w:rFonts w:ascii="Arial" w:hAnsi="Arial" w:cs="Arial"/>
        </w:rPr>
        <w:t>fişe de lucru: pentru activităţi practice, pentru activităţi de laborator, pentru activităţi teoretice la clasă</w:t>
      </w:r>
    </w:p>
    <w:p w:rsidR="000E04BF" w:rsidRDefault="000E04BF" w:rsidP="000E04BF">
      <w:pPr>
        <w:numPr>
          <w:ilvl w:val="0"/>
          <w:numId w:val="57"/>
        </w:numPr>
        <w:rPr>
          <w:rFonts w:ascii="Arial" w:hAnsi="Arial" w:cs="Arial"/>
        </w:rPr>
      </w:pPr>
      <w:r>
        <w:rPr>
          <w:rFonts w:ascii="Arial" w:hAnsi="Arial" w:cs="Arial"/>
        </w:rPr>
        <w:t>fişe de autoevaluare</w:t>
      </w:r>
    </w:p>
    <w:p w:rsidR="000E04BF" w:rsidRDefault="000E04BF" w:rsidP="000E04BF">
      <w:pPr>
        <w:numPr>
          <w:ilvl w:val="0"/>
          <w:numId w:val="57"/>
        </w:numPr>
        <w:rPr>
          <w:rFonts w:ascii="Arial" w:hAnsi="Arial" w:cs="Arial"/>
        </w:rPr>
      </w:pPr>
      <w:r>
        <w:rPr>
          <w:rFonts w:ascii="Arial" w:hAnsi="Arial" w:cs="Arial"/>
        </w:rPr>
        <w:t>fişe rezumat (o intrare pentru fiecare activitate de învăţare)</w:t>
      </w:r>
    </w:p>
    <w:p w:rsidR="000E04BF" w:rsidRDefault="000E04BF" w:rsidP="000E04BF">
      <w:pPr>
        <w:numPr>
          <w:ilvl w:val="0"/>
          <w:numId w:val="57"/>
        </w:numPr>
        <w:rPr>
          <w:rFonts w:ascii="Arial" w:hAnsi="Arial" w:cs="Arial"/>
          <w:b/>
        </w:rPr>
      </w:pPr>
      <w:r>
        <w:rPr>
          <w:rFonts w:ascii="Arial" w:hAnsi="Arial" w:cs="Arial"/>
        </w:rPr>
        <w:t>cuvinte cheie/glosar</w:t>
      </w:r>
    </w:p>
    <w:p w:rsidR="000E04BF" w:rsidRDefault="000E04BF">
      <w:pPr>
        <w:ind w:firstLine="720"/>
        <w:rPr>
          <w:rFonts w:ascii="Arial" w:hAnsi="Arial" w:cs="Arial"/>
          <w:b/>
        </w:rPr>
      </w:pPr>
    </w:p>
    <w:p w:rsidR="000E04BF" w:rsidRDefault="000E04BF">
      <w:pPr>
        <w:ind w:firstLine="720"/>
        <w:rPr>
          <w:rFonts w:ascii="Arial" w:hAnsi="Arial" w:cs="Arial"/>
          <w:b/>
        </w:rPr>
      </w:pPr>
    </w:p>
    <w:p w:rsidR="000E04BF" w:rsidRDefault="000E04BF">
      <w:pPr>
        <w:ind w:firstLine="720"/>
        <w:rPr>
          <w:rFonts w:ascii="Arial" w:hAnsi="Arial" w:cs="Arial"/>
          <w:b/>
        </w:rPr>
      </w:pPr>
    </w:p>
    <w:p w:rsidR="000E04BF" w:rsidRDefault="000E04BF">
      <w:pPr>
        <w:ind w:firstLine="720"/>
        <w:rPr>
          <w:rFonts w:ascii="Arial" w:hAnsi="Arial" w:cs="Arial"/>
          <w:b/>
        </w:rPr>
      </w:pPr>
    </w:p>
    <w:p w:rsidR="000E04BF" w:rsidRDefault="000E04BF">
      <w:pPr>
        <w:ind w:firstLine="720"/>
        <w:rPr>
          <w:rFonts w:ascii="Arial" w:hAnsi="Arial" w:cs="Arial"/>
        </w:rPr>
      </w:pPr>
      <w:r>
        <w:rPr>
          <w:rFonts w:ascii="Arial" w:hAnsi="Arial" w:cs="Arial"/>
          <w:b/>
        </w:rPr>
        <w:t>- pentru profesori</w:t>
      </w:r>
    </w:p>
    <w:p w:rsidR="000E04BF" w:rsidRDefault="000E04BF" w:rsidP="000E04BF">
      <w:pPr>
        <w:numPr>
          <w:ilvl w:val="0"/>
          <w:numId w:val="57"/>
        </w:numPr>
        <w:rPr>
          <w:rFonts w:ascii="Arial" w:hAnsi="Arial" w:cs="Arial"/>
        </w:rPr>
      </w:pPr>
      <w:r>
        <w:rPr>
          <w:rFonts w:ascii="Arial" w:hAnsi="Arial" w:cs="Arial"/>
        </w:rPr>
        <w:t xml:space="preserve">fişe de evaluare </w:t>
      </w:r>
    </w:p>
    <w:p w:rsidR="000E04BF" w:rsidRDefault="000E04BF" w:rsidP="000E04BF">
      <w:pPr>
        <w:numPr>
          <w:ilvl w:val="0"/>
          <w:numId w:val="57"/>
        </w:numPr>
        <w:rPr>
          <w:rFonts w:ascii="Arial" w:hAnsi="Arial" w:cs="Arial"/>
        </w:rPr>
      </w:pPr>
      <w:r>
        <w:rPr>
          <w:rFonts w:ascii="Arial" w:hAnsi="Arial" w:cs="Arial"/>
        </w:rPr>
        <w:t>fişe rezumat ( pentru înregistrarea progresului)</w:t>
      </w:r>
    </w:p>
    <w:p w:rsidR="000E04BF" w:rsidRDefault="000E04BF" w:rsidP="000E04BF">
      <w:pPr>
        <w:numPr>
          <w:ilvl w:val="0"/>
          <w:numId w:val="57"/>
        </w:numPr>
        <w:rPr>
          <w:rFonts w:ascii="Arial" w:hAnsi="Arial" w:cs="Arial"/>
        </w:rPr>
      </w:pPr>
      <w:r>
        <w:rPr>
          <w:rFonts w:ascii="Arial" w:hAnsi="Arial" w:cs="Arial"/>
        </w:rPr>
        <w:t>soluţii pentru activităţile de învăţare prezentate</w:t>
      </w:r>
    </w:p>
    <w:p w:rsidR="000E04BF" w:rsidRDefault="000E04BF">
      <w:pPr>
        <w:ind w:left="720" w:firstLine="720"/>
        <w:rPr>
          <w:rFonts w:ascii="Arial" w:hAnsi="Arial" w:cs="Arial"/>
        </w:rPr>
      </w:pPr>
      <w:r>
        <w:rPr>
          <w:rFonts w:ascii="Arial" w:hAnsi="Arial" w:cs="Arial"/>
        </w:rPr>
        <w:t>În prezentarea activităţilor de învăţare, profesorii pot utiliza următoarele metode: proiectul, metoda portofoliului metodologic, problematizarea, demonstraţia, studiul de caz, experimentul, vizite de studiu la agentul economic, expoziţia cu produse de specialitate, etc.</w:t>
      </w:r>
    </w:p>
    <w:p w:rsidR="000E04BF" w:rsidRDefault="000E04BF">
      <w:pPr>
        <w:rPr>
          <w:rFonts w:ascii="Arial" w:hAnsi="Arial" w:cs="Arial"/>
        </w:rPr>
      </w:pPr>
    </w:p>
    <w:p w:rsidR="000E04BF" w:rsidRDefault="000E04BF">
      <w:pPr>
        <w:pStyle w:val="Heading1"/>
      </w:pPr>
    </w:p>
    <w:p w:rsidR="000E04BF" w:rsidRDefault="000E04BF">
      <w:pPr>
        <w:pStyle w:val="Heading1"/>
      </w:pPr>
    </w:p>
    <w:p w:rsidR="000E04BF" w:rsidRDefault="000E04BF">
      <w:pPr>
        <w:pStyle w:val="Heading1"/>
      </w:pPr>
    </w:p>
    <w:p w:rsidR="000E04BF" w:rsidRDefault="000E04BF"/>
    <w:p w:rsidR="000E04BF" w:rsidRDefault="000E04BF"/>
    <w:p w:rsidR="000E04BF" w:rsidRDefault="000E04BF"/>
    <w:p w:rsidR="000E04BF" w:rsidRDefault="000E04BF"/>
    <w:p w:rsidR="000E04BF" w:rsidRDefault="000E04BF"/>
    <w:p w:rsidR="000E04BF" w:rsidRDefault="000E04BF"/>
    <w:p w:rsidR="000E04BF" w:rsidRDefault="008632EA">
      <w:r w:rsidRPr="008632EA">
        <w:rPr>
          <w:noProof/>
          <w:sz w:val="20"/>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424" type="#_x0000_t10" style="position:absolute;margin-left:54pt;margin-top:-59.15pt;width:414pt;height:180pt;z-index:225" fillcolor="#fc0">
            <v:textbox style="mso-next-textbox:#_x0000_s1424">
              <w:txbxContent>
                <w:p w:rsidR="000E04BF" w:rsidRPr="006E6A4A" w:rsidRDefault="000E04BF">
                  <w:pPr>
                    <w:ind w:left="14" w:firstLine="14"/>
                    <w:jc w:val="center"/>
                    <w:rPr>
                      <w:rFonts w:ascii="Arial" w:hAnsi="Arial" w:cs="Arial"/>
                    </w:rPr>
                  </w:pPr>
                </w:p>
                <w:p w:rsidR="000E04BF" w:rsidRPr="006E6A4A" w:rsidRDefault="000E04BF">
                  <w:pPr>
                    <w:ind w:left="14" w:firstLine="14"/>
                    <w:jc w:val="center"/>
                    <w:rPr>
                      <w:rFonts w:ascii="Arial" w:hAnsi="Arial" w:cs="Arial"/>
                    </w:rPr>
                  </w:pPr>
                  <w:r w:rsidRPr="006E6A4A">
                    <w:rPr>
                      <w:rFonts w:ascii="Arial" w:hAnsi="Arial" w:cs="Arial"/>
                    </w:rPr>
                    <w:t>Acest auxiliar nu îşi propune să epuizeze toate conţinuturile prevăzute de curriculum şi de standardele de pregătire profesională. El are drept scop numai orientarea activiăţii profesorului şi stimularea</w:t>
                  </w:r>
                </w:p>
                <w:p w:rsidR="000E04BF" w:rsidRPr="006E6A4A" w:rsidRDefault="000E04BF">
                  <w:pPr>
                    <w:ind w:left="14" w:firstLine="14"/>
                    <w:jc w:val="center"/>
                    <w:rPr>
                      <w:rFonts w:ascii="Arial" w:hAnsi="Arial" w:cs="Arial"/>
                    </w:rPr>
                  </w:pPr>
                  <w:r w:rsidRPr="006E6A4A">
                    <w:rPr>
                      <w:rFonts w:ascii="Arial" w:hAnsi="Arial" w:cs="Arial"/>
                    </w:rPr>
                    <w:t>creativităţii lui, cuprinzând informaţii ce vin în sprijinul acestuia.</w:t>
                  </w:r>
                </w:p>
                <w:p w:rsidR="000E04BF" w:rsidRPr="006E6A4A" w:rsidRDefault="000E04BF">
                  <w:pPr>
                    <w:jc w:val="center"/>
                    <w:rPr>
                      <w:rFonts w:ascii="Arial" w:hAnsi="Arial" w:cs="Arial"/>
                      <w:b/>
                    </w:rPr>
                  </w:pPr>
                  <w:r w:rsidRPr="006E6A4A">
                    <w:rPr>
                      <w:rFonts w:ascii="Arial" w:hAnsi="Arial" w:cs="Arial"/>
                    </w:rPr>
                    <w:t>Obţinerea certificatului de calificare pentru fiecare nivel presupune validarea integrală a competenţelor din standardele de pregătire profesională.</w:t>
                  </w:r>
                </w:p>
                <w:p w:rsidR="000E04BF" w:rsidRPr="006E6A4A" w:rsidRDefault="000E04BF">
                  <w:pPr>
                    <w:jc w:val="center"/>
                  </w:pPr>
                </w:p>
              </w:txbxContent>
            </v:textbox>
            <w10:anchorlock/>
          </v:shape>
        </w:pict>
      </w:r>
    </w:p>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Pr>
        <w:pStyle w:val="Footer"/>
        <w:tabs>
          <w:tab w:val="clear" w:pos="4320"/>
          <w:tab w:val="clear" w:pos="8640"/>
        </w:tabs>
        <w:rPr>
          <w:lang w:val="ro-RO" w:eastAsia="ro-RO"/>
        </w:rPr>
      </w:pPr>
    </w:p>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Pr>
        <w:pStyle w:val="Heading1"/>
      </w:pPr>
    </w:p>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Pr>
        <w:pStyle w:val="Heading1"/>
      </w:pPr>
    </w:p>
    <w:p w:rsidR="000E04BF" w:rsidRDefault="000E04BF">
      <w:pPr>
        <w:pStyle w:val="Heading1"/>
      </w:pPr>
    </w:p>
    <w:p w:rsidR="000E04BF" w:rsidRDefault="000E04BF">
      <w:pPr>
        <w:pStyle w:val="Heading1"/>
      </w:pPr>
      <w:r>
        <w:t>COMPETENŢE</w:t>
      </w: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p>
    <w:p w:rsidR="000E04BF" w:rsidRDefault="000E04BF">
      <w:pPr>
        <w:rPr>
          <w:rFonts w:ascii="Arial" w:hAnsi="Arial" w:cs="Arial"/>
          <w:b/>
        </w:rPr>
      </w:pPr>
      <w:r>
        <w:rPr>
          <w:rFonts w:ascii="Arial" w:hAnsi="Arial" w:cs="Arial"/>
          <w:b/>
        </w:rPr>
        <w:t>1. Aplică cunoştinţe cu referire la factorii de vegetaţie şi însuşirile fizico-chimice ale solului</w:t>
      </w:r>
    </w:p>
    <w:p w:rsidR="000E04BF" w:rsidRDefault="000E04BF" w:rsidP="000E04BF">
      <w:pPr>
        <w:numPr>
          <w:ilvl w:val="0"/>
          <w:numId w:val="58"/>
        </w:numPr>
        <w:rPr>
          <w:rFonts w:ascii="Arial" w:hAnsi="Arial" w:cs="Arial"/>
          <w:b/>
        </w:rPr>
      </w:pPr>
      <w:r>
        <w:rPr>
          <w:rFonts w:ascii="Arial" w:eastAsia="MS Mincho" w:hAnsi="Arial" w:cs="Arial"/>
        </w:rPr>
        <w:t xml:space="preserve">Analizarea factorilor de vegetaţie </w:t>
      </w:r>
    </w:p>
    <w:p w:rsidR="000E04BF" w:rsidRDefault="000E04BF" w:rsidP="000E04BF">
      <w:pPr>
        <w:numPr>
          <w:ilvl w:val="0"/>
          <w:numId w:val="58"/>
        </w:numPr>
        <w:rPr>
          <w:rFonts w:ascii="Arial" w:eastAsia="MS Mincho" w:hAnsi="Arial" w:cs="Arial"/>
        </w:rPr>
      </w:pPr>
      <w:r>
        <w:rPr>
          <w:rFonts w:ascii="Arial" w:eastAsia="MS Mincho" w:hAnsi="Arial" w:cs="Arial"/>
        </w:rPr>
        <w:t xml:space="preserve">Analizarea principalelor însuşiri fizice şi chimice ale solului </w:t>
      </w:r>
    </w:p>
    <w:p w:rsidR="000E04BF" w:rsidRDefault="000E04BF" w:rsidP="000E04BF">
      <w:pPr>
        <w:numPr>
          <w:ilvl w:val="0"/>
          <w:numId w:val="58"/>
        </w:numPr>
        <w:rPr>
          <w:rFonts w:ascii="Arial" w:eastAsia="MS Mincho" w:hAnsi="Arial" w:cs="Arial"/>
        </w:rPr>
      </w:pPr>
      <w:r>
        <w:rPr>
          <w:rFonts w:ascii="Arial" w:eastAsia="MS Mincho" w:hAnsi="Arial" w:cs="Arial"/>
        </w:rPr>
        <w:t xml:space="preserve">Corelarea amplasării culturilor în teren cu însuşirile fizico-chimice ale solului </w:t>
      </w:r>
    </w:p>
    <w:p w:rsidR="000E04BF" w:rsidRDefault="000E04BF" w:rsidP="000E04BF">
      <w:pPr>
        <w:numPr>
          <w:ilvl w:val="0"/>
          <w:numId w:val="58"/>
        </w:numPr>
        <w:rPr>
          <w:rFonts w:ascii="Arial" w:hAnsi="Arial" w:cs="Arial"/>
          <w:b/>
        </w:rPr>
      </w:pPr>
      <w:r>
        <w:rPr>
          <w:rFonts w:ascii="Arial" w:hAnsi="Arial" w:cs="Arial"/>
        </w:rPr>
        <w:t xml:space="preserve">Aplicarea normelor de securitate şi sănătate în muncă </w:t>
      </w:r>
    </w:p>
    <w:p w:rsidR="000E04BF" w:rsidRDefault="000E04BF">
      <w:pPr>
        <w:rPr>
          <w:rFonts w:ascii="Arial" w:hAnsi="Arial" w:cs="Arial"/>
          <w:b/>
        </w:rPr>
      </w:pPr>
    </w:p>
    <w:p w:rsidR="000E04BF" w:rsidRDefault="000E04BF">
      <w:pPr>
        <w:rPr>
          <w:rFonts w:ascii="Arial" w:hAnsi="Arial" w:cs="Arial"/>
          <w:b/>
        </w:rPr>
      </w:pPr>
      <w:r>
        <w:rPr>
          <w:rFonts w:ascii="Arial" w:hAnsi="Arial" w:cs="Arial"/>
          <w:b/>
        </w:rPr>
        <w:t xml:space="preserve">2. Analizează principalele tipuri de soluri </w:t>
      </w:r>
    </w:p>
    <w:p w:rsidR="000E04BF" w:rsidRDefault="000E04BF" w:rsidP="000E04BF">
      <w:pPr>
        <w:numPr>
          <w:ilvl w:val="0"/>
          <w:numId w:val="59"/>
        </w:numPr>
        <w:rPr>
          <w:rFonts w:ascii="Arial" w:hAnsi="Arial" w:cs="Arial"/>
          <w:b/>
        </w:rPr>
      </w:pPr>
      <w:r>
        <w:rPr>
          <w:rFonts w:ascii="Arial" w:eastAsia="MS Mincho" w:hAnsi="Arial" w:cs="Arial"/>
        </w:rPr>
        <w:t xml:space="preserve">Analizarea tipurilor de humus </w:t>
      </w:r>
    </w:p>
    <w:p w:rsidR="000E04BF" w:rsidRDefault="000E04BF" w:rsidP="000E04BF">
      <w:pPr>
        <w:numPr>
          <w:ilvl w:val="0"/>
          <w:numId w:val="59"/>
        </w:numPr>
        <w:rPr>
          <w:rFonts w:ascii="Arial" w:hAnsi="Arial" w:cs="Arial"/>
          <w:b/>
        </w:rPr>
      </w:pPr>
      <w:r>
        <w:rPr>
          <w:rFonts w:ascii="Arial" w:eastAsia="MS Mincho" w:hAnsi="Arial" w:cs="Arial"/>
        </w:rPr>
        <w:t xml:space="preserve">Diferenţierea orizonturilor pe profilul de sol </w:t>
      </w:r>
    </w:p>
    <w:p w:rsidR="000E04BF" w:rsidRDefault="000E04BF" w:rsidP="000E04BF">
      <w:pPr>
        <w:numPr>
          <w:ilvl w:val="0"/>
          <w:numId w:val="59"/>
        </w:numPr>
        <w:rPr>
          <w:rFonts w:ascii="Arial" w:hAnsi="Arial" w:cs="Arial"/>
          <w:b/>
        </w:rPr>
      </w:pPr>
      <w:r>
        <w:rPr>
          <w:rFonts w:ascii="Arial" w:eastAsia="MS Mincho" w:hAnsi="Arial" w:cs="Arial"/>
        </w:rPr>
        <w:t xml:space="preserve">Analizarea solurilor reprezentative în România </w:t>
      </w:r>
    </w:p>
    <w:p w:rsidR="000E04BF" w:rsidRDefault="000E04BF" w:rsidP="000E04BF">
      <w:pPr>
        <w:numPr>
          <w:ilvl w:val="0"/>
          <w:numId w:val="59"/>
        </w:numPr>
        <w:rPr>
          <w:rFonts w:ascii="Arial" w:hAnsi="Arial" w:cs="Arial"/>
          <w:b/>
        </w:rPr>
      </w:pPr>
      <w:r>
        <w:rPr>
          <w:rFonts w:ascii="Arial" w:eastAsia="MS Mincho" w:hAnsi="Arial" w:cs="Arial"/>
        </w:rPr>
        <w:t xml:space="preserve">Aplicarea normelor de </w:t>
      </w:r>
      <w:r>
        <w:rPr>
          <w:rFonts w:ascii="Arial" w:hAnsi="Arial" w:cs="Arial"/>
        </w:rPr>
        <w:t>securitate</w:t>
      </w:r>
      <w:r>
        <w:rPr>
          <w:rFonts w:ascii="Arial" w:eastAsia="MS Mincho" w:hAnsi="Arial" w:cs="Arial"/>
        </w:rPr>
        <w:t xml:space="preserve"> şi sănătate în muncă</w:t>
      </w:r>
    </w:p>
    <w:p w:rsidR="000E04BF" w:rsidRDefault="000E04BF">
      <w:pPr>
        <w:rPr>
          <w:rFonts w:ascii="Arial" w:hAnsi="Arial" w:cs="Arial"/>
          <w:b/>
        </w:rPr>
      </w:pPr>
    </w:p>
    <w:p w:rsidR="000E04BF" w:rsidRDefault="000E04BF">
      <w:pPr>
        <w:rPr>
          <w:rFonts w:ascii="Arial" w:hAnsi="Arial" w:cs="Arial"/>
          <w:b/>
        </w:rPr>
      </w:pPr>
      <w:r>
        <w:rPr>
          <w:rFonts w:ascii="Arial" w:hAnsi="Arial" w:cs="Arial"/>
          <w:b/>
        </w:rPr>
        <w:t>3. Aplică sisteme de lucrări ale solului şi de fertilizare</w:t>
      </w:r>
    </w:p>
    <w:p w:rsidR="000E04BF" w:rsidRDefault="000E04BF" w:rsidP="000E04BF">
      <w:pPr>
        <w:numPr>
          <w:ilvl w:val="0"/>
          <w:numId w:val="60"/>
        </w:numPr>
        <w:rPr>
          <w:rFonts w:ascii="Arial" w:hAnsi="Arial" w:cs="Arial"/>
        </w:rPr>
      </w:pPr>
      <w:r>
        <w:rPr>
          <w:rFonts w:ascii="Arial" w:hAnsi="Arial" w:cs="Arial"/>
        </w:rPr>
        <w:t xml:space="preserve">Aplicarea cunoştinţelor referitoare la întocmirea asolamentelor </w:t>
      </w:r>
    </w:p>
    <w:p w:rsidR="000E04BF" w:rsidRDefault="000E04BF" w:rsidP="000E04BF">
      <w:pPr>
        <w:numPr>
          <w:ilvl w:val="0"/>
          <w:numId w:val="60"/>
        </w:numPr>
        <w:rPr>
          <w:rFonts w:ascii="Arial" w:hAnsi="Arial" w:cs="Arial"/>
        </w:rPr>
      </w:pPr>
      <w:r>
        <w:rPr>
          <w:rFonts w:ascii="Arial" w:hAnsi="Arial" w:cs="Arial"/>
        </w:rPr>
        <w:t xml:space="preserve">Selectarea utilajelor folosite pentru lucrările solului şi fertilizat </w:t>
      </w:r>
    </w:p>
    <w:p w:rsidR="000E04BF" w:rsidRDefault="000E04BF" w:rsidP="000E04BF">
      <w:pPr>
        <w:numPr>
          <w:ilvl w:val="0"/>
          <w:numId w:val="61"/>
        </w:numPr>
        <w:rPr>
          <w:rFonts w:ascii="Arial" w:hAnsi="Arial" w:cs="Arial"/>
          <w:b/>
        </w:rPr>
      </w:pPr>
      <w:r>
        <w:rPr>
          <w:rFonts w:ascii="Arial" w:hAnsi="Arial" w:cs="Arial"/>
        </w:rPr>
        <w:t xml:space="preserve">Aplicarea lucrărilor solului şi a sistemelor de lucrări ale solului </w:t>
      </w:r>
    </w:p>
    <w:p w:rsidR="000E04BF" w:rsidRDefault="000E04BF" w:rsidP="000E04BF">
      <w:pPr>
        <w:numPr>
          <w:ilvl w:val="0"/>
          <w:numId w:val="61"/>
        </w:numPr>
        <w:rPr>
          <w:rFonts w:ascii="Arial" w:hAnsi="Arial" w:cs="Arial"/>
          <w:b/>
        </w:rPr>
      </w:pPr>
      <w:r>
        <w:rPr>
          <w:rFonts w:ascii="Arial" w:eastAsia="MS Mincho" w:hAnsi="Arial" w:cs="Arial"/>
        </w:rPr>
        <w:t xml:space="preserve">Organizarea lucrării de fertilizare şi amendare a solului </w:t>
      </w:r>
    </w:p>
    <w:p w:rsidR="000E04BF" w:rsidRDefault="000E04BF" w:rsidP="000E04BF">
      <w:pPr>
        <w:numPr>
          <w:ilvl w:val="0"/>
          <w:numId w:val="61"/>
        </w:numPr>
        <w:rPr>
          <w:rFonts w:ascii="Arial" w:hAnsi="Arial" w:cs="Arial"/>
          <w:b/>
        </w:rPr>
      </w:pPr>
      <w:r>
        <w:rPr>
          <w:rFonts w:ascii="Arial" w:hAnsi="Arial" w:cs="Arial"/>
        </w:rPr>
        <w:t>Aplicarea normelor de securitate şi sănătate în muncă</w:t>
      </w:r>
    </w:p>
    <w:p w:rsidR="000E04BF" w:rsidRDefault="000E04BF">
      <w:pPr>
        <w:rPr>
          <w:rFonts w:ascii="Arial" w:hAnsi="Arial" w:cs="Arial"/>
          <w:b/>
        </w:rPr>
      </w:pPr>
    </w:p>
    <w:p w:rsidR="000E04BF" w:rsidRDefault="000E04BF">
      <w:pPr>
        <w:rPr>
          <w:rFonts w:ascii="Arial" w:hAnsi="Arial" w:cs="Arial"/>
          <w:b/>
        </w:rPr>
      </w:pPr>
      <w:r>
        <w:rPr>
          <w:rFonts w:ascii="Arial" w:hAnsi="Arial" w:cs="Arial"/>
          <w:b/>
        </w:rPr>
        <w:t>4. Organizează lucrările de înfiinţare a culturilor</w:t>
      </w:r>
    </w:p>
    <w:p w:rsidR="000E04BF" w:rsidRDefault="000E04BF" w:rsidP="000E04BF">
      <w:pPr>
        <w:numPr>
          <w:ilvl w:val="0"/>
          <w:numId w:val="62"/>
        </w:numPr>
        <w:rPr>
          <w:rFonts w:ascii="Arial" w:hAnsi="Arial" w:cs="Arial"/>
          <w:b/>
        </w:rPr>
      </w:pPr>
      <w:r>
        <w:rPr>
          <w:rFonts w:ascii="Arial" w:hAnsi="Arial" w:cs="Arial"/>
        </w:rPr>
        <w:t>Determinarea indicilor de calitate ai materialului de semănat şi plantat</w:t>
      </w:r>
    </w:p>
    <w:p w:rsidR="000E04BF" w:rsidRDefault="000E04BF" w:rsidP="000E04BF">
      <w:pPr>
        <w:numPr>
          <w:ilvl w:val="0"/>
          <w:numId w:val="62"/>
        </w:numPr>
        <w:rPr>
          <w:rFonts w:ascii="Arial" w:hAnsi="Arial" w:cs="Arial"/>
        </w:rPr>
      </w:pPr>
      <w:r>
        <w:rPr>
          <w:rFonts w:ascii="Arial" w:hAnsi="Arial" w:cs="Arial"/>
        </w:rPr>
        <w:t>Selectarea utilajelor  şi a materialelor folosite pentru semănat şi plantat</w:t>
      </w:r>
    </w:p>
    <w:p w:rsidR="000E04BF" w:rsidRDefault="000E04BF" w:rsidP="000E04BF">
      <w:pPr>
        <w:numPr>
          <w:ilvl w:val="0"/>
          <w:numId w:val="62"/>
        </w:numPr>
        <w:rPr>
          <w:rFonts w:ascii="Arial" w:hAnsi="Arial" w:cs="Arial"/>
        </w:rPr>
      </w:pPr>
      <w:r>
        <w:rPr>
          <w:rFonts w:ascii="Arial" w:hAnsi="Arial" w:cs="Arial"/>
        </w:rPr>
        <w:t>Organizarea lucrărilor de semănat şi plantat</w:t>
      </w:r>
    </w:p>
    <w:p w:rsidR="000E04BF" w:rsidRDefault="000E04BF" w:rsidP="000E04BF">
      <w:pPr>
        <w:numPr>
          <w:ilvl w:val="0"/>
          <w:numId w:val="62"/>
        </w:numPr>
        <w:rPr>
          <w:rFonts w:ascii="Arial" w:hAnsi="Arial" w:cs="Arial"/>
        </w:rPr>
      </w:pPr>
      <w:r>
        <w:rPr>
          <w:rFonts w:ascii="Arial" w:hAnsi="Arial" w:cs="Arial"/>
        </w:rPr>
        <w:t>Aplicarea normelor de securitate şi sănătate în muncă</w:t>
      </w:r>
    </w:p>
    <w:p w:rsidR="000E04BF" w:rsidRDefault="000E04BF">
      <w:pPr>
        <w:rPr>
          <w:rFonts w:ascii="Arial" w:eastAsia="MS Mincho" w:hAnsi="Arial" w:cs="Arial"/>
          <w:b/>
        </w:rPr>
      </w:pPr>
    </w:p>
    <w:p w:rsidR="000E04BF" w:rsidRDefault="000E04BF">
      <w:pPr>
        <w:rPr>
          <w:rFonts w:ascii="Arial" w:eastAsia="MS Mincho" w:hAnsi="Arial" w:cs="Arial"/>
          <w:b/>
          <w:lang w:val="fr-FR"/>
        </w:rPr>
      </w:pPr>
      <w:r>
        <w:rPr>
          <w:rFonts w:ascii="Arial" w:eastAsia="MS Mincho" w:hAnsi="Arial" w:cs="Arial"/>
          <w:b/>
          <w:lang w:val="fr-FR"/>
        </w:rPr>
        <w:t>5. Supraveghează lucrările de îngrijire a culturilor</w:t>
      </w:r>
    </w:p>
    <w:p w:rsidR="000E04BF" w:rsidRDefault="000E04BF" w:rsidP="000E04BF">
      <w:pPr>
        <w:numPr>
          <w:ilvl w:val="0"/>
          <w:numId w:val="63"/>
        </w:numPr>
        <w:rPr>
          <w:rFonts w:ascii="Arial" w:hAnsi="Arial" w:cs="Arial"/>
          <w:b/>
        </w:rPr>
      </w:pPr>
      <w:r>
        <w:rPr>
          <w:rFonts w:ascii="Arial" w:hAnsi="Arial" w:cs="Arial"/>
        </w:rPr>
        <w:t>Stabilirea lucrărilor de îngrijire</w:t>
      </w:r>
    </w:p>
    <w:p w:rsidR="000E04BF" w:rsidRDefault="000E04BF" w:rsidP="000E04BF">
      <w:pPr>
        <w:numPr>
          <w:ilvl w:val="0"/>
          <w:numId w:val="63"/>
        </w:numPr>
        <w:rPr>
          <w:rFonts w:ascii="Arial" w:hAnsi="Arial" w:cs="Arial"/>
          <w:b/>
        </w:rPr>
      </w:pPr>
      <w:r>
        <w:rPr>
          <w:rFonts w:ascii="Arial" w:hAnsi="Arial" w:cs="Arial"/>
        </w:rPr>
        <w:t>Selectarea utilajelor şi a materialelor folosite la lucrările de îngrijire</w:t>
      </w:r>
    </w:p>
    <w:p w:rsidR="000E04BF" w:rsidRDefault="000E04BF" w:rsidP="000E04BF">
      <w:pPr>
        <w:numPr>
          <w:ilvl w:val="0"/>
          <w:numId w:val="63"/>
        </w:numPr>
        <w:rPr>
          <w:rFonts w:ascii="Arial" w:hAnsi="Arial" w:cs="Arial"/>
          <w:b/>
        </w:rPr>
      </w:pPr>
      <w:r>
        <w:rPr>
          <w:rFonts w:ascii="Arial" w:hAnsi="Arial" w:cs="Arial"/>
        </w:rPr>
        <w:t>Organizarea lucrărilor de îngrijire</w:t>
      </w:r>
    </w:p>
    <w:p w:rsidR="000E04BF" w:rsidRDefault="000E04BF" w:rsidP="000E04BF">
      <w:pPr>
        <w:numPr>
          <w:ilvl w:val="0"/>
          <w:numId w:val="63"/>
        </w:numPr>
        <w:rPr>
          <w:rFonts w:ascii="Arial" w:hAnsi="Arial" w:cs="Arial"/>
          <w:b/>
        </w:rPr>
      </w:pPr>
      <w:r>
        <w:rPr>
          <w:rFonts w:ascii="Arial" w:hAnsi="Arial" w:cs="Arial"/>
        </w:rPr>
        <w:t>Aplicarea normelor de securitate şi sănătate în muncă</w:t>
      </w:r>
    </w:p>
    <w:p w:rsidR="000E04BF" w:rsidRDefault="000E04BF">
      <w:pPr>
        <w:rPr>
          <w:rFonts w:ascii="Arial" w:eastAsia="MS Mincho" w:hAnsi="Arial" w:cs="Arial"/>
          <w:b/>
        </w:rPr>
      </w:pPr>
    </w:p>
    <w:p w:rsidR="000E04BF" w:rsidRDefault="000E04BF">
      <w:pPr>
        <w:rPr>
          <w:rFonts w:ascii="Arial" w:eastAsia="MS Mincho" w:hAnsi="Arial" w:cs="Arial"/>
          <w:b/>
        </w:rPr>
      </w:pPr>
      <w:r>
        <w:rPr>
          <w:rFonts w:ascii="Arial" w:eastAsia="MS Mincho" w:hAnsi="Arial" w:cs="Arial"/>
          <w:b/>
        </w:rPr>
        <w:t>6. Asigură recoltarea şi depozitarea produselor agricole</w:t>
      </w:r>
    </w:p>
    <w:p w:rsidR="000E04BF" w:rsidRDefault="000E04BF" w:rsidP="000E04BF">
      <w:pPr>
        <w:numPr>
          <w:ilvl w:val="0"/>
          <w:numId w:val="65"/>
        </w:numPr>
        <w:rPr>
          <w:rFonts w:ascii="Arial" w:eastAsia="MS Mincho" w:hAnsi="Arial" w:cs="Arial"/>
        </w:rPr>
      </w:pPr>
      <w:r>
        <w:rPr>
          <w:rFonts w:ascii="Arial" w:hAnsi="Arial" w:cs="Arial"/>
        </w:rPr>
        <w:t xml:space="preserve">Stabilirea </w:t>
      </w:r>
      <w:r>
        <w:rPr>
          <w:rFonts w:ascii="Arial" w:eastAsia="MS Mincho" w:hAnsi="Arial" w:cs="Arial"/>
        </w:rPr>
        <w:t>momentului recoltării, metodelor de recoltat şi de depozitat produse agricole</w:t>
      </w:r>
    </w:p>
    <w:p w:rsidR="000E04BF" w:rsidRDefault="000E04BF" w:rsidP="000E04BF">
      <w:pPr>
        <w:numPr>
          <w:ilvl w:val="0"/>
          <w:numId w:val="65"/>
        </w:numPr>
        <w:rPr>
          <w:rFonts w:ascii="Arial" w:eastAsia="MS Mincho" w:hAnsi="Arial" w:cs="Arial"/>
        </w:rPr>
      </w:pPr>
      <w:r>
        <w:rPr>
          <w:rFonts w:ascii="Arial" w:eastAsia="MS Mincho" w:hAnsi="Arial" w:cs="Arial"/>
        </w:rPr>
        <w:t>Selectarea utilajelor, echipamentelor şi materialelor folosite pentru recoltarea şi  depozitarea produselor agricole</w:t>
      </w:r>
    </w:p>
    <w:p w:rsidR="000E04BF" w:rsidRDefault="000E04BF" w:rsidP="000E04BF">
      <w:pPr>
        <w:numPr>
          <w:ilvl w:val="0"/>
          <w:numId w:val="64"/>
        </w:numPr>
        <w:rPr>
          <w:rFonts w:ascii="Arial" w:eastAsia="MS Mincho" w:hAnsi="Arial" w:cs="Arial"/>
          <w:b/>
        </w:rPr>
      </w:pPr>
      <w:r>
        <w:rPr>
          <w:rFonts w:ascii="Arial" w:eastAsia="MS Mincho" w:hAnsi="Arial" w:cs="Arial"/>
        </w:rPr>
        <w:t>Organizarea recoltării şi depozitării produselor agricole</w:t>
      </w:r>
    </w:p>
    <w:p w:rsidR="000E04BF" w:rsidRDefault="000E04BF" w:rsidP="000E04BF">
      <w:pPr>
        <w:numPr>
          <w:ilvl w:val="0"/>
          <w:numId w:val="64"/>
        </w:numPr>
        <w:rPr>
          <w:rFonts w:ascii="Arial" w:eastAsia="MS Mincho" w:hAnsi="Arial" w:cs="Arial"/>
          <w:b/>
        </w:rPr>
      </w:pPr>
      <w:r>
        <w:rPr>
          <w:rFonts w:ascii="Arial" w:hAnsi="Arial" w:cs="Arial"/>
        </w:rPr>
        <w:t>Aplicarea normelor de securitate şi sănătate în muncă</w:t>
      </w:r>
    </w:p>
    <w:p w:rsidR="000E04BF" w:rsidRDefault="000E04BF">
      <w:pPr>
        <w:rPr>
          <w:rFonts w:ascii="Arial" w:eastAsia="MS Mincho" w:hAnsi="Arial" w:cs="Arial"/>
        </w:rPr>
      </w:pPr>
    </w:p>
    <w:p w:rsidR="000E04BF" w:rsidRDefault="000E04BF">
      <w:pPr>
        <w:rPr>
          <w:rFonts w:ascii="Arial" w:eastAsia="MS Mincho" w:hAnsi="Arial" w:cs="Arial"/>
        </w:rPr>
      </w:pPr>
    </w:p>
    <w:p w:rsidR="000E04BF" w:rsidRDefault="000E04BF">
      <w:pPr>
        <w:rPr>
          <w:rFonts w:ascii="Arial" w:hAnsi="Arial" w:cs="Arial"/>
          <w:b/>
        </w:rPr>
      </w:pPr>
    </w:p>
    <w:p w:rsidR="000E04BF" w:rsidRDefault="000E04BF">
      <w:pPr>
        <w:rPr>
          <w:rFonts w:ascii="Arial" w:hAnsi="Arial" w:cs="Arial"/>
          <w:b/>
        </w:rPr>
      </w:pPr>
    </w:p>
    <w:p w:rsidR="000E04BF" w:rsidRDefault="000E04BF">
      <w:pPr>
        <w:pStyle w:val="Heading1"/>
      </w:pPr>
    </w:p>
    <w:p w:rsidR="000E04BF" w:rsidRDefault="000E04BF">
      <w:pPr>
        <w:pStyle w:val="Heading1"/>
      </w:pPr>
      <w:r>
        <w:t>OBIECTIVE</w:t>
      </w:r>
    </w:p>
    <w:p w:rsidR="000E04BF" w:rsidRDefault="000E04BF">
      <w:pPr>
        <w:jc w:val="both"/>
        <w:rPr>
          <w:rFonts w:ascii="Arial" w:hAnsi="Arial" w:cs="Arial"/>
        </w:rPr>
      </w:pPr>
    </w:p>
    <w:p w:rsidR="000E04BF" w:rsidRDefault="000E04BF" w:rsidP="0064799A">
      <w:pPr>
        <w:ind w:firstLine="720"/>
        <w:jc w:val="both"/>
        <w:rPr>
          <w:rFonts w:ascii="Arial" w:hAnsi="Arial" w:cs="Arial"/>
        </w:rPr>
      </w:pPr>
      <w:r>
        <w:rPr>
          <w:rFonts w:ascii="Arial" w:hAnsi="Arial" w:cs="Arial"/>
        </w:rPr>
        <w:t xml:space="preserve">Obiectivele modulului ,,Elemente de agropedologie’’ vor fi realizate în condiţiile respectării condiţiilor de aplicabilitate din Standardul de pregătire profesională pentru ,,Tehnicianul agronom” - nivel 3 de calificare. </w:t>
      </w:r>
    </w:p>
    <w:p w:rsidR="000E04BF" w:rsidRDefault="000E04BF" w:rsidP="0064799A">
      <w:pPr>
        <w:pStyle w:val="BodyText2"/>
        <w:jc w:val="both"/>
      </w:pPr>
      <w:r>
        <w:t xml:space="preserve">1. </w:t>
      </w:r>
      <w:r>
        <w:rPr>
          <w:rFonts w:ascii="Arial" w:hAnsi="Arial" w:cs="Arial"/>
          <w:b/>
          <w:bCs/>
        </w:rPr>
        <w:t>Cunoaşterea şi diferen</w:t>
      </w:r>
      <w:r w:rsidR="0064799A">
        <w:rPr>
          <w:rFonts w:ascii="Arial" w:hAnsi="Arial" w:cs="Arial"/>
          <w:b/>
          <w:bCs/>
        </w:rPr>
        <w:t>ţierea factorilor de vegetaţie ş</w:t>
      </w:r>
      <w:r>
        <w:rPr>
          <w:rFonts w:ascii="Arial" w:hAnsi="Arial" w:cs="Arial"/>
          <w:b/>
          <w:bCs/>
        </w:rPr>
        <w:t>i a însuşirilor fizice şi chimice ale solului</w:t>
      </w:r>
    </w:p>
    <w:p w:rsidR="000E04BF" w:rsidRDefault="000E04BF" w:rsidP="0064799A">
      <w:pPr>
        <w:numPr>
          <w:ilvl w:val="0"/>
          <w:numId w:val="66"/>
        </w:numPr>
        <w:jc w:val="both"/>
        <w:rPr>
          <w:rFonts w:ascii="Arial" w:eastAsia="MS Mincho" w:hAnsi="Arial" w:cs="Arial"/>
        </w:rPr>
      </w:pPr>
      <w:r>
        <w:rPr>
          <w:rFonts w:ascii="Arial" w:eastAsia="MS Mincho" w:hAnsi="Arial" w:cs="Arial"/>
        </w:rPr>
        <w:t>Factorii de vegetaţie: lumina, aerul, căldura, apa, hrana</w:t>
      </w:r>
    </w:p>
    <w:p w:rsidR="000E04BF" w:rsidRDefault="0064799A" w:rsidP="0064799A">
      <w:pPr>
        <w:numPr>
          <w:ilvl w:val="0"/>
          <w:numId w:val="66"/>
        </w:numPr>
        <w:jc w:val="both"/>
        <w:rPr>
          <w:rFonts w:ascii="Arial" w:hAnsi="Arial" w:cs="Arial"/>
        </w:rPr>
      </w:pPr>
      <w:r>
        <w:rPr>
          <w:rFonts w:ascii="Arial" w:eastAsia="MS Mincho" w:hAnsi="Arial" w:cs="Arial"/>
        </w:rPr>
        <w:t>Însuşiri fizice ş</w:t>
      </w:r>
      <w:r w:rsidR="000E04BF">
        <w:rPr>
          <w:rFonts w:ascii="Arial" w:eastAsia="MS Mincho" w:hAnsi="Arial" w:cs="Arial"/>
        </w:rPr>
        <w:t>i chimice ale solului: textură, structură, reacţia soluţiei solului</w:t>
      </w:r>
    </w:p>
    <w:p w:rsidR="000E04BF" w:rsidRDefault="000E04BF" w:rsidP="0064799A">
      <w:pPr>
        <w:numPr>
          <w:ilvl w:val="0"/>
          <w:numId w:val="66"/>
        </w:numPr>
        <w:jc w:val="both"/>
        <w:rPr>
          <w:rFonts w:ascii="Arial" w:eastAsia="MS Mincho" w:hAnsi="Arial" w:cs="Arial"/>
        </w:rPr>
      </w:pPr>
      <w:r>
        <w:rPr>
          <w:rFonts w:ascii="Arial" w:eastAsia="MS Mincho" w:hAnsi="Arial" w:cs="Arial"/>
        </w:rPr>
        <w:t>Amplasarea culturilor: culturi care preferă soluri cu textură mijlocie, grosiera, fină</w:t>
      </w:r>
    </w:p>
    <w:p w:rsidR="000E04BF" w:rsidRDefault="000E04BF" w:rsidP="0064799A">
      <w:pPr>
        <w:pStyle w:val="Footer"/>
        <w:tabs>
          <w:tab w:val="clear" w:pos="4320"/>
          <w:tab w:val="clear" w:pos="8640"/>
        </w:tabs>
        <w:jc w:val="both"/>
        <w:rPr>
          <w:rFonts w:ascii="Arial" w:eastAsia="MS Mincho" w:hAnsi="Arial" w:cs="Arial"/>
          <w:b/>
          <w:bCs/>
          <w:lang w:val="ro-RO" w:eastAsia="ro-RO"/>
        </w:rPr>
      </w:pPr>
      <w:r>
        <w:rPr>
          <w:rFonts w:ascii="Arial" w:eastAsia="MS Mincho" w:hAnsi="Arial" w:cs="Arial"/>
          <w:lang w:val="ro-RO" w:eastAsia="ro-RO"/>
        </w:rPr>
        <w:t xml:space="preserve">                                               culturi care preferă soluri cu reacţie neutră, acidă, alcalină</w:t>
      </w:r>
    </w:p>
    <w:p w:rsidR="000E04BF" w:rsidRDefault="000E04BF" w:rsidP="0064799A">
      <w:pPr>
        <w:jc w:val="both"/>
        <w:rPr>
          <w:rFonts w:ascii="Arial" w:eastAsia="MS Mincho" w:hAnsi="Arial" w:cs="Arial"/>
          <w:b/>
          <w:bCs/>
        </w:rPr>
      </w:pPr>
      <w:r>
        <w:rPr>
          <w:rFonts w:ascii="Arial" w:eastAsia="MS Mincho" w:hAnsi="Arial" w:cs="Arial"/>
          <w:b/>
          <w:bCs/>
        </w:rPr>
        <w:t>2.</w:t>
      </w:r>
      <w:r>
        <w:rPr>
          <w:rFonts w:eastAsia="MS Mincho"/>
          <w:b/>
          <w:bCs/>
        </w:rPr>
        <w:t xml:space="preserve"> </w:t>
      </w:r>
      <w:r>
        <w:rPr>
          <w:rFonts w:ascii="Arial" w:eastAsia="MS Mincho" w:hAnsi="Arial" w:cs="Arial"/>
          <w:b/>
          <w:bCs/>
        </w:rPr>
        <w:t>Analizarea principalelor tipuri de soluri</w:t>
      </w:r>
    </w:p>
    <w:p w:rsidR="000E04BF" w:rsidRDefault="000E04BF" w:rsidP="0064799A">
      <w:pPr>
        <w:numPr>
          <w:ilvl w:val="0"/>
          <w:numId w:val="67"/>
        </w:numPr>
        <w:jc w:val="both"/>
        <w:rPr>
          <w:rFonts w:ascii="Arial" w:hAnsi="Arial" w:cs="Arial"/>
        </w:rPr>
      </w:pPr>
      <w:r>
        <w:rPr>
          <w:rFonts w:ascii="Arial" w:hAnsi="Arial" w:cs="Arial"/>
        </w:rPr>
        <w:t xml:space="preserve">Analizarea solurilor: după zona de răspândire, condiţiile de formare, profilul de sol,   </w:t>
      </w:r>
    </w:p>
    <w:p w:rsidR="000E04BF" w:rsidRDefault="000E04BF" w:rsidP="0064799A">
      <w:pPr>
        <w:ind w:left="1980" w:hanging="1980"/>
        <w:jc w:val="both"/>
        <w:rPr>
          <w:rFonts w:ascii="Arial" w:hAnsi="Arial" w:cs="Arial"/>
        </w:rPr>
      </w:pPr>
      <w:r>
        <w:rPr>
          <w:rFonts w:ascii="Arial" w:hAnsi="Arial" w:cs="Arial"/>
        </w:rPr>
        <w:t xml:space="preserve">                                           proprietăţile f</w:t>
      </w:r>
      <w:r w:rsidR="0064799A">
        <w:rPr>
          <w:rFonts w:ascii="Arial" w:hAnsi="Arial" w:cs="Arial"/>
        </w:rPr>
        <w:t xml:space="preserve">izico-chimice, morfologice şi </w:t>
      </w:r>
      <w:r>
        <w:rPr>
          <w:rFonts w:ascii="Arial" w:hAnsi="Arial" w:cs="Arial"/>
        </w:rPr>
        <w:t>fertilitate</w:t>
      </w:r>
    </w:p>
    <w:p w:rsidR="000E04BF" w:rsidRDefault="000E04BF" w:rsidP="0064799A">
      <w:pPr>
        <w:numPr>
          <w:ilvl w:val="0"/>
          <w:numId w:val="67"/>
        </w:numPr>
        <w:jc w:val="both"/>
        <w:rPr>
          <w:rFonts w:ascii="Arial" w:hAnsi="Arial" w:cs="Arial"/>
        </w:rPr>
      </w:pPr>
      <w:r>
        <w:rPr>
          <w:rFonts w:ascii="Arial" w:hAnsi="Arial" w:cs="Arial"/>
        </w:rPr>
        <w:t>Tipuri de sol: cernoziom tipic, brun roşcat, bălan</w:t>
      </w:r>
    </w:p>
    <w:p w:rsidR="000E04BF" w:rsidRDefault="0064799A" w:rsidP="0064799A">
      <w:pPr>
        <w:jc w:val="both"/>
        <w:rPr>
          <w:rFonts w:ascii="Arial" w:hAnsi="Arial" w:cs="Arial"/>
          <w:b/>
          <w:bCs/>
        </w:rPr>
      </w:pPr>
      <w:r>
        <w:rPr>
          <w:rFonts w:ascii="Arial" w:hAnsi="Arial" w:cs="Arial"/>
          <w:b/>
          <w:bCs/>
        </w:rPr>
        <w:t xml:space="preserve">3. Cunoaşterea şi aplicarea </w:t>
      </w:r>
      <w:r w:rsidR="000E04BF">
        <w:rPr>
          <w:rFonts w:ascii="Arial" w:hAnsi="Arial" w:cs="Arial"/>
          <w:b/>
          <w:bCs/>
        </w:rPr>
        <w:t>cunoştinţelor referitoare la întocmirea asolamentelor</w:t>
      </w:r>
    </w:p>
    <w:p w:rsidR="000E04BF" w:rsidRDefault="000E04BF" w:rsidP="0064799A">
      <w:pPr>
        <w:numPr>
          <w:ilvl w:val="0"/>
          <w:numId w:val="67"/>
        </w:numPr>
        <w:jc w:val="both"/>
        <w:rPr>
          <w:rFonts w:ascii="Arial" w:hAnsi="Arial" w:cs="Arial"/>
        </w:rPr>
      </w:pPr>
      <w:r>
        <w:rPr>
          <w:rFonts w:ascii="Arial" w:hAnsi="Arial" w:cs="Arial"/>
        </w:rPr>
        <w:t>Asolamente: criterii de întocmire a asolamentelor, tipuri de asolamente, monocultura, cultură repetată</w:t>
      </w:r>
    </w:p>
    <w:p w:rsidR="000E04BF" w:rsidRDefault="000E04BF" w:rsidP="0064799A">
      <w:pPr>
        <w:jc w:val="both"/>
      </w:pPr>
      <w:r>
        <w:rPr>
          <w:rFonts w:ascii="Arial" w:hAnsi="Arial" w:cs="Arial"/>
          <w:b/>
          <w:bCs/>
        </w:rPr>
        <w:t>4. Aplicarea lucrărilor solului şi a sistemelor de lucrări ale solului</w:t>
      </w:r>
      <w:r>
        <w:t xml:space="preserve"> </w:t>
      </w:r>
    </w:p>
    <w:p w:rsidR="000E04BF" w:rsidRDefault="000E04BF" w:rsidP="0064799A">
      <w:pPr>
        <w:numPr>
          <w:ilvl w:val="0"/>
          <w:numId w:val="67"/>
        </w:numPr>
        <w:jc w:val="both"/>
        <w:rPr>
          <w:rFonts w:ascii="Arial" w:hAnsi="Arial" w:cs="Arial"/>
        </w:rPr>
      </w:pPr>
      <w:r>
        <w:rPr>
          <w:rFonts w:ascii="Arial" w:hAnsi="Arial" w:cs="Arial"/>
        </w:rPr>
        <w:t>Utilaje:  tipuri de pluguri, grape, cultivatoare, tăvălugi, freze, combinatoare, nivelatoare</w:t>
      </w:r>
    </w:p>
    <w:p w:rsidR="000E04BF" w:rsidRDefault="000E04BF" w:rsidP="0064799A">
      <w:pPr>
        <w:numPr>
          <w:ilvl w:val="0"/>
          <w:numId w:val="67"/>
        </w:numPr>
        <w:jc w:val="both"/>
        <w:rPr>
          <w:rFonts w:ascii="Arial" w:hAnsi="Arial" w:cs="Arial"/>
        </w:rPr>
      </w:pPr>
      <w:r>
        <w:rPr>
          <w:rFonts w:ascii="Arial" w:hAnsi="Arial" w:cs="Arial"/>
        </w:rPr>
        <w:t xml:space="preserve">Materiale: brazdometrul, rigla gradată </w:t>
      </w:r>
    </w:p>
    <w:p w:rsidR="000E04BF" w:rsidRDefault="000E04BF" w:rsidP="0064799A">
      <w:pPr>
        <w:numPr>
          <w:ilvl w:val="0"/>
          <w:numId w:val="67"/>
        </w:numPr>
        <w:jc w:val="both"/>
        <w:rPr>
          <w:rFonts w:ascii="Arial" w:hAnsi="Arial" w:cs="Arial"/>
        </w:rPr>
      </w:pPr>
      <w:r>
        <w:rPr>
          <w:rFonts w:ascii="Arial" w:hAnsi="Arial" w:cs="Arial"/>
        </w:rPr>
        <w:t xml:space="preserve">Lucrările solului: lucrarea cu plugul, lucrarea cu grapa, lucrarea cu cultivatorul, lucrarea </w:t>
      </w:r>
    </w:p>
    <w:p w:rsidR="000E04BF" w:rsidRDefault="000E04BF" w:rsidP="0064799A">
      <w:pPr>
        <w:jc w:val="both"/>
        <w:rPr>
          <w:rFonts w:ascii="Arial" w:hAnsi="Arial" w:cs="Arial"/>
        </w:rPr>
      </w:pPr>
      <w:r>
        <w:rPr>
          <w:rFonts w:ascii="Arial" w:hAnsi="Arial" w:cs="Arial"/>
        </w:rPr>
        <w:t xml:space="preserve">                                      cu tăvălugul, lucrarea cu freza, lucrarea cu combinatorul, lucrarea cu  </w:t>
      </w:r>
    </w:p>
    <w:p w:rsidR="000E04BF" w:rsidRDefault="000E04BF" w:rsidP="0064799A">
      <w:pPr>
        <w:jc w:val="both"/>
        <w:rPr>
          <w:rFonts w:ascii="Arial" w:hAnsi="Arial" w:cs="Arial"/>
        </w:rPr>
      </w:pPr>
      <w:r>
        <w:rPr>
          <w:rFonts w:ascii="Arial" w:hAnsi="Arial" w:cs="Arial"/>
        </w:rPr>
        <w:t xml:space="preserve">                                      nivelatorul</w:t>
      </w:r>
    </w:p>
    <w:p w:rsidR="000E04BF" w:rsidRDefault="000E04BF" w:rsidP="0064799A">
      <w:pPr>
        <w:numPr>
          <w:ilvl w:val="0"/>
          <w:numId w:val="67"/>
        </w:numPr>
        <w:jc w:val="both"/>
        <w:rPr>
          <w:rFonts w:ascii="Arial" w:hAnsi="Arial" w:cs="Arial"/>
        </w:rPr>
      </w:pPr>
      <w:r>
        <w:rPr>
          <w:rFonts w:ascii="Arial" w:hAnsi="Arial" w:cs="Arial"/>
        </w:rPr>
        <w:t xml:space="preserve">Indici de calitate la lucrările solului: epoca de efectuare, adâncime, grad de mărunţire, </w:t>
      </w:r>
    </w:p>
    <w:p w:rsidR="000E04BF" w:rsidRDefault="000E04BF" w:rsidP="0064799A">
      <w:pPr>
        <w:jc w:val="both"/>
        <w:rPr>
          <w:rFonts w:ascii="Arial" w:hAnsi="Arial" w:cs="Arial"/>
        </w:rPr>
      </w:pPr>
      <w:r>
        <w:rPr>
          <w:rFonts w:ascii="Arial" w:hAnsi="Arial" w:cs="Arial"/>
        </w:rPr>
        <w:t xml:space="preserve">                                       uniformitate, gradul de încorporare a resturilor vegetale, grad de afânare, </w:t>
      </w:r>
    </w:p>
    <w:p w:rsidR="000E04BF" w:rsidRDefault="000E04BF" w:rsidP="0064799A">
      <w:pPr>
        <w:jc w:val="both"/>
        <w:rPr>
          <w:rFonts w:ascii="Arial" w:hAnsi="Arial" w:cs="Arial"/>
        </w:rPr>
      </w:pPr>
      <w:r>
        <w:rPr>
          <w:rFonts w:ascii="Arial" w:hAnsi="Arial" w:cs="Arial"/>
        </w:rPr>
        <w:t xml:space="preserve">                                       nivelarea terenului, lipsa  denivelărilor, tasarea solului, lipsa bolovanilor.</w:t>
      </w:r>
    </w:p>
    <w:p w:rsidR="000E04BF" w:rsidRDefault="000E04BF" w:rsidP="0064799A">
      <w:pPr>
        <w:numPr>
          <w:ilvl w:val="0"/>
          <w:numId w:val="67"/>
        </w:numPr>
        <w:jc w:val="both"/>
        <w:rPr>
          <w:rFonts w:ascii="Arial" w:hAnsi="Arial" w:cs="Arial"/>
        </w:rPr>
      </w:pPr>
      <w:r>
        <w:rPr>
          <w:rFonts w:ascii="Arial" w:hAnsi="Arial" w:cs="Arial"/>
        </w:rPr>
        <w:t xml:space="preserve">Sisteme de lucrări: pentru culturi care se seamănă toamna, primăvara, vara, </w:t>
      </w:r>
    </w:p>
    <w:p w:rsidR="000E04BF" w:rsidRDefault="000E04BF" w:rsidP="0064799A">
      <w:pPr>
        <w:jc w:val="both"/>
        <w:rPr>
          <w:rFonts w:ascii="Arial" w:hAnsi="Arial" w:cs="Arial"/>
          <w:b/>
          <w:bCs/>
        </w:rPr>
      </w:pPr>
      <w:r>
        <w:rPr>
          <w:rFonts w:ascii="Arial" w:hAnsi="Arial" w:cs="Arial"/>
        </w:rPr>
        <w:t xml:space="preserve">                                         sistemul minim de lucrări</w:t>
      </w:r>
    </w:p>
    <w:p w:rsidR="000E04BF" w:rsidRDefault="000E04BF" w:rsidP="0064799A">
      <w:pPr>
        <w:jc w:val="both"/>
        <w:rPr>
          <w:rFonts w:ascii="Arial" w:eastAsia="MS Mincho" w:hAnsi="Arial" w:cs="Arial"/>
          <w:b/>
          <w:bCs/>
        </w:rPr>
      </w:pPr>
      <w:r>
        <w:rPr>
          <w:rFonts w:ascii="Arial" w:hAnsi="Arial" w:cs="Arial"/>
          <w:b/>
          <w:bCs/>
        </w:rPr>
        <w:t>5.</w:t>
      </w:r>
      <w:r>
        <w:rPr>
          <w:rFonts w:eastAsia="MS Mincho"/>
          <w:b/>
          <w:bCs/>
        </w:rPr>
        <w:t xml:space="preserve"> </w:t>
      </w:r>
      <w:r>
        <w:rPr>
          <w:rFonts w:ascii="Arial" w:eastAsia="MS Mincho" w:hAnsi="Arial" w:cs="Arial"/>
          <w:b/>
          <w:bCs/>
        </w:rPr>
        <w:t>Organizarea lucrării de fertilizare şi amendare a solului</w:t>
      </w:r>
    </w:p>
    <w:p w:rsidR="000E04BF" w:rsidRDefault="000E04BF" w:rsidP="0064799A">
      <w:pPr>
        <w:numPr>
          <w:ilvl w:val="0"/>
          <w:numId w:val="67"/>
        </w:numPr>
        <w:jc w:val="both"/>
        <w:rPr>
          <w:rFonts w:ascii="Arial" w:hAnsi="Arial" w:cs="Arial"/>
        </w:rPr>
      </w:pPr>
      <w:r>
        <w:rPr>
          <w:rFonts w:ascii="Arial" w:hAnsi="Arial" w:cs="Arial"/>
        </w:rPr>
        <w:t>Utilaje şi echipamente: maşini pentru împrăştiat îngrăşăminte chimice, organice (solide şi</w:t>
      </w:r>
    </w:p>
    <w:p w:rsidR="000E04BF" w:rsidRDefault="000E04BF" w:rsidP="0064799A">
      <w:pPr>
        <w:ind w:left="2340" w:hanging="2340"/>
        <w:jc w:val="both"/>
        <w:rPr>
          <w:rFonts w:ascii="Arial" w:hAnsi="Arial" w:cs="Arial"/>
        </w:rPr>
      </w:pPr>
      <w:r>
        <w:rPr>
          <w:rFonts w:ascii="Arial" w:hAnsi="Arial" w:cs="Arial"/>
        </w:rPr>
        <w:t xml:space="preserve">                                                lichide), echipamente de fertilizat, maşini pentru administrat</w:t>
      </w:r>
    </w:p>
    <w:p w:rsidR="000E04BF" w:rsidRDefault="000E04BF" w:rsidP="0064799A">
      <w:pPr>
        <w:ind w:left="2340" w:hanging="2340"/>
        <w:jc w:val="both"/>
        <w:rPr>
          <w:rFonts w:ascii="Arial" w:hAnsi="Arial" w:cs="Arial"/>
        </w:rPr>
      </w:pPr>
      <w:r>
        <w:rPr>
          <w:rFonts w:ascii="Arial" w:hAnsi="Arial" w:cs="Arial"/>
        </w:rPr>
        <w:t xml:space="preserve">                                               amendamente</w:t>
      </w:r>
    </w:p>
    <w:p w:rsidR="000E04BF" w:rsidRDefault="000E04BF" w:rsidP="0064799A">
      <w:pPr>
        <w:numPr>
          <w:ilvl w:val="0"/>
          <w:numId w:val="67"/>
        </w:numPr>
        <w:tabs>
          <w:tab w:val="clear" w:pos="720"/>
        </w:tabs>
        <w:jc w:val="both"/>
        <w:rPr>
          <w:rFonts w:ascii="Arial" w:hAnsi="Arial" w:cs="Arial"/>
        </w:rPr>
      </w:pPr>
      <w:r>
        <w:rPr>
          <w:rFonts w:ascii="Arial" w:hAnsi="Arial" w:cs="Arial"/>
        </w:rPr>
        <w:t>Materiale: îngrăşăminte chimice, organice, îngrăşăminte verzi, biopreparate,</w:t>
      </w:r>
      <w:r>
        <w:t xml:space="preserve"> </w:t>
      </w:r>
      <w:r>
        <w:rPr>
          <w:rFonts w:ascii="Arial" w:hAnsi="Arial" w:cs="Arial"/>
        </w:rPr>
        <w:t>amendamente pentru solurile acide şi alcaline, plan de fertilizare, cântar, ruletă</w:t>
      </w:r>
    </w:p>
    <w:p w:rsidR="000E04BF" w:rsidRPr="006E6A4A" w:rsidRDefault="000E04BF" w:rsidP="0064799A">
      <w:pPr>
        <w:numPr>
          <w:ilvl w:val="0"/>
          <w:numId w:val="67"/>
        </w:numPr>
        <w:jc w:val="both"/>
        <w:rPr>
          <w:rFonts w:ascii="Arial" w:hAnsi="Arial" w:cs="Arial"/>
        </w:rPr>
      </w:pPr>
      <w:r>
        <w:rPr>
          <w:rFonts w:ascii="Arial" w:hAnsi="Arial" w:cs="Arial"/>
        </w:rPr>
        <w:t>Epoca de</w:t>
      </w:r>
      <w:r w:rsidR="0064799A">
        <w:rPr>
          <w:rFonts w:ascii="Arial" w:hAnsi="Arial" w:cs="Arial"/>
        </w:rPr>
        <w:t xml:space="preserve"> administrare a îngrăşămintelor</w:t>
      </w:r>
      <w:r>
        <w:rPr>
          <w:rFonts w:ascii="Arial" w:hAnsi="Arial" w:cs="Arial"/>
        </w:rPr>
        <w:t>: înainte de efectuarea arăturii, după efectuarea</w:t>
      </w:r>
      <w:r w:rsidRPr="006E6A4A">
        <w:rPr>
          <w:rFonts w:ascii="Arial" w:hAnsi="Arial" w:cs="Arial"/>
        </w:rPr>
        <w:t>arăturii, concomitent cu semănatul, în timpul  vegetaţiei</w:t>
      </w:r>
    </w:p>
    <w:p w:rsidR="000E04BF" w:rsidRDefault="000E04BF" w:rsidP="0064799A">
      <w:pPr>
        <w:numPr>
          <w:ilvl w:val="0"/>
          <w:numId w:val="68"/>
        </w:numPr>
        <w:jc w:val="both"/>
        <w:rPr>
          <w:rFonts w:ascii="Arial" w:hAnsi="Arial" w:cs="Arial"/>
        </w:rPr>
      </w:pPr>
      <w:r>
        <w:rPr>
          <w:rFonts w:ascii="Arial" w:hAnsi="Arial" w:cs="Arial"/>
        </w:rPr>
        <w:t>Metode de fertilizare şi amendare a solului: prin împrăştiere pe toată suprafaţa, în benzi,       concomitent cu irigarea, fertilizare foliară</w:t>
      </w:r>
    </w:p>
    <w:p w:rsidR="000E04BF" w:rsidRDefault="000E04BF" w:rsidP="0064799A">
      <w:pPr>
        <w:numPr>
          <w:ilvl w:val="0"/>
          <w:numId w:val="68"/>
        </w:numPr>
        <w:jc w:val="both"/>
        <w:rPr>
          <w:rFonts w:ascii="Arial" w:hAnsi="Arial" w:cs="Arial"/>
        </w:rPr>
      </w:pPr>
      <w:r>
        <w:rPr>
          <w:rFonts w:ascii="Arial" w:hAnsi="Arial" w:cs="Arial"/>
        </w:rPr>
        <w:t>Indici de calitate: epoca aplicării lucrării, doza de îngrăşăminte, doza de amendamente, lipsa greşurilor</w:t>
      </w:r>
    </w:p>
    <w:p w:rsidR="000E04BF" w:rsidRDefault="000E04BF" w:rsidP="0064799A">
      <w:pPr>
        <w:pStyle w:val="Footer"/>
        <w:tabs>
          <w:tab w:val="clear" w:pos="4320"/>
          <w:tab w:val="clear" w:pos="8640"/>
        </w:tabs>
        <w:jc w:val="both"/>
        <w:rPr>
          <w:rFonts w:ascii="Arial" w:hAnsi="Arial" w:cs="Arial"/>
          <w:b/>
          <w:bCs/>
          <w:lang w:val="ro-RO"/>
        </w:rPr>
      </w:pPr>
      <w:r>
        <w:rPr>
          <w:rFonts w:ascii="Arial" w:hAnsi="Arial" w:cs="Arial"/>
          <w:b/>
          <w:bCs/>
          <w:lang w:val="ro-RO"/>
        </w:rPr>
        <w:t>6. Cunoaşterea şi determinarea indicilor de calitate ai materialului de semănat şi plantat</w:t>
      </w:r>
    </w:p>
    <w:p w:rsidR="000E04BF" w:rsidRDefault="000E04BF" w:rsidP="0064799A">
      <w:pPr>
        <w:numPr>
          <w:ilvl w:val="0"/>
          <w:numId w:val="69"/>
        </w:numPr>
        <w:jc w:val="both"/>
        <w:rPr>
          <w:rFonts w:ascii="Arial" w:eastAsia="MS Mincho" w:hAnsi="Arial" w:cs="Arial"/>
          <w:b/>
          <w:bCs/>
        </w:rPr>
      </w:pPr>
      <w:r>
        <w:rPr>
          <w:rFonts w:ascii="Arial" w:eastAsia="MS Mincho" w:hAnsi="Arial" w:cs="Arial"/>
        </w:rPr>
        <w:t>Indicii de calitate la materialul de semănat si plantat: autenticitate, puritate, germinaţie,                masa a 1000 boabe</w:t>
      </w:r>
      <w:r w:rsidR="0064799A">
        <w:rPr>
          <w:rFonts w:ascii="Arial" w:eastAsia="MS Mincho" w:hAnsi="Arial" w:cs="Arial"/>
        </w:rPr>
        <w:t>,</w:t>
      </w:r>
      <w:r>
        <w:rPr>
          <w:rFonts w:ascii="Arial" w:eastAsia="MS Mincho" w:hAnsi="Arial" w:cs="Arial"/>
        </w:rPr>
        <w:t xml:space="preserve"> masa hectolitrică, starea sanitară, umiditatea, calitatea materialului de plantat</w:t>
      </w:r>
    </w:p>
    <w:p w:rsidR="000E04BF" w:rsidRDefault="000E04BF" w:rsidP="0064799A">
      <w:pPr>
        <w:tabs>
          <w:tab w:val="num" w:pos="1830"/>
        </w:tabs>
        <w:jc w:val="both"/>
        <w:rPr>
          <w:rFonts w:ascii="Arial" w:hAnsi="Arial" w:cs="Arial"/>
          <w:b/>
          <w:bCs/>
        </w:rPr>
      </w:pPr>
      <w:r>
        <w:rPr>
          <w:rFonts w:ascii="Arial" w:eastAsia="MS Mincho" w:hAnsi="Arial" w:cs="Arial"/>
          <w:b/>
          <w:bCs/>
        </w:rPr>
        <w:t>7.</w:t>
      </w:r>
      <w:r>
        <w:rPr>
          <w:rFonts w:ascii="Arial" w:hAnsi="Arial" w:cs="Arial"/>
          <w:b/>
          <w:bCs/>
        </w:rPr>
        <w:t xml:space="preserve"> Organizarea lucrărilor de semănat şi plantat</w:t>
      </w:r>
    </w:p>
    <w:p w:rsidR="000E04BF" w:rsidRDefault="000E04BF" w:rsidP="0064799A">
      <w:pPr>
        <w:numPr>
          <w:ilvl w:val="0"/>
          <w:numId w:val="69"/>
        </w:numPr>
        <w:jc w:val="both"/>
        <w:rPr>
          <w:rFonts w:ascii="Arial" w:eastAsia="MS Mincho" w:hAnsi="Arial" w:cs="Arial"/>
        </w:rPr>
      </w:pPr>
      <w:r>
        <w:rPr>
          <w:rFonts w:ascii="Arial" w:eastAsia="MS Mincho" w:hAnsi="Arial" w:cs="Arial"/>
        </w:rPr>
        <w:t xml:space="preserve">Lucrări:   calculul cantităţii de material de semănat şi plantat, tratamente la sămânţă,  </w:t>
      </w:r>
    </w:p>
    <w:p w:rsidR="000E04BF" w:rsidRDefault="000E04BF" w:rsidP="0064799A">
      <w:pPr>
        <w:ind w:left="900" w:hanging="900"/>
        <w:jc w:val="both"/>
        <w:rPr>
          <w:rFonts w:ascii="Arial" w:eastAsia="MS Mincho" w:hAnsi="Arial" w:cs="Arial"/>
        </w:rPr>
      </w:pPr>
      <w:r>
        <w:rPr>
          <w:rFonts w:ascii="Arial" w:eastAsia="MS Mincho" w:hAnsi="Arial" w:cs="Arial"/>
        </w:rPr>
        <w:t xml:space="preserve">                         sortarea,  fasonarea,  mocirlirea</w:t>
      </w:r>
    </w:p>
    <w:p w:rsidR="000E04BF" w:rsidRDefault="000E04BF" w:rsidP="0064799A">
      <w:pPr>
        <w:pStyle w:val="Footer"/>
        <w:numPr>
          <w:ilvl w:val="0"/>
          <w:numId w:val="69"/>
        </w:numPr>
        <w:tabs>
          <w:tab w:val="clear" w:pos="4320"/>
          <w:tab w:val="clear" w:pos="8640"/>
        </w:tabs>
        <w:jc w:val="both"/>
        <w:rPr>
          <w:rFonts w:ascii="Arial" w:eastAsia="MS Mincho" w:hAnsi="Arial" w:cs="Arial"/>
          <w:lang w:val="ro-RO"/>
        </w:rPr>
      </w:pPr>
      <w:r>
        <w:rPr>
          <w:rFonts w:ascii="Arial" w:eastAsia="MS Mincho" w:hAnsi="Arial" w:cs="Arial"/>
          <w:lang w:val="ro-RO"/>
        </w:rPr>
        <w:t xml:space="preserve">Metode de </w:t>
      </w:r>
      <w:r w:rsidR="0064799A">
        <w:rPr>
          <w:rFonts w:ascii="Arial" w:eastAsia="MS Mincho" w:hAnsi="Arial" w:cs="Arial"/>
          <w:lang w:val="ro-RO"/>
        </w:rPr>
        <w:t>semănat şi plantat: mecanizat (</w:t>
      </w:r>
      <w:r>
        <w:rPr>
          <w:rFonts w:ascii="Arial" w:eastAsia="MS Mincho" w:hAnsi="Arial" w:cs="Arial"/>
          <w:lang w:val="ro-RO"/>
        </w:rPr>
        <w:t xml:space="preserve">în rânduri obişnuite, apropiate, în rânduri </w:t>
      </w:r>
    </w:p>
    <w:p w:rsidR="000E04BF" w:rsidRDefault="000E04BF" w:rsidP="0064799A">
      <w:pPr>
        <w:ind w:left="3240" w:hanging="3240"/>
        <w:jc w:val="both"/>
        <w:rPr>
          <w:rFonts w:ascii="Arial" w:eastAsia="MS Mincho" w:hAnsi="Arial" w:cs="Arial"/>
        </w:rPr>
      </w:pPr>
      <w:r>
        <w:rPr>
          <w:rFonts w:ascii="Arial" w:eastAsia="MS Mincho" w:hAnsi="Arial" w:cs="Arial"/>
        </w:rPr>
        <w:t xml:space="preserve">                            depărtate, în benzi, în cuiburi), manual (pe suprafeţe  mici, în grădină, în răsadniţe, </w:t>
      </w:r>
    </w:p>
    <w:p w:rsidR="000E04BF" w:rsidRDefault="000E04BF" w:rsidP="0064799A">
      <w:pPr>
        <w:ind w:left="3240" w:hanging="3240"/>
        <w:jc w:val="both"/>
        <w:rPr>
          <w:rFonts w:ascii="Arial" w:eastAsia="MS Mincho" w:hAnsi="Arial" w:cs="Arial"/>
        </w:rPr>
      </w:pPr>
      <w:r>
        <w:rPr>
          <w:rFonts w:ascii="Arial" w:eastAsia="MS Mincho" w:hAnsi="Arial" w:cs="Arial"/>
        </w:rPr>
        <w:t xml:space="preserve">                            în solarii, în sere înmulţitor), semimecanizat</w:t>
      </w:r>
    </w:p>
    <w:p w:rsidR="000E04BF" w:rsidRDefault="000E04BF" w:rsidP="0064799A">
      <w:pPr>
        <w:pStyle w:val="Footer"/>
        <w:numPr>
          <w:ilvl w:val="0"/>
          <w:numId w:val="69"/>
        </w:numPr>
        <w:tabs>
          <w:tab w:val="clear" w:pos="4320"/>
          <w:tab w:val="clear" w:pos="8640"/>
        </w:tabs>
        <w:jc w:val="both"/>
        <w:rPr>
          <w:rFonts w:ascii="Arial" w:eastAsia="MS Mincho" w:hAnsi="Arial" w:cs="Arial"/>
          <w:lang w:val="ro-RO"/>
        </w:rPr>
      </w:pPr>
      <w:r>
        <w:rPr>
          <w:rFonts w:ascii="Arial" w:eastAsia="MS Mincho" w:hAnsi="Arial" w:cs="Arial"/>
          <w:lang w:val="ro-RO"/>
        </w:rPr>
        <w:t>Epoca de semănat şi plantat: toamna, primăvara şi vara</w:t>
      </w:r>
    </w:p>
    <w:p w:rsidR="000E04BF" w:rsidRDefault="000E04BF" w:rsidP="0064799A">
      <w:pPr>
        <w:numPr>
          <w:ilvl w:val="0"/>
          <w:numId w:val="69"/>
        </w:numPr>
        <w:jc w:val="both"/>
        <w:rPr>
          <w:rFonts w:ascii="Arial" w:eastAsia="MS Mincho" w:hAnsi="Arial" w:cs="Arial"/>
        </w:rPr>
      </w:pPr>
      <w:r>
        <w:rPr>
          <w:rFonts w:ascii="Arial" w:eastAsia="MS Mincho" w:hAnsi="Arial" w:cs="Arial"/>
        </w:rPr>
        <w:t>Verificarea calităţii lucrării de semănat şi plantat: măsurători în teren (adăncime, distanţa între rânduri, distanţa între plante pe rând), lipsa greşurilor, rezistenţa la smulgere a materialului de plantat</w:t>
      </w:r>
    </w:p>
    <w:p w:rsidR="000E04BF" w:rsidRDefault="000E04BF" w:rsidP="0064799A">
      <w:pPr>
        <w:jc w:val="both"/>
        <w:rPr>
          <w:rFonts w:ascii="Arial" w:eastAsia="MS Mincho" w:hAnsi="Arial" w:cs="Arial"/>
          <w:b/>
          <w:bCs/>
        </w:rPr>
      </w:pPr>
      <w:r>
        <w:rPr>
          <w:rFonts w:ascii="Arial" w:eastAsia="MS Mincho" w:hAnsi="Arial" w:cs="Arial"/>
          <w:b/>
          <w:bCs/>
        </w:rPr>
        <w:t>8. Aplicarea lucrărilor de îngrijire la :</w:t>
      </w:r>
    </w:p>
    <w:p w:rsidR="000E04BF" w:rsidRDefault="000E04BF" w:rsidP="0064799A">
      <w:pPr>
        <w:numPr>
          <w:ilvl w:val="0"/>
          <w:numId w:val="70"/>
        </w:numPr>
        <w:jc w:val="both"/>
        <w:rPr>
          <w:rFonts w:ascii="Arial" w:hAnsi="Arial" w:cs="Arial"/>
        </w:rPr>
      </w:pPr>
      <w:r>
        <w:rPr>
          <w:rFonts w:ascii="Arial" w:hAnsi="Arial" w:cs="Arial"/>
          <w:iCs/>
        </w:rPr>
        <w:t>culturi de câmp prăşitoare</w:t>
      </w:r>
      <w:r>
        <w:rPr>
          <w:rFonts w:ascii="Arial" w:hAnsi="Arial" w:cs="Arial"/>
        </w:rPr>
        <w:t xml:space="preserve"> (distrugerea crustei, combaterea buruienilor, a bolilor şi  dăunătorilor, fertilizarea suplimentară, muşuroitul, răritul, irigarea)</w:t>
      </w:r>
    </w:p>
    <w:p w:rsidR="000E04BF" w:rsidRDefault="000E04BF" w:rsidP="0064799A">
      <w:pPr>
        <w:numPr>
          <w:ilvl w:val="0"/>
          <w:numId w:val="70"/>
        </w:numPr>
        <w:jc w:val="both"/>
        <w:rPr>
          <w:rFonts w:ascii="Arial" w:hAnsi="Arial" w:cs="Arial"/>
        </w:rPr>
      </w:pPr>
      <w:r>
        <w:rPr>
          <w:rFonts w:ascii="Arial" w:hAnsi="Arial" w:cs="Arial"/>
          <w:iCs/>
        </w:rPr>
        <w:t>culturi de câmp neprăşitoare</w:t>
      </w:r>
      <w:r>
        <w:rPr>
          <w:rFonts w:ascii="Arial" w:hAnsi="Arial" w:cs="Arial"/>
        </w:rPr>
        <w:t xml:space="preserve"> (tăvălugirea după semănat,  eliminarea excesului de apă, controlul viabilităţii plantelor,  fertilizarea suplimentară, combaterea  buruienilor, bolilor şi  </w:t>
      </w:r>
    </w:p>
    <w:p w:rsidR="000E04BF" w:rsidRDefault="000E04BF" w:rsidP="0064799A">
      <w:pPr>
        <w:jc w:val="both"/>
        <w:rPr>
          <w:rFonts w:ascii="Arial" w:hAnsi="Arial" w:cs="Arial"/>
        </w:rPr>
      </w:pPr>
      <w:r>
        <w:rPr>
          <w:rFonts w:ascii="Arial" w:hAnsi="Arial" w:cs="Arial"/>
        </w:rPr>
        <w:t xml:space="preserve">           dăunătorilor, irigarea)       </w:t>
      </w:r>
    </w:p>
    <w:p w:rsidR="000E04BF" w:rsidRDefault="000E04BF" w:rsidP="0064799A">
      <w:pPr>
        <w:numPr>
          <w:ilvl w:val="0"/>
          <w:numId w:val="71"/>
        </w:numPr>
        <w:jc w:val="both"/>
        <w:rPr>
          <w:rFonts w:ascii="Arial" w:hAnsi="Arial" w:cs="Arial"/>
        </w:rPr>
      </w:pPr>
      <w:r>
        <w:rPr>
          <w:rFonts w:ascii="Arial" w:hAnsi="Arial" w:cs="Arial"/>
          <w:iCs/>
        </w:rPr>
        <w:t>culturi legumicole</w:t>
      </w:r>
      <w:r>
        <w:rPr>
          <w:rFonts w:ascii="Arial" w:hAnsi="Arial" w:cs="Arial"/>
        </w:rPr>
        <w:t xml:space="preserve">: lucrări comune (completarea golurilor,  irigarea,  combaterea buruienilor, a bolilor şi dăunătorilor,  fertilizarea suplimentară) şi lucrări speciale (răritul, susţinerea  </w:t>
      </w:r>
    </w:p>
    <w:p w:rsidR="000E04BF" w:rsidRDefault="000E04BF" w:rsidP="0064799A">
      <w:pPr>
        <w:jc w:val="both"/>
        <w:rPr>
          <w:rFonts w:ascii="Arial" w:hAnsi="Arial" w:cs="Arial"/>
        </w:rPr>
      </w:pPr>
      <w:r>
        <w:rPr>
          <w:rFonts w:ascii="Arial" w:hAnsi="Arial" w:cs="Arial"/>
        </w:rPr>
        <w:t xml:space="preserve">           plantelor, copilitul, cârnitul, protejarea  plantelor împotriva  brumelor târzii)</w:t>
      </w:r>
    </w:p>
    <w:p w:rsidR="000E04BF" w:rsidRDefault="000E04BF" w:rsidP="0064799A">
      <w:pPr>
        <w:numPr>
          <w:ilvl w:val="0"/>
          <w:numId w:val="71"/>
        </w:numPr>
        <w:jc w:val="both"/>
        <w:rPr>
          <w:rFonts w:ascii="Arial" w:hAnsi="Arial" w:cs="Arial"/>
        </w:rPr>
      </w:pPr>
      <w:r>
        <w:rPr>
          <w:rFonts w:ascii="Arial" w:hAnsi="Arial" w:cs="Arial"/>
          <w:iCs/>
        </w:rPr>
        <w:t>culturi pomicole</w:t>
      </w:r>
      <w:r>
        <w:rPr>
          <w:rFonts w:ascii="Arial" w:hAnsi="Arial" w:cs="Arial"/>
        </w:rPr>
        <w:t xml:space="preserve"> (completarea golurilor, protejarea tulpinilor,  combaterea bolilor şi dăunătorilor, tăierile pentru formarea şi dirijarea coroanei, tăierile de  rodire, întreţinerea solului, fertilizarea, irigarea) </w:t>
      </w:r>
    </w:p>
    <w:p w:rsidR="000E04BF" w:rsidRDefault="000E04BF" w:rsidP="0064799A">
      <w:pPr>
        <w:numPr>
          <w:ilvl w:val="0"/>
          <w:numId w:val="71"/>
        </w:numPr>
        <w:jc w:val="both"/>
        <w:rPr>
          <w:b/>
          <w:bCs/>
        </w:rPr>
      </w:pPr>
      <w:r>
        <w:rPr>
          <w:rFonts w:ascii="Arial" w:hAnsi="Arial" w:cs="Arial"/>
          <w:iCs/>
        </w:rPr>
        <w:t>culturi viticole</w:t>
      </w:r>
      <w:r>
        <w:rPr>
          <w:rFonts w:ascii="Arial" w:hAnsi="Arial" w:cs="Arial"/>
        </w:rPr>
        <w:t xml:space="preserve"> (arătura, ruperea crustei muşuroiului, prăşitul, </w:t>
      </w:r>
      <w:r>
        <w:rPr>
          <w:rFonts w:ascii="Arial" w:eastAsia="MS Mincho" w:hAnsi="Arial" w:cs="Arial"/>
        </w:rPr>
        <w:t>î</w:t>
      </w:r>
      <w:r>
        <w:rPr>
          <w:rFonts w:ascii="Arial" w:hAnsi="Arial" w:cs="Arial"/>
        </w:rPr>
        <w:t>ngrăşarea solului, irigarea, completarea golurilor, protejarea coardelor de temperaturile  scăzute, plivitul lăstarilor, copcitul, tăierile, combaterea bolilor şi  dăunătorilor</w:t>
      </w:r>
      <w:r>
        <w:t>)</w:t>
      </w:r>
    </w:p>
    <w:p w:rsidR="000E04BF" w:rsidRDefault="000E04BF" w:rsidP="0064799A">
      <w:pPr>
        <w:jc w:val="both"/>
      </w:pPr>
      <w:r>
        <w:rPr>
          <w:b/>
          <w:bCs/>
        </w:rPr>
        <w:t xml:space="preserve">9. </w:t>
      </w:r>
      <w:r>
        <w:rPr>
          <w:rFonts w:ascii="Arial" w:hAnsi="Arial" w:cs="Arial"/>
          <w:b/>
          <w:bCs/>
        </w:rPr>
        <w:t>Organizarea lucrărilor de îngrijire</w:t>
      </w:r>
    </w:p>
    <w:p w:rsidR="000E04BF" w:rsidRDefault="000E04BF" w:rsidP="0064799A">
      <w:pPr>
        <w:numPr>
          <w:ilvl w:val="0"/>
          <w:numId w:val="72"/>
        </w:numPr>
        <w:jc w:val="both"/>
        <w:rPr>
          <w:rFonts w:ascii="Arial" w:eastAsia="MS Mincho" w:hAnsi="Arial" w:cs="Arial"/>
        </w:rPr>
      </w:pPr>
      <w:r>
        <w:rPr>
          <w:rFonts w:ascii="Arial" w:eastAsia="MS Mincho" w:hAnsi="Arial" w:cs="Arial"/>
        </w:rPr>
        <w:t>Specii de buruieni:    anuale, bienale, perene</w:t>
      </w:r>
    </w:p>
    <w:p w:rsidR="000E04BF" w:rsidRDefault="000E04BF" w:rsidP="0064799A">
      <w:pPr>
        <w:numPr>
          <w:ilvl w:val="0"/>
          <w:numId w:val="72"/>
        </w:numPr>
        <w:jc w:val="both"/>
        <w:rPr>
          <w:rFonts w:ascii="Arial" w:hAnsi="Arial" w:cs="Arial"/>
        </w:rPr>
      </w:pPr>
      <w:r>
        <w:rPr>
          <w:rFonts w:ascii="Arial" w:hAnsi="Arial" w:cs="Arial"/>
        </w:rPr>
        <w:t>Agenţi patogeni:   virusuri, bacterii, ciuperci, micoplasme, plante parazite, modificări pe plante (ofilirea, pătările foliare, clorozele, necrozele, ciuruirea, pustule, hipertrofii, atrofii, leziuni, putregaiul, ariceala, căderea frunzelor sau a  florilor)</w:t>
      </w:r>
    </w:p>
    <w:p w:rsidR="000E04BF" w:rsidRDefault="000E04BF" w:rsidP="0064799A">
      <w:pPr>
        <w:numPr>
          <w:ilvl w:val="0"/>
          <w:numId w:val="72"/>
        </w:numPr>
        <w:jc w:val="both"/>
        <w:rPr>
          <w:rFonts w:ascii="Arial" w:hAnsi="Arial" w:cs="Arial"/>
        </w:rPr>
      </w:pPr>
      <w:r>
        <w:rPr>
          <w:rFonts w:ascii="Arial" w:hAnsi="Arial" w:cs="Arial"/>
        </w:rPr>
        <w:t>Grupe de dăunători: nematozi, moluşte, acarieni, insecte, păsări sălbatice, rozătoare</w:t>
      </w:r>
    </w:p>
    <w:p w:rsidR="000E04BF" w:rsidRDefault="000E04BF" w:rsidP="0064799A">
      <w:pPr>
        <w:numPr>
          <w:ilvl w:val="0"/>
          <w:numId w:val="72"/>
        </w:numPr>
        <w:tabs>
          <w:tab w:val="left" w:pos="5040"/>
        </w:tabs>
        <w:jc w:val="both"/>
        <w:rPr>
          <w:rFonts w:ascii="Arial" w:hAnsi="Arial" w:cs="Arial"/>
        </w:rPr>
      </w:pPr>
      <w:r>
        <w:rPr>
          <w:rFonts w:ascii="Arial" w:hAnsi="Arial" w:cs="Arial"/>
        </w:rPr>
        <w:t xml:space="preserve">Metode de prevenire şi combatere: preventive, fitotehnice, fizico-mecanice, biologice,  </w:t>
      </w:r>
    </w:p>
    <w:p w:rsidR="000E04BF" w:rsidRDefault="000E04BF" w:rsidP="0064799A">
      <w:pPr>
        <w:tabs>
          <w:tab w:val="left" w:pos="5040"/>
        </w:tabs>
        <w:ind w:left="3600" w:hanging="3600"/>
        <w:jc w:val="both"/>
        <w:rPr>
          <w:rFonts w:ascii="Arial" w:hAnsi="Arial" w:cs="Arial"/>
        </w:rPr>
      </w:pPr>
      <w:r>
        <w:rPr>
          <w:rFonts w:ascii="Arial" w:hAnsi="Arial" w:cs="Arial"/>
        </w:rPr>
        <w:t xml:space="preserve">           agrotehnice, chimice, combatere integrată </w:t>
      </w:r>
    </w:p>
    <w:p w:rsidR="000E04BF" w:rsidRDefault="000E04BF" w:rsidP="0064799A">
      <w:pPr>
        <w:numPr>
          <w:ilvl w:val="0"/>
          <w:numId w:val="73"/>
        </w:numPr>
        <w:jc w:val="both"/>
        <w:rPr>
          <w:rFonts w:ascii="Arial" w:hAnsi="Arial" w:cs="Arial"/>
        </w:rPr>
      </w:pPr>
      <w:r>
        <w:rPr>
          <w:rFonts w:ascii="Arial" w:hAnsi="Arial" w:cs="Arial"/>
        </w:rPr>
        <w:t>Calitatea lucrărilor chimice : alegerea corectă a produsului chimic, formarea soluţiei momentul lucrării, mod de distribuire (lipsa greşurilor)</w:t>
      </w:r>
    </w:p>
    <w:p w:rsidR="000E04BF" w:rsidRDefault="000E04BF" w:rsidP="0064799A">
      <w:pPr>
        <w:numPr>
          <w:ilvl w:val="0"/>
          <w:numId w:val="73"/>
        </w:numPr>
        <w:jc w:val="both"/>
        <w:rPr>
          <w:rFonts w:ascii="Arial" w:hAnsi="Arial" w:cs="Arial"/>
        </w:rPr>
      </w:pPr>
      <w:r>
        <w:rPr>
          <w:rFonts w:ascii="Arial" w:hAnsi="Arial" w:cs="Arial"/>
        </w:rPr>
        <w:t xml:space="preserve">Metode de irigare: aspersiune, picurare, scurgere la suprafaţă   </w:t>
      </w:r>
    </w:p>
    <w:p w:rsidR="000E04BF" w:rsidRDefault="000E04BF" w:rsidP="0064799A">
      <w:pPr>
        <w:numPr>
          <w:ilvl w:val="0"/>
          <w:numId w:val="73"/>
        </w:numPr>
        <w:jc w:val="both"/>
        <w:rPr>
          <w:rFonts w:ascii="Arial" w:hAnsi="Arial" w:cs="Arial"/>
        </w:rPr>
      </w:pPr>
      <w:r>
        <w:rPr>
          <w:rFonts w:ascii="Arial" w:hAnsi="Arial" w:cs="Arial"/>
        </w:rPr>
        <w:t>E</w:t>
      </w:r>
      <w:r>
        <w:rPr>
          <w:rFonts w:ascii="Arial" w:hAnsi="Arial" w:cs="Arial"/>
          <w:lang w:val="pt-BR"/>
        </w:rPr>
        <w:t>poca de irigare : toamna şi primăvara (de aprovizionare), vara, în perioda de vegetaţie, la fazele critice pentru apă ale plantelor</w:t>
      </w:r>
    </w:p>
    <w:p w:rsidR="000E04BF" w:rsidRDefault="000E04BF" w:rsidP="0064799A">
      <w:pPr>
        <w:jc w:val="both"/>
        <w:rPr>
          <w:rFonts w:ascii="Arial" w:eastAsia="MS Mincho" w:hAnsi="Arial" w:cs="Arial"/>
          <w:b/>
          <w:bCs/>
        </w:rPr>
      </w:pPr>
      <w:r>
        <w:rPr>
          <w:rFonts w:ascii="Arial" w:hAnsi="Arial" w:cs="Arial"/>
          <w:b/>
          <w:bCs/>
        </w:rPr>
        <w:t>10.</w:t>
      </w:r>
      <w:r w:rsidR="0064799A">
        <w:rPr>
          <w:rFonts w:ascii="Arial" w:hAnsi="Arial" w:cs="Arial"/>
          <w:b/>
          <w:bCs/>
        </w:rPr>
        <w:t xml:space="preserve"> </w:t>
      </w:r>
      <w:r>
        <w:rPr>
          <w:rFonts w:ascii="Arial" w:hAnsi="Arial" w:cs="Arial"/>
          <w:b/>
          <w:bCs/>
        </w:rPr>
        <w:t xml:space="preserve">Aprecierea şi stabilirea </w:t>
      </w:r>
      <w:r>
        <w:rPr>
          <w:rFonts w:ascii="Arial" w:eastAsia="MS Mincho" w:hAnsi="Arial" w:cs="Arial"/>
          <w:b/>
          <w:bCs/>
        </w:rPr>
        <w:t>momentului recoltării, metodelor de recoltat şi de depozitat produse agricole</w:t>
      </w:r>
    </w:p>
    <w:p w:rsidR="000E04BF" w:rsidRDefault="000E04BF" w:rsidP="0064799A">
      <w:pPr>
        <w:numPr>
          <w:ilvl w:val="0"/>
          <w:numId w:val="74"/>
        </w:numPr>
        <w:jc w:val="both"/>
        <w:rPr>
          <w:rFonts w:ascii="Arial" w:eastAsia="MS Mincho" w:hAnsi="Arial" w:cs="Arial"/>
        </w:rPr>
      </w:pPr>
      <w:r>
        <w:rPr>
          <w:rFonts w:ascii="Arial" w:eastAsia="MS Mincho" w:hAnsi="Arial" w:cs="Arial"/>
        </w:rPr>
        <w:t>Momentul recoltării: la maturitatea biologică, tehnică, în intervalul optim de recoltare</w:t>
      </w:r>
    </w:p>
    <w:p w:rsidR="000E04BF" w:rsidRDefault="000E04BF" w:rsidP="0064799A">
      <w:pPr>
        <w:numPr>
          <w:ilvl w:val="0"/>
          <w:numId w:val="74"/>
        </w:numPr>
        <w:jc w:val="both"/>
        <w:rPr>
          <w:rFonts w:ascii="Arial" w:eastAsia="MS Mincho" w:hAnsi="Arial" w:cs="Arial"/>
        </w:rPr>
      </w:pPr>
      <w:r>
        <w:rPr>
          <w:rFonts w:ascii="Arial" w:eastAsia="MS Mincho" w:hAnsi="Arial" w:cs="Arial"/>
        </w:rPr>
        <w:t>Metode de recoltare: manual, mecanizat, semimecanizat, recoltare printr-o singură trecere, divizată, eşalonată</w:t>
      </w:r>
    </w:p>
    <w:p w:rsidR="000E04BF" w:rsidRDefault="000E04BF" w:rsidP="0064799A">
      <w:pPr>
        <w:numPr>
          <w:ilvl w:val="0"/>
          <w:numId w:val="74"/>
        </w:numPr>
        <w:tabs>
          <w:tab w:val="left" w:pos="1418"/>
        </w:tabs>
        <w:jc w:val="both"/>
        <w:rPr>
          <w:rFonts w:ascii="Arial" w:eastAsia="MS Mincho" w:hAnsi="Arial" w:cs="Arial"/>
        </w:rPr>
      </w:pPr>
      <w:r>
        <w:rPr>
          <w:rFonts w:ascii="Arial" w:hAnsi="Arial" w:cs="Arial"/>
        </w:rPr>
        <w:t xml:space="preserve">Spaţii de depozitare: </w:t>
      </w:r>
      <w:r>
        <w:rPr>
          <w:rFonts w:ascii="Arial" w:hAnsi="Arial" w:cs="Arial"/>
          <w:bCs/>
        </w:rPr>
        <w:t>magazii, pivniţe, silozuri, depozite speciale, pătule</w:t>
      </w:r>
    </w:p>
    <w:p w:rsidR="000E04BF" w:rsidRDefault="000E04BF" w:rsidP="0064799A">
      <w:pPr>
        <w:numPr>
          <w:ilvl w:val="0"/>
          <w:numId w:val="74"/>
        </w:numPr>
        <w:jc w:val="both"/>
        <w:rPr>
          <w:rFonts w:ascii="Arial" w:eastAsia="MS Mincho" w:hAnsi="Arial" w:cs="Arial"/>
        </w:rPr>
      </w:pPr>
      <w:r>
        <w:rPr>
          <w:rFonts w:ascii="Arial" w:eastAsia="MS Mincho" w:hAnsi="Arial" w:cs="Arial"/>
        </w:rPr>
        <w:t xml:space="preserve">Etape ale recoltării si depozitarii: </w:t>
      </w:r>
    </w:p>
    <w:p w:rsidR="000E04BF" w:rsidRDefault="000E04BF" w:rsidP="0064799A">
      <w:pPr>
        <w:numPr>
          <w:ilvl w:val="1"/>
          <w:numId w:val="74"/>
        </w:numPr>
        <w:jc w:val="both"/>
        <w:rPr>
          <w:rFonts w:ascii="Arial" w:eastAsia="MS Mincho" w:hAnsi="Arial" w:cs="Arial"/>
        </w:rPr>
      </w:pPr>
      <w:r>
        <w:rPr>
          <w:rFonts w:ascii="Arial" w:eastAsia="MS Mincho" w:hAnsi="Arial" w:cs="Arial"/>
        </w:rPr>
        <w:t xml:space="preserve">evaluarea producţiei de: boabe, ştiuleţi, tulpini, rădăcini, tuberculi       </w:t>
      </w:r>
    </w:p>
    <w:p w:rsidR="000E04BF" w:rsidRDefault="000E04BF" w:rsidP="0064799A">
      <w:pPr>
        <w:numPr>
          <w:ilvl w:val="1"/>
          <w:numId w:val="74"/>
        </w:numPr>
        <w:jc w:val="both"/>
        <w:rPr>
          <w:rFonts w:ascii="Arial" w:eastAsia="MS Mincho" w:hAnsi="Arial" w:cs="Arial"/>
        </w:rPr>
      </w:pPr>
      <w:r>
        <w:rPr>
          <w:rFonts w:ascii="Arial" w:hAnsi="Arial" w:cs="Arial"/>
        </w:rPr>
        <w:t>necesarul de forţă de muncă, instruirea forţei de</w:t>
      </w:r>
      <w:r>
        <w:t xml:space="preserve"> </w:t>
      </w:r>
      <w:r>
        <w:rPr>
          <w:rFonts w:ascii="Arial" w:hAnsi="Arial" w:cs="Arial"/>
        </w:rPr>
        <w:t>muncă</w:t>
      </w:r>
    </w:p>
    <w:p w:rsidR="000E04BF" w:rsidRDefault="000E04BF" w:rsidP="0064799A">
      <w:pPr>
        <w:numPr>
          <w:ilvl w:val="1"/>
          <w:numId w:val="74"/>
        </w:numPr>
        <w:jc w:val="both"/>
        <w:rPr>
          <w:rFonts w:ascii="Arial" w:hAnsi="Arial" w:cs="Arial"/>
        </w:rPr>
      </w:pPr>
      <w:r>
        <w:rPr>
          <w:rFonts w:ascii="Arial" w:hAnsi="Arial" w:cs="Arial"/>
        </w:rPr>
        <w:t>necesarul de mijloace de recoltare si mijloace de transportare a recoltei</w:t>
      </w:r>
    </w:p>
    <w:p w:rsidR="000E04BF" w:rsidRDefault="000E04BF" w:rsidP="0064799A">
      <w:pPr>
        <w:numPr>
          <w:ilvl w:val="1"/>
          <w:numId w:val="74"/>
        </w:numPr>
        <w:jc w:val="both"/>
      </w:pPr>
      <w:r>
        <w:rPr>
          <w:rFonts w:ascii="Arial" w:hAnsi="Arial" w:cs="Arial"/>
        </w:rPr>
        <w:t>recoltarea conform graficului</w:t>
      </w:r>
      <w:r>
        <w:t xml:space="preserve">                                                        </w:t>
      </w:r>
    </w:p>
    <w:p w:rsidR="000E04BF" w:rsidRDefault="000E04BF" w:rsidP="0064799A">
      <w:pPr>
        <w:numPr>
          <w:ilvl w:val="1"/>
          <w:numId w:val="74"/>
        </w:numPr>
        <w:jc w:val="both"/>
        <w:rPr>
          <w:rFonts w:ascii="Arial" w:hAnsi="Arial" w:cs="Arial"/>
        </w:rPr>
      </w:pPr>
      <w:r>
        <w:rPr>
          <w:rFonts w:ascii="Arial" w:hAnsi="Arial" w:cs="Arial"/>
        </w:rPr>
        <w:t>necesarul de spaţii de depozitare</w:t>
      </w:r>
    </w:p>
    <w:p w:rsidR="000E04BF" w:rsidRDefault="000E04BF" w:rsidP="0064799A">
      <w:pPr>
        <w:numPr>
          <w:ilvl w:val="1"/>
          <w:numId w:val="74"/>
        </w:numPr>
        <w:jc w:val="both"/>
        <w:rPr>
          <w:rFonts w:ascii="Arial" w:hAnsi="Arial" w:cs="Arial"/>
        </w:rPr>
      </w:pPr>
      <w:r>
        <w:rPr>
          <w:rFonts w:ascii="Arial" w:hAnsi="Arial" w:cs="Arial"/>
        </w:rPr>
        <w:t>repararea si igienizarea spaţiilor de depozitare</w:t>
      </w:r>
    </w:p>
    <w:p w:rsidR="000E04BF" w:rsidRDefault="000E04BF" w:rsidP="0064799A">
      <w:pPr>
        <w:numPr>
          <w:ilvl w:val="1"/>
          <w:numId w:val="74"/>
        </w:numPr>
        <w:jc w:val="both"/>
        <w:rPr>
          <w:rFonts w:ascii="Arial" w:hAnsi="Arial" w:cs="Arial"/>
          <w:lang w:val="en-US"/>
        </w:rPr>
      </w:pPr>
      <w:r>
        <w:rPr>
          <w:rFonts w:ascii="Arial" w:hAnsi="Arial" w:cs="Arial"/>
        </w:rPr>
        <w:t>pregătirea produselor pentru depozitare (curăţirea  boabelor de impurităţi, uscarea, sortarea, fasonarea, calibrarea)</w:t>
      </w:r>
    </w:p>
    <w:p w:rsidR="000E04BF" w:rsidRDefault="000E04BF">
      <w:pPr>
        <w:pStyle w:val="Title"/>
        <w:rPr>
          <w:rFonts w:ascii="Comic Sans MS" w:hAnsi="Comic Sans MS"/>
          <w:lang w:val="en-US"/>
        </w:rPr>
      </w:pPr>
    </w:p>
    <w:p w:rsidR="000E04BF" w:rsidRDefault="000E04BF">
      <w:pPr>
        <w:pStyle w:val="Heading1"/>
        <w:rPr>
          <w:rFonts w:ascii="Comic Sans MS" w:hAnsi="Comic Sans MS"/>
        </w:rPr>
      </w:pPr>
      <w:r>
        <w:rPr>
          <w:rFonts w:ascii="Comic Sans MS" w:hAnsi="Comic Sans MS"/>
        </w:rPr>
        <w:t>INFORMAŢII  PENTRU  ELEVI</w:t>
      </w:r>
    </w:p>
    <w:p w:rsidR="000E04BF" w:rsidRDefault="000E04BF">
      <w:pPr>
        <w:pStyle w:val="Title"/>
        <w:rPr>
          <w:rFonts w:ascii="Comic Sans MS" w:hAnsi="Comic Sans MS"/>
        </w:rPr>
      </w:pPr>
    </w:p>
    <w:p w:rsidR="000E04BF" w:rsidRDefault="000E04BF">
      <w:pPr>
        <w:pStyle w:val="Title"/>
        <w:jc w:val="left"/>
        <w:rPr>
          <w:rFonts w:ascii="Comic Sans MS" w:hAnsi="Comic Sans MS"/>
        </w:rPr>
      </w:pPr>
    </w:p>
    <w:p w:rsidR="000E04BF" w:rsidRDefault="000E04BF">
      <w:pPr>
        <w:pStyle w:val="Title"/>
        <w:rPr>
          <w:rFonts w:ascii="Comic Sans MS" w:hAnsi="Comic Sans MS"/>
        </w:rPr>
      </w:pPr>
    </w:p>
    <w:p w:rsidR="000E04BF" w:rsidRDefault="000E04BF">
      <w:pPr>
        <w:ind w:left="720" w:firstLine="720"/>
        <w:jc w:val="both"/>
        <w:rPr>
          <w:rFonts w:ascii="Comic Sans MS" w:hAnsi="Comic Sans MS"/>
        </w:rPr>
      </w:pPr>
      <w:r>
        <w:rPr>
          <w:rFonts w:ascii="Comic Sans MS" w:hAnsi="Comic Sans MS"/>
        </w:rPr>
        <w:t xml:space="preserve">Acest material îşi propune să uşureze </w:t>
      </w:r>
      <w:r>
        <w:rPr>
          <w:rFonts w:ascii="Comic Sans MS" w:hAnsi="Comic Sans MS"/>
          <w:color w:val="000000"/>
        </w:rPr>
        <w:t>activitatea de învăţare</w:t>
      </w:r>
      <w:r>
        <w:rPr>
          <w:rFonts w:ascii="Comic Sans MS" w:hAnsi="Comic Sans MS"/>
        </w:rPr>
        <w:t xml:space="preserve"> a elevilor, venind în sprijinul lor cu fişe de documentare, de lucru, de observaţii, de evaluare şi de autoevaluare.</w:t>
      </w:r>
    </w:p>
    <w:p w:rsidR="000E04BF" w:rsidRDefault="000E04BF">
      <w:pPr>
        <w:ind w:left="720" w:firstLine="720"/>
        <w:jc w:val="both"/>
        <w:rPr>
          <w:rFonts w:ascii="Comic Sans MS" w:hAnsi="Comic Sans MS"/>
        </w:rPr>
      </w:pPr>
      <w:r>
        <w:rPr>
          <w:rFonts w:ascii="Comic Sans MS" w:hAnsi="Comic Sans MS"/>
        </w:rPr>
        <w:t xml:space="preserve">Astfel relaţia elev – profesor devine una de colaborare, ajutându-i pe elevi să-şi formeze competenţele necesare calificării profesionale </w:t>
      </w:r>
      <w:r>
        <w:rPr>
          <w:rFonts w:ascii="Comic Sans MS" w:hAnsi="Comic Sans MS"/>
          <w:i/>
          <w:iCs/>
        </w:rPr>
        <w:t xml:space="preserve">TEHNICIAN AGRONOM </w:t>
      </w:r>
      <w:r>
        <w:rPr>
          <w:rFonts w:ascii="Comic Sans MS" w:hAnsi="Comic Sans MS"/>
        </w:rPr>
        <w:t xml:space="preserve"> nivel 3.</w:t>
      </w:r>
    </w:p>
    <w:p w:rsidR="000E04BF" w:rsidRDefault="000E04BF">
      <w:pPr>
        <w:ind w:left="720" w:firstLine="720"/>
        <w:jc w:val="both"/>
        <w:rPr>
          <w:rFonts w:ascii="Comic Sans MS" w:hAnsi="Comic Sans MS"/>
        </w:rPr>
      </w:pPr>
      <w:r>
        <w:rPr>
          <w:rFonts w:ascii="Comic Sans MS" w:hAnsi="Comic Sans MS"/>
        </w:rPr>
        <w:t>Materialul conţine sarcini de lucru ce constau în căutarea de informaţii utilizând diferite surse (manuale, documente, mostre,</w:t>
      </w:r>
      <w:r w:rsidR="0064799A">
        <w:rPr>
          <w:rFonts w:ascii="Comic Sans MS" w:hAnsi="Comic Sans MS"/>
        </w:rPr>
        <w:t xml:space="preserve"> pliante, materiale audio-video</w:t>
      </w:r>
      <w:r>
        <w:rPr>
          <w:rFonts w:ascii="Comic Sans MS" w:hAnsi="Comic Sans MS"/>
        </w:rPr>
        <w:t>), desfăşurarea unor activităţi de învăţare, rezolvarea de exerciţii precum şi întocmirea unui portofoliu cât mai complet pentru ca evaluarea competenţelor să fie cât mai adecvată.</w:t>
      </w:r>
    </w:p>
    <w:p w:rsidR="000E04BF" w:rsidRDefault="000E04BF">
      <w:pPr>
        <w:ind w:left="720" w:firstLine="720"/>
        <w:jc w:val="both"/>
        <w:rPr>
          <w:rFonts w:ascii="Comic Sans MS" w:hAnsi="Comic Sans MS"/>
        </w:rPr>
      </w:pPr>
      <w:r>
        <w:rPr>
          <w:rFonts w:ascii="Comic Sans MS" w:hAnsi="Comic Sans MS"/>
        </w:rPr>
        <w:t>Există numeroase metode şi procedee didactice care sunt folosite în activităţile de învăţare propuse şi care conduc la formarea competenţelor specifice conţinutului. Metode ca studiul de caz, descoperirea, problematizarea, brainstormingul, jocul de rol, cubul, maparea, mozaicul, demonstrarea şi exerciţiul au eficienţă maximă în procesul de învăţare, stimulează gândirea logică, ca şi imaginaţia şi creativitatea</w:t>
      </w:r>
      <w:r w:rsidR="0064799A">
        <w:rPr>
          <w:rFonts w:ascii="Comic Sans MS" w:hAnsi="Comic Sans MS"/>
        </w:rPr>
        <w:t>.</w:t>
      </w:r>
    </w:p>
    <w:p w:rsidR="000E04BF" w:rsidRDefault="000E04BF" w:rsidP="0064799A">
      <w:pPr>
        <w:ind w:left="708" w:firstLine="720"/>
        <w:jc w:val="both"/>
        <w:rPr>
          <w:rFonts w:ascii="Comic Sans MS" w:hAnsi="Comic Sans MS"/>
        </w:rPr>
      </w:pPr>
      <w:r>
        <w:rPr>
          <w:rFonts w:ascii="Comic Sans MS" w:hAnsi="Comic Sans MS"/>
          <w:bCs/>
          <w:color w:val="000000"/>
        </w:rPr>
        <w:t>Evaluarea şi autoevaluarea</w:t>
      </w:r>
      <w:r>
        <w:rPr>
          <w:rFonts w:ascii="Comic Sans MS" w:hAnsi="Comic Sans MS"/>
        </w:rPr>
        <w:t xml:space="preserve"> scoate în evidenţă măsura în care se formează abilităţile cheie şi competenţele tehnice specializate din standardul de pregătire profesională.</w:t>
      </w:r>
    </w:p>
    <w:p w:rsidR="000E04BF" w:rsidRDefault="000E04BF" w:rsidP="0064799A">
      <w:pPr>
        <w:ind w:left="720" w:firstLine="720"/>
        <w:jc w:val="both"/>
        <w:rPr>
          <w:rFonts w:ascii="Comic Sans MS" w:hAnsi="Comic Sans MS"/>
        </w:rPr>
      </w:pPr>
      <w:r>
        <w:rPr>
          <w:rFonts w:ascii="Comic Sans MS" w:hAnsi="Comic Sans MS"/>
        </w:rPr>
        <w:t>Evaluarea continuă sau secvenţială, cu caracter predominant formativ se poate</w:t>
      </w:r>
      <w:r w:rsidR="0064799A">
        <w:rPr>
          <w:rFonts w:ascii="Comic Sans MS" w:hAnsi="Comic Sans MS"/>
        </w:rPr>
        <w:t xml:space="preserve"> </w:t>
      </w:r>
      <w:r>
        <w:rPr>
          <w:rFonts w:ascii="Comic Sans MS" w:hAnsi="Comic Sans MS"/>
        </w:rPr>
        <w:t xml:space="preserve">realiza prin </w:t>
      </w:r>
      <w:r>
        <w:rPr>
          <w:rFonts w:ascii="Comic Sans MS" w:hAnsi="Comic Sans MS"/>
          <w:b/>
        </w:rPr>
        <w:t>observarea sistematică a elevului, investigare, referate, proiecte, portofoliul elevului, teste, fişe de observaţii, fişe de evaluare sau autoevaluare</w:t>
      </w:r>
      <w:r>
        <w:rPr>
          <w:rFonts w:ascii="Comic Sans MS" w:hAnsi="Comic Sans MS"/>
        </w:rPr>
        <w:t>.</w:t>
      </w:r>
    </w:p>
    <w:p w:rsidR="000E04BF" w:rsidRDefault="000E04BF" w:rsidP="0064799A">
      <w:pPr>
        <w:jc w:val="both"/>
        <w:rPr>
          <w:rFonts w:ascii="Comic Sans MS" w:hAnsi="Comic Sans MS"/>
        </w:rPr>
      </w:pPr>
      <w:r>
        <w:rPr>
          <w:rFonts w:ascii="Comic Sans MS" w:hAnsi="Comic Sans MS"/>
          <w:color w:val="FF0000"/>
        </w:rPr>
        <w:t xml:space="preserve"> </w:t>
      </w:r>
      <w:r>
        <w:rPr>
          <w:rFonts w:ascii="Comic Sans MS" w:hAnsi="Comic Sans MS"/>
          <w:color w:val="FF0000"/>
        </w:rPr>
        <w:tab/>
      </w:r>
      <w:r>
        <w:rPr>
          <w:rFonts w:ascii="Comic Sans MS" w:hAnsi="Comic Sans MS"/>
          <w:color w:val="FF0000"/>
        </w:rPr>
        <w:tab/>
      </w:r>
      <w:r>
        <w:rPr>
          <w:rFonts w:ascii="Comic Sans MS" w:hAnsi="Comic Sans MS"/>
          <w:b/>
          <w:color w:val="000000"/>
        </w:rPr>
        <w:t>Autoevaluarea</w:t>
      </w:r>
      <w:r>
        <w:rPr>
          <w:rFonts w:ascii="Comic Sans MS" w:hAnsi="Comic Sans MS"/>
        </w:rPr>
        <w:t xml:space="preserve"> este una din metodele care capătă o extindere tot mai mare</w:t>
      </w:r>
    </w:p>
    <w:p w:rsidR="000E04BF" w:rsidRDefault="000E04BF" w:rsidP="0064799A">
      <w:pPr>
        <w:ind w:left="720"/>
        <w:jc w:val="both"/>
        <w:rPr>
          <w:rFonts w:ascii="Comic Sans MS" w:hAnsi="Comic Sans MS"/>
        </w:rPr>
      </w:pPr>
      <w:r>
        <w:rPr>
          <w:rFonts w:ascii="Comic Sans MS" w:hAnsi="Comic Sans MS"/>
        </w:rPr>
        <w:t>datorită faptului că elevii îşi pot exprima liber opinii proprii, îşi susţin şi motivează propunerile.</w:t>
      </w:r>
    </w:p>
    <w:p w:rsidR="000E04BF" w:rsidRDefault="000E04BF">
      <w:pPr>
        <w:outlineLvl w:val="0"/>
        <w:rPr>
          <w:rFonts w:ascii="Comic Sans MS" w:hAnsi="Comic Sans MS" w:cs="TTE162E8C8t00"/>
          <w:b/>
          <w:color w:val="FF6600"/>
          <w:sz w:val="28"/>
          <w:szCs w:val="28"/>
        </w:rPr>
      </w:pPr>
    </w:p>
    <w:p w:rsidR="000E04BF" w:rsidRDefault="000E04BF">
      <w:pPr>
        <w:pStyle w:val="Title"/>
        <w:ind w:firstLine="720"/>
        <w:jc w:val="left"/>
        <w:rPr>
          <w:rFonts w:ascii="Comic Sans MS" w:hAnsi="Comic Sans MS"/>
          <w:bCs w:val="0"/>
          <w:lang w:val="ro-RO"/>
        </w:rPr>
      </w:pPr>
      <w:r>
        <w:rPr>
          <w:rFonts w:ascii="Comic Sans MS" w:hAnsi="Comic Sans MS" w:cs="TTE162E8C8t00"/>
          <w:bCs w:val="0"/>
          <w:color w:val="FF6600"/>
          <w:sz w:val="28"/>
          <w:szCs w:val="28"/>
        </w:rPr>
        <w:t>FOARTE IMPORTANT!!!</w:t>
      </w:r>
      <w:r w:rsidR="008632EA" w:rsidRPr="008632EA">
        <w:rPr>
          <w:rFonts w:ascii="Comic Sans MS" w:hAnsi="Comic Sans MS"/>
          <w:bCs w:val="0"/>
          <w:noProof/>
          <w:sz w:val="20"/>
          <w:lang w:val="ro-RO"/>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592" type="#_x0000_t106" style="position:absolute;left:0;text-align:left;margin-left:162pt;margin-top:8.55pt;width:378pt;height:153pt;z-index:256;mso-position-horizontal-relative:text;mso-position-vertical-relative:text" adj="-3743,4320" fillcolor="#ff7c80">
            <v:fill color2="fill darken(118)" method="linear sigma" focus="100%" type="gradient"/>
            <v:textbox style="mso-next-textbox:#_x0000_s1592">
              <w:txbxContent>
                <w:p w:rsidR="000E04BF" w:rsidRDefault="000E04BF">
                  <w:pPr>
                    <w:spacing w:line="360" w:lineRule="auto"/>
                    <w:outlineLvl w:val="0"/>
                    <w:rPr>
                      <w:rFonts w:ascii="Comic Sans MS" w:hAnsi="Comic Sans MS" w:cs="TTE162E8C8t00"/>
                      <w:b/>
                      <w:color w:val="000000"/>
                      <w:szCs w:val="28"/>
                    </w:rPr>
                  </w:pPr>
                  <w:r>
                    <w:rPr>
                      <w:rFonts w:ascii="Comic Sans MS" w:hAnsi="Comic Sans MS" w:cs="TTE162E8C8t00"/>
                      <w:b/>
                      <w:color w:val="000000"/>
                      <w:szCs w:val="28"/>
                    </w:rPr>
                    <w:t>Citiţi cu atenţie toate materialele!</w:t>
                  </w:r>
                </w:p>
                <w:p w:rsidR="000E04BF" w:rsidRDefault="000E04BF">
                  <w:pPr>
                    <w:spacing w:line="360" w:lineRule="auto"/>
                    <w:outlineLvl w:val="0"/>
                    <w:rPr>
                      <w:rFonts w:ascii="Comic Sans MS" w:hAnsi="Comic Sans MS" w:cs="TTE162E8C8t00"/>
                      <w:b/>
                      <w:color w:val="000000"/>
                      <w:szCs w:val="28"/>
                      <w:lang w:val="it-IT"/>
                    </w:rPr>
                  </w:pPr>
                  <w:r>
                    <w:rPr>
                      <w:rFonts w:ascii="Comic Sans MS" w:hAnsi="Comic Sans MS" w:cs="TTE162E8C8t00"/>
                      <w:b/>
                      <w:color w:val="000000"/>
                      <w:szCs w:val="28"/>
                      <w:lang w:val="it-IT"/>
                    </w:rPr>
                    <w:t>Completaţi fiecare secţiune cu atenţie!</w:t>
                  </w:r>
                </w:p>
                <w:p w:rsidR="000E04BF" w:rsidRDefault="000E04BF">
                  <w:pPr>
                    <w:spacing w:line="360" w:lineRule="auto"/>
                    <w:outlineLvl w:val="0"/>
                    <w:rPr>
                      <w:rFonts w:ascii="Comic Sans MS" w:hAnsi="Comic Sans MS" w:cs="TTE162E8C8t00"/>
                      <w:b/>
                      <w:color w:val="000000"/>
                      <w:szCs w:val="28"/>
                    </w:rPr>
                  </w:pPr>
                  <w:r>
                    <w:rPr>
                      <w:rFonts w:ascii="Comic Sans MS" w:hAnsi="Comic Sans MS" w:cs="TTE162E8C8t00"/>
                      <w:b/>
                      <w:color w:val="000000"/>
                      <w:szCs w:val="28"/>
                    </w:rPr>
                    <w:t>Consultaţi-vă cu profesorul la nevoie!</w:t>
                  </w:r>
                </w:p>
                <w:p w:rsidR="000E04BF" w:rsidRDefault="000E04BF">
                  <w:pPr>
                    <w:spacing w:line="360" w:lineRule="auto"/>
                    <w:outlineLvl w:val="0"/>
                    <w:rPr>
                      <w:b/>
                      <w:color w:val="000000"/>
                      <w:szCs w:val="28"/>
                    </w:rPr>
                  </w:pPr>
                  <w:r>
                    <w:rPr>
                      <w:rFonts w:ascii="Comic Sans MS" w:hAnsi="Comic Sans MS" w:cs="TTE162E8C8t00"/>
                      <w:b/>
                      <w:color w:val="000000"/>
                      <w:szCs w:val="28"/>
                    </w:rPr>
                    <w:t>Autoevaluaţi-vă permanent!</w:t>
                  </w:r>
                </w:p>
                <w:p w:rsidR="000E04BF" w:rsidRDefault="000E04BF"/>
              </w:txbxContent>
            </v:textbox>
          </v:shape>
        </w:pict>
      </w:r>
    </w:p>
    <w:p w:rsidR="000E04BF" w:rsidRDefault="000E04BF">
      <w:pPr>
        <w:pStyle w:val="Title"/>
        <w:rPr>
          <w:rFonts w:ascii="Comic Sans MS" w:hAnsi="Comic Sans MS"/>
          <w:lang w:val="ro-RO"/>
        </w:rPr>
      </w:pPr>
    </w:p>
    <w:p w:rsidR="000E04BF" w:rsidRDefault="000E04BF">
      <w:pPr>
        <w:pStyle w:val="Title"/>
        <w:rPr>
          <w:rFonts w:ascii="Comic Sans MS" w:hAnsi="Comic Sans MS"/>
          <w:lang w:val="ro-RO"/>
        </w:rPr>
      </w:pPr>
    </w:p>
    <w:p w:rsidR="000E04BF" w:rsidRDefault="000E04BF">
      <w:pPr>
        <w:pStyle w:val="Title"/>
        <w:rPr>
          <w:rFonts w:ascii="Comic Sans MS" w:hAnsi="Comic Sans MS"/>
          <w:lang w:val="ro-RO"/>
        </w:rPr>
      </w:pPr>
    </w:p>
    <w:p w:rsidR="000E04BF" w:rsidRDefault="000E04BF">
      <w:pPr>
        <w:pStyle w:val="Title"/>
        <w:rPr>
          <w:rFonts w:ascii="Comic Sans MS" w:hAnsi="Comic Sans MS"/>
          <w:lang w:val="ro-RO"/>
        </w:rPr>
      </w:pPr>
    </w:p>
    <w:p w:rsidR="000E04BF" w:rsidRDefault="000E04BF">
      <w:pPr>
        <w:pStyle w:val="Title"/>
        <w:rPr>
          <w:rFonts w:ascii="Comic Sans MS" w:hAnsi="Comic Sans MS"/>
          <w:lang w:val="ro-RO"/>
        </w:rPr>
      </w:pPr>
    </w:p>
    <w:p w:rsidR="000E04BF" w:rsidRDefault="000E04BF">
      <w:pPr>
        <w:pStyle w:val="Title"/>
        <w:rPr>
          <w:rFonts w:ascii="Comic Sans MS" w:hAnsi="Comic Sans MS"/>
          <w:lang w:val="ro-RO"/>
        </w:rPr>
      </w:pPr>
    </w:p>
    <w:p w:rsidR="000E04BF" w:rsidRDefault="000E04BF">
      <w:pPr>
        <w:pStyle w:val="Title"/>
        <w:rPr>
          <w:rFonts w:ascii="Comic Sans MS" w:hAnsi="Comic Sans MS"/>
          <w:lang w:val="ro-RO"/>
        </w:rPr>
      </w:pPr>
    </w:p>
    <w:p w:rsidR="000E04BF" w:rsidRDefault="000E04BF">
      <w:pPr>
        <w:pStyle w:val="Title"/>
        <w:rPr>
          <w:rFonts w:ascii="Comic Sans MS" w:hAnsi="Comic Sans MS"/>
          <w:lang w:val="ro-RO"/>
        </w:rPr>
      </w:pPr>
    </w:p>
    <w:p w:rsidR="000E04BF" w:rsidRDefault="000E04BF">
      <w:pPr>
        <w:pStyle w:val="Title"/>
        <w:ind w:left="7920" w:firstLine="720"/>
      </w:pPr>
    </w:p>
    <w:p w:rsidR="000E04BF" w:rsidRDefault="008632EA">
      <w:pPr>
        <w:pStyle w:val="Title"/>
        <w:ind w:left="7920" w:firstLine="720"/>
        <w:rPr>
          <w:rFonts w:ascii="Comic Sans MS" w:hAnsi="Comic Sans MS"/>
          <w:lang w:val="ro-RO"/>
        </w:rPr>
      </w:pPr>
      <w: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6" type="#_x0000_t172" style="width:84.75pt;height:27pt" adj="6924" fillcolor="#36f" strokecolor="#6cf">
            <v:shadow on="t" color="#99f" opacity="52429f" offset="3pt,3pt"/>
            <v:textpath style="font-family:&quot;Comic Sans MS&quot;;font-size:14pt;font-weight:bold;v-text-kern:t" trim="t" fitpath="t" string="Succes !"/>
          </v:shape>
        </w:pict>
      </w:r>
    </w:p>
    <w:p w:rsidR="000E04BF" w:rsidRDefault="000E04BF">
      <w:pPr>
        <w:pStyle w:val="Title"/>
        <w:rPr>
          <w:rFonts w:ascii="Comic Sans MS" w:hAnsi="Comic Sans MS"/>
          <w:lang w:val="ro-RO"/>
        </w:rPr>
      </w:pPr>
      <w:r>
        <w:rPr>
          <w:rFonts w:ascii="Comic Sans MS" w:hAnsi="Comic Sans MS"/>
          <w:lang w:val="ro-RO"/>
        </w:rPr>
        <w:tab/>
      </w:r>
      <w:r>
        <w:rPr>
          <w:rFonts w:ascii="Comic Sans MS" w:hAnsi="Comic Sans MS"/>
          <w:lang w:val="ro-RO"/>
        </w:rPr>
        <w:tab/>
      </w:r>
      <w:r>
        <w:rPr>
          <w:rFonts w:ascii="Comic Sans MS" w:hAnsi="Comic Sans MS"/>
          <w:lang w:val="ro-RO"/>
        </w:rPr>
        <w:tab/>
      </w:r>
      <w:r>
        <w:rPr>
          <w:rFonts w:ascii="Comic Sans MS" w:hAnsi="Comic Sans MS"/>
          <w:lang w:val="ro-RO"/>
        </w:rPr>
        <w:tab/>
      </w:r>
    </w:p>
    <w:p w:rsidR="000E04BF" w:rsidRDefault="000E04BF">
      <w:pPr>
        <w:pStyle w:val="Title"/>
        <w:rPr>
          <w:rFonts w:ascii="Comic Sans MS" w:hAnsi="Comic Sans MS"/>
          <w:lang w:val="ro-RO"/>
        </w:rPr>
      </w:pPr>
    </w:p>
    <w:p w:rsidR="000E04BF" w:rsidRDefault="000E04BF">
      <w:pPr>
        <w:pStyle w:val="Heading3"/>
      </w:pPr>
    </w:p>
    <w:p w:rsidR="000E04BF" w:rsidRDefault="000E04BF">
      <w:pPr>
        <w:pStyle w:val="Heading3"/>
        <w:jc w:val="center"/>
        <w:rPr>
          <w:rFonts w:ascii="Comic Sans MS" w:hAnsi="Comic Sans MS"/>
          <w:lang w:val="fr-FR"/>
        </w:rPr>
      </w:pPr>
      <w:r>
        <w:rPr>
          <w:rFonts w:ascii="Comic Sans MS" w:hAnsi="Comic Sans MS"/>
          <w:lang w:val="fr-FR"/>
        </w:rPr>
        <w:t>FIŞĂ  DE  DESCRIERE  A  ACTIVITĂŢILOR</w:t>
      </w:r>
    </w:p>
    <w:p w:rsidR="000E04BF" w:rsidRDefault="000E04BF">
      <w:pPr>
        <w:jc w:val="center"/>
        <w:rPr>
          <w:rFonts w:ascii="Comic Sans MS" w:hAnsi="Comic Sans MS" w:cs="Arial"/>
          <w:b/>
          <w:bCs/>
          <w:lang w:val="fr-FR"/>
        </w:rPr>
      </w:pPr>
      <w:r>
        <w:rPr>
          <w:rFonts w:ascii="Comic Sans MS" w:hAnsi="Comic Sans MS" w:cs="Arial"/>
          <w:b/>
          <w:bCs/>
          <w:lang w:val="fr-FR"/>
        </w:rPr>
        <w:t>UNITATEA DE COMPETENŢĂ  15  -  ELEMENTE DE AGROPEDOLOGIE</w:t>
      </w:r>
    </w:p>
    <w:p w:rsidR="000E04BF" w:rsidRDefault="000E04BF">
      <w:pPr>
        <w:rPr>
          <w:rFonts w:ascii="Comic Sans MS" w:hAnsi="Comic Sans MS" w:cs="Arial"/>
          <w:lang w:val="fr-FR"/>
        </w:rPr>
      </w:pPr>
    </w:p>
    <w:tbl>
      <w:tblPr>
        <w:tblW w:w="10344" w:type="dxa"/>
        <w:tblInd w:w="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51"/>
        <w:gridCol w:w="3573"/>
        <w:gridCol w:w="1440"/>
        <w:gridCol w:w="2880"/>
      </w:tblGrid>
      <w:tr w:rsidR="000E04BF">
        <w:trPr>
          <w:trHeight w:val="633"/>
        </w:trPr>
        <w:tc>
          <w:tcPr>
            <w:tcW w:w="2451" w:type="dxa"/>
          </w:tcPr>
          <w:p w:rsidR="000E04BF" w:rsidRDefault="000E04BF">
            <w:pPr>
              <w:jc w:val="center"/>
              <w:rPr>
                <w:rFonts w:ascii="Comic Sans MS" w:hAnsi="Comic Sans MS" w:cs="Arial"/>
                <w:b/>
                <w:bCs/>
                <w:lang w:val="fr-FR"/>
              </w:rPr>
            </w:pPr>
            <w:r>
              <w:rPr>
                <w:rFonts w:ascii="Comic Sans MS" w:hAnsi="Comic Sans MS" w:cs="Arial"/>
                <w:b/>
                <w:bCs/>
                <w:lang w:val="fr-FR"/>
              </w:rPr>
              <w:t>Competenţa</w:t>
            </w:r>
          </w:p>
        </w:tc>
        <w:tc>
          <w:tcPr>
            <w:tcW w:w="3573" w:type="dxa"/>
          </w:tcPr>
          <w:p w:rsidR="000E04BF" w:rsidRDefault="000E04BF">
            <w:pPr>
              <w:jc w:val="center"/>
              <w:rPr>
                <w:rFonts w:ascii="Comic Sans MS" w:hAnsi="Comic Sans MS" w:cs="Arial"/>
                <w:b/>
                <w:bCs/>
                <w:lang w:val="fr-FR"/>
              </w:rPr>
            </w:pPr>
            <w:r>
              <w:rPr>
                <w:rFonts w:ascii="Comic Sans MS" w:hAnsi="Comic Sans MS" w:cs="Arial"/>
                <w:b/>
                <w:bCs/>
                <w:lang w:val="fr-FR"/>
              </w:rPr>
              <w:t>Obiective</w:t>
            </w:r>
          </w:p>
        </w:tc>
        <w:tc>
          <w:tcPr>
            <w:tcW w:w="1440" w:type="dxa"/>
          </w:tcPr>
          <w:p w:rsidR="000E04BF" w:rsidRDefault="000E04BF">
            <w:pPr>
              <w:jc w:val="center"/>
              <w:rPr>
                <w:rFonts w:ascii="Comic Sans MS" w:hAnsi="Comic Sans MS" w:cs="Arial"/>
                <w:b/>
                <w:bCs/>
                <w:lang w:val="fr-FR"/>
              </w:rPr>
            </w:pPr>
            <w:r>
              <w:rPr>
                <w:rFonts w:ascii="Comic Sans MS" w:hAnsi="Comic Sans MS" w:cs="Arial"/>
                <w:b/>
                <w:bCs/>
                <w:lang w:val="fr-FR"/>
              </w:rPr>
              <w:t>Fişe de documentare</w:t>
            </w:r>
          </w:p>
        </w:tc>
        <w:tc>
          <w:tcPr>
            <w:tcW w:w="2880" w:type="dxa"/>
          </w:tcPr>
          <w:p w:rsidR="000E04BF" w:rsidRDefault="000E04BF">
            <w:pPr>
              <w:jc w:val="center"/>
              <w:rPr>
                <w:rFonts w:ascii="Comic Sans MS" w:hAnsi="Comic Sans MS" w:cs="Arial"/>
                <w:b/>
                <w:bCs/>
                <w:lang w:val="fr-FR"/>
              </w:rPr>
            </w:pPr>
            <w:r>
              <w:rPr>
                <w:rFonts w:ascii="Comic Sans MS" w:hAnsi="Comic Sans MS" w:cs="Arial"/>
                <w:b/>
                <w:bCs/>
                <w:lang w:val="fr-FR"/>
              </w:rPr>
              <w:t>Sarcina  de lucru</w:t>
            </w:r>
          </w:p>
        </w:tc>
      </w:tr>
      <w:tr w:rsidR="000E04BF">
        <w:trPr>
          <w:cantSplit/>
          <w:trHeight w:val="1873"/>
        </w:trPr>
        <w:tc>
          <w:tcPr>
            <w:tcW w:w="2451" w:type="dxa"/>
          </w:tcPr>
          <w:p w:rsidR="000E04BF" w:rsidRDefault="000E04BF">
            <w:pPr>
              <w:jc w:val="center"/>
              <w:rPr>
                <w:rFonts w:ascii="Comic Sans MS" w:hAnsi="Comic Sans MS" w:cs="Arial"/>
                <w:lang w:val="fr-FR"/>
              </w:rPr>
            </w:pPr>
            <w:r>
              <w:rPr>
                <w:rFonts w:ascii="Comic Sans MS" w:hAnsi="Comic Sans MS" w:cs="Arial"/>
                <w:b/>
                <w:lang w:val="fr-FR"/>
              </w:rPr>
              <w:t>1. Aplică cunoştinţe cu referire la factorii de vegetaţie şi însuşirile fizico-chimice ale solului</w:t>
            </w:r>
          </w:p>
        </w:tc>
        <w:tc>
          <w:tcPr>
            <w:tcW w:w="3573" w:type="dxa"/>
          </w:tcPr>
          <w:p w:rsidR="000E04BF" w:rsidRDefault="000E04BF">
            <w:pPr>
              <w:jc w:val="center"/>
              <w:rPr>
                <w:rFonts w:ascii="Comic Sans MS" w:hAnsi="Comic Sans MS"/>
              </w:rPr>
            </w:pPr>
          </w:p>
          <w:p w:rsidR="000E04BF" w:rsidRDefault="000E04BF">
            <w:pPr>
              <w:jc w:val="center"/>
              <w:rPr>
                <w:rFonts w:ascii="Comic Sans MS" w:hAnsi="Comic Sans MS"/>
              </w:rPr>
            </w:pPr>
            <w:r>
              <w:rPr>
                <w:rFonts w:ascii="Comic Sans MS" w:hAnsi="Comic Sans MS"/>
              </w:rPr>
              <w:t>Cunoaşterea şi diferenţierea factorilor de vegetaţie si a însuşirilor fizice şi chimice</w:t>
            </w:r>
          </w:p>
          <w:p w:rsidR="000E04BF" w:rsidRDefault="000E04BF">
            <w:pPr>
              <w:pStyle w:val="Footer"/>
              <w:tabs>
                <w:tab w:val="clear" w:pos="4320"/>
                <w:tab w:val="clear" w:pos="8640"/>
              </w:tabs>
              <w:jc w:val="center"/>
              <w:rPr>
                <w:rFonts w:ascii="Comic Sans MS" w:hAnsi="Comic Sans MS" w:cs="Arial"/>
                <w:lang w:val="fr-FR"/>
              </w:rPr>
            </w:pPr>
            <w:r>
              <w:rPr>
                <w:rFonts w:ascii="Comic Sans MS" w:hAnsi="Comic Sans MS"/>
                <w:lang w:val="fr-FR"/>
              </w:rPr>
              <w:t>ale solului</w:t>
            </w:r>
          </w:p>
        </w:tc>
        <w:tc>
          <w:tcPr>
            <w:tcW w:w="1440" w:type="dxa"/>
          </w:tcPr>
          <w:p w:rsidR="000E04BF" w:rsidRDefault="000E04BF">
            <w:pPr>
              <w:jc w:val="center"/>
              <w:rPr>
                <w:rFonts w:ascii="Comic Sans MS" w:hAnsi="Comic Sans MS" w:cs="Arial"/>
              </w:rPr>
            </w:pPr>
          </w:p>
          <w:p w:rsidR="000E04BF" w:rsidRDefault="000E04BF">
            <w:pPr>
              <w:jc w:val="center"/>
              <w:rPr>
                <w:rFonts w:ascii="Comic Sans MS" w:hAnsi="Comic Sans MS" w:cs="Arial"/>
              </w:rPr>
            </w:pPr>
          </w:p>
          <w:p w:rsidR="000E04BF" w:rsidRDefault="000E04BF">
            <w:pPr>
              <w:jc w:val="center"/>
              <w:rPr>
                <w:rFonts w:ascii="Comic Sans MS" w:hAnsi="Comic Sans MS" w:cs="Arial"/>
              </w:rPr>
            </w:pPr>
          </w:p>
          <w:p w:rsidR="000E04BF" w:rsidRDefault="000E04BF">
            <w:pPr>
              <w:jc w:val="center"/>
              <w:rPr>
                <w:rFonts w:ascii="Comic Sans MS" w:hAnsi="Comic Sans MS" w:cs="Arial"/>
                <w:lang w:val="fr-FR"/>
              </w:rPr>
            </w:pPr>
            <w:r>
              <w:rPr>
                <w:rFonts w:ascii="Comic Sans MS" w:hAnsi="Comic Sans MS" w:cs="Arial"/>
                <w:lang w:val="fr-FR"/>
              </w:rPr>
              <w:t>1, 2, 3, 4</w:t>
            </w:r>
          </w:p>
        </w:tc>
        <w:tc>
          <w:tcPr>
            <w:tcW w:w="2880" w:type="dxa"/>
          </w:tcPr>
          <w:p w:rsidR="000E04BF" w:rsidRDefault="000E04BF">
            <w:pPr>
              <w:jc w:val="center"/>
              <w:rPr>
                <w:rFonts w:ascii="Comic Sans MS" w:hAnsi="Comic Sans MS" w:cs="Arial"/>
              </w:rPr>
            </w:pPr>
          </w:p>
          <w:p w:rsidR="000E04BF" w:rsidRDefault="000E04BF">
            <w:pPr>
              <w:rPr>
                <w:rFonts w:ascii="Comic Sans MS" w:hAnsi="Comic Sans MS" w:cs="Arial"/>
              </w:rPr>
            </w:pPr>
            <w:r>
              <w:rPr>
                <w:rFonts w:ascii="Comic Sans MS" w:hAnsi="Comic Sans MS" w:cs="Arial"/>
              </w:rPr>
              <w:t>Fişa de lucru 1, 2, 3, 4</w:t>
            </w:r>
          </w:p>
          <w:p w:rsidR="000E04BF" w:rsidRDefault="000E04BF">
            <w:pPr>
              <w:jc w:val="center"/>
              <w:rPr>
                <w:rFonts w:ascii="Comic Sans MS" w:hAnsi="Comic Sans MS" w:cs="Arial"/>
              </w:rPr>
            </w:pPr>
            <w:r>
              <w:rPr>
                <w:rFonts w:ascii="Comic Sans MS" w:hAnsi="Comic Sans MS" w:cs="Arial"/>
              </w:rPr>
              <w:t>Fişa de observaţie 1</w:t>
            </w:r>
          </w:p>
          <w:p w:rsidR="000E04BF" w:rsidRDefault="000E04BF">
            <w:pPr>
              <w:jc w:val="center"/>
              <w:rPr>
                <w:rFonts w:ascii="Comic Sans MS" w:hAnsi="Comic Sans MS" w:cs="Arial"/>
              </w:rPr>
            </w:pPr>
            <w:r>
              <w:rPr>
                <w:rFonts w:ascii="Comic Sans MS" w:hAnsi="Comic Sans MS" w:cs="Arial"/>
              </w:rPr>
              <w:t>Fişa de autoevaluare 1</w:t>
            </w:r>
          </w:p>
          <w:p w:rsidR="000E04BF" w:rsidRDefault="000E04BF">
            <w:pPr>
              <w:jc w:val="center"/>
              <w:rPr>
                <w:rFonts w:ascii="Comic Sans MS" w:hAnsi="Comic Sans MS" w:cs="Arial"/>
                <w:lang w:val="en-US"/>
              </w:rPr>
            </w:pPr>
            <w:r>
              <w:rPr>
                <w:rFonts w:ascii="Comic Sans MS" w:hAnsi="Comic Sans MS" w:cs="Arial"/>
              </w:rPr>
              <w:t>Test de evaluare 1</w:t>
            </w:r>
          </w:p>
        </w:tc>
      </w:tr>
      <w:tr w:rsidR="000E04BF">
        <w:trPr>
          <w:cantSplit/>
          <w:trHeight w:val="950"/>
        </w:trPr>
        <w:tc>
          <w:tcPr>
            <w:tcW w:w="2451" w:type="dxa"/>
          </w:tcPr>
          <w:p w:rsidR="000E04BF" w:rsidRDefault="000E04BF">
            <w:pPr>
              <w:pStyle w:val="BodyText"/>
              <w:rPr>
                <w:rFonts w:ascii="Comic Sans MS" w:hAnsi="Comic Sans MS"/>
              </w:rPr>
            </w:pPr>
            <w:r>
              <w:rPr>
                <w:rFonts w:ascii="Comic Sans MS" w:hAnsi="Comic Sans MS"/>
              </w:rPr>
              <w:t>2. Analizează principalele tipuri de soluri</w:t>
            </w:r>
          </w:p>
        </w:tc>
        <w:tc>
          <w:tcPr>
            <w:tcW w:w="3573" w:type="dxa"/>
          </w:tcPr>
          <w:p w:rsidR="000E04BF" w:rsidRDefault="000E04BF">
            <w:pPr>
              <w:jc w:val="center"/>
              <w:rPr>
                <w:rFonts w:ascii="Comic Sans MS" w:eastAsia="MS Mincho" w:hAnsi="Comic Sans MS" w:cs="Arial"/>
              </w:rPr>
            </w:pPr>
            <w:r>
              <w:rPr>
                <w:rFonts w:ascii="Comic Sans MS" w:eastAsia="MS Mincho" w:hAnsi="Comic Sans MS" w:cs="Arial"/>
              </w:rPr>
              <w:t>Analizarea principalelor tipuri de soluri</w:t>
            </w:r>
          </w:p>
          <w:p w:rsidR="000E04BF" w:rsidRDefault="000E04BF">
            <w:pPr>
              <w:jc w:val="center"/>
              <w:rPr>
                <w:rFonts w:ascii="Comic Sans MS" w:hAnsi="Comic Sans MS" w:cs="Arial"/>
                <w:lang w:val="fr-FR"/>
              </w:rPr>
            </w:pPr>
          </w:p>
        </w:tc>
        <w:tc>
          <w:tcPr>
            <w:tcW w:w="1440" w:type="dxa"/>
          </w:tcPr>
          <w:p w:rsidR="000E04BF" w:rsidRDefault="000E04BF">
            <w:pPr>
              <w:pStyle w:val="Heading1"/>
              <w:rPr>
                <w:b w:val="0"/>
                <w:bCs/>
              </w:rPr>
            </w:pPr>
          </w:p>
          <w:p w:rsidR="000E04BF" w:rsidRDefault="000E04BF">
            <w:pPr>
              <w:jc w:val="center"/>
              <w:rPr>
                <w:lang w:val="fr-FR"/>
              </w:rPr>
            </w:pPr>
          </w:p>
          <w:p w:rsidR="000E04BF" w:rsidRDefault="000E04BF">
            <w:pPr>
              <w:jc w:val="center"/>
              <w:rPr>
                <w:rFonts w:ascii="Comic Sans MS" w:hAnsi="Comic Sans MS"/>
                <w:lang w:val="fr-FR"/>
              </w:rPr>
            </w:pPr>
            <w:r>
              <w:rPr>
                <w:rFonts w:ascii="Comic Sans MS" w:hAnsi="Comic Sans MS"/>
                <w:lang w:val="fr-FR"/>
              </w:rPr>
              <w:t>5, 6</w:t>
            </w:r>
          </w:p>
        </w:tc>
        <w:tc>
          <w:tcPr>
            <w:tcW w:w="2880" w:type="dxa"/>
          </w:tcPr>
          <w:p w:rsidR="000E04BF" w:rsidRDefault="000E04BF">
            <w:pPr>
              <w:jc w:val="center"/>
              <w:rPr>
                <w:rFonts w:ascii="Comic Sans MS" w:hAnsi="Comic Sans MS" w:cs="Arial"/>
              </w:rPr>
            </w:pPr>
            <w:r>
              <w:rPr>
                <w:rFonts w:ascii="Comic Sans MS" w:hAnsi="Comic Sans MS" w:cs="Arial"/>
              </w:rPr>
              <w:t>Fişa de lucru 5, 6</w:t>
            </w:r>
          </w:p>
          <w:p w:rsidR="000E04BF" w:rsidRDefault="000E04BF">
            <w:pPr>
              <w:jc w:val="center"/>
              <w:rPr>
                <w:rFonts w:ascii="Comic Sans MS" w:hAnsi="Comic Sans MS" w:cs="Arial"/>
              </w:rPr>
            </w:pPr>
            <w:r>
              <w:rPr>
                <w:rFonts w:ascii="Comic Sans MS" w:hAnsi="Comic Sans MS" w:cs="Arial"/>
              </w:rPr>
              <w:t>Fişa de autoevaluare 2</w:t>
            </w:r>
          </w:p>
          <w:p w:rsidR="000E04BF" w:rsidRDefault="000E04BF">
            <w:pPr>
              <w:jc w:val="center"/>
              <w:rPr>
                <w:rFonts w:ascii="Comic Sans MS" w:hAnsi="Comic Sans MS" w:cs="Arial"/>
                <w:lang w:val="en-US"/>
              </w:rPr>
            </w:pPr>
            <w:r>
              <w:rPr>
                <w:rFonts w:ascii="Comic Sans MS" w:hAnsi="Comic Sans MS" w:cs="Arial"/>
              </w:rPr>
              <w:t>Test de evaluare 2</w:t>
            </w:r>
          </w:p>
        </w:tc>
      </w:tr>
      <w:tr w:rsidR="000E04BF">
        <w:trPr>
          <w:cantSplit/>
          <w:trHeight w:val="1070"/>
        </w:trPr>
        <w:tc>
          <w:tcPr>
            <w:tcW w:w="2451" w:type="dxa"/>
            <w:vMerge w:val="restart"/>
          </w:tcPr>
          <w:p w:rsidR="000E04BF" w:rsidRDefault="000E04BF">
            <w:pPr>
              <w:jc w:val="center"/>
              <w:rPr>
                <w:rFonts w:ascii="Comic Sans MS" w:hAnsi="Comic Sans MS" w:cs="Arial"/>
                <w:b/>
                <w:lang w:val="en-US"/>
              </w:rPr>
            </w:pPr>
          </w:p>
          <w:p w:rsidR="000E04BF" w:rsidRDefault="000E04BF">
            <w:pPr>
              <w:jc w:val="center"/>
              <w:rPr>
                <w:rFonts w:ascii="Comic Sans MS" w:hAnsi="Comic Sans MS" w:cs="Arial"/>
                <w:b/>
                <w:lang w:val="en-US"/>
              </w:rPr>
            </w:pPr>
          </w:p>
          <w:p w:rsidR="000E04BF" w:rsidRDefault="000E04BF">
            <w:pPr>
              <w:jc w:val="center"/>
              <w:rPr>
                <w:rFonts w:ascii="Comic Sans MS" w:hAnsi="Comic Sans MS" w:cs="Arial"/>
                <w:b/>
                <w:lang w:val="en-US"/>
              </w:rPr>
            </w:pPr>
          </w:p>
          <w:p w:rsidR="000E04BF" w:rsidRDefault="000E04BF">
            <w:pPr>
              <w:jc w:val="center"/>
              <w:rPr>
                <w:rFonts w:ascii="Comic Sans MS" w:hAnsi="Comic Sans MS" w:cs="Arial"/>
                <w:lang w:val="fr-FR"/>
              </w:rPr>
            </w:pPr>
            <w:r>
              <w:rPr>
                <w:rFonts w:ascii="Comic Sans MS" w:hAnsi="Comic Sans MS" w:cs="Arial"/>
                <w:b/>
                <w:lang w:val="fr-FR"/>
              </w:rPr>
              <w:t>3. Aplică sisteme de lucrări ale solului şi de fertilizare</w:t>
            </w:r>
          </w:p>
        </w:tc>
        <w:tc>
          <w:tcPr>
            <w:tcW w:w="3573" w:type="dxa"/>
          </w:tcPr>
          <w:p w:rsidR="000E04BF" w:rsidRDefault="000E04BF">
            <w:pPr>
              <w:pStyle w:val="Footer"/>
              <w:tabs>
                <w:tab w:val="clear" w:pos="4320"/>
                <w:tab w:val="clear" w:pos="8640"/>
              </w:tabs>
              <w:rPr>
                <w:rFonts w:ascii="Comic Sans MS" w:hAnsi="Comic Sans MS" w:cs="Arial"/>
                <w:lang w:val="ro-RO" w:eastAsia="ro-RO"/>
              </w:rPr>
            </w:pPr>
            <w:r>
              <w:rPr>
                <w:rFonts w:ascii="Comic Sans MS" w:hAnsi="Comic Sans MS" w:cs="Arial"/>
                <w:lang w:val="ro-RO" w:eastAsia="ro-RO"/>
              </w:rPr>
              <w:t>Cunoaşterea şi aplicarea  cunoştinţelor referitoare la întocmirea asolamentelor</w:t>
            </w:r>
          </w:p>
        </w:tc>
        <w:tc>
          <w:tcPr>
            <w:tcW w:w="1440" w:type="dxa"/>
          </w:tcPr>
          <w:p w:rsidR="000E04BF" w:rsidRDefault="000E04BF">
            <w:pPr>
              <w:jc w:val="center"/>
              <w:rPr>
                <w:rFonts w:ascii="Comic Sans MS" w:hAnsi="Comic Sans MS"/>
              </w:rPr>
            </w:pPr>
          </w:p>
          <w:p w:rsidR="000E04BF" w:rsidRDefault="000E04BF">
            <w:pPr>
              <w:jc w:val="center"/>
              <w:rPr>
                <w:rFonts w:ascii="Comic Sans MS" w:hAnsi="Comic Sans MS" w:cs="Arial"/>
              </w:rPr>
            </w:pPr>
            <w:r>
              <w:rPr>
                <w:rFonts w:ascii="Comic Sans MS" w:hAnsi="Comic Sans MS"/>
              </w:rPr>
              <w:t>7</w:t>
            </w:r>
          </w:p>
        </w:tc>
        <w:tc>
          <w:tcPr>
            <w:tcW w:w="2880" w:type="dxa"/>
          </w:tcPr>
          <w:p w:rsidR="000E04BF" w:rsidRDefault="000E04BF">
            <w:pPr>
              <w:jc w:val="center"/>
              <w:rPr>
                <w:rFonts w:ascii="Comic Sans MS" w:hAnsi="Comic Sans MS" w:cs="Arial"/>
              </w:rPr>
            </w:pPr>
          </w:p>
          <w:p w:rsidR="000E04BF" w:rsidRDefault="000E04BF">
            <w:pPr>
              <w:jc w:val="center"/>
              <w:rPr>
                <w:rFonts w:ascii="Comic Sans MS" w:hAnsi="Comic Sans MS" w:cs="Arial"/>
              </w:rPr>
            </w:pPr>
            <w:r>
              <w:rPr>
                <w:rFonts w:ascii="Comic Sans MS" w:hAnsi="Comic Sans MS" w:cs="Arial"/>
              </w:rPr>
              <w:t>Fişa de lucru 7</w:t>
            </w:r>
          </w:p>
        </w:tc>
      </w:tr>
      <w:tr w:rsidR="000E04BF">
        <w:trPr>
          <w:cantSplit/>
          <w:trHeight w:val="950"/>
        </w:trPr>
        <w:tc>
          <w:tcPr>
            <w:tcW w:w="2451" w:type="dxa"/>
            <w:vMerge/>
          </w:tcPr>
          <w:p w:rsidR="000E04BF" w:rsidRDefault="000E04BF">
            <w:pPr>
              <w:rPr>
                <w:rFonts w:ascii="Comic Sans MS" w:hAnsi="Comic Sans MS" w:cs="Arial"/>
              </w:rPr>
            </w:pPr>
          </w:p>
        </w:tc>
        <w:tc>
          <w:tcPr>
            <w:tcW w:w="3573" w:type="dxa"/>
          </w:tcPr>
          <w:p w:rsidR="000E04BF" w:rsidRDefault="000E04BF">
            <w:pPr>
              <w:jc w:val="center"/>
              <w:rPr>
                <w:rFonts w:ascii="Comic Sans MS" w:hAnsi="Comic Sans MS" w:cs="Arial"/>
              </w:rPr>
            </w:pPr>
            <w:r>
              <w:rPr>
                <w:rFonts w:ascii="Comic Sans MS" w:hAnsi="Comic Sans MS" w:cs="Arial"/>
              </w:rPr>
              <w:t>Aplicarea lucrărilor solului şi a sistemelor de lucrări ale solului</w:t>
            </w:r>
          </w:p>
        </w:tc>
        <w:tc>
          <w:tcPr>
            <w:tcW w:w="1440" w:type="dxa"/>
          </w:tcPr>
          <w:p w:rsidR="000E04BF" w:rsidRDefault="000E04BF">
            <w:pPr>
              <w:jc w:val="center"/>
              <w:rPr>
                <w:rFonts w:ascii="Comic Sans MS" w:hAnsi="Comic Sans MS" w:cs="Arial"/>
                <w:bCs/>
              </w:rPr>
            </w:pPr>
          </w:p>
          <w:p w:rsidR="000E04BF" w:rsidRDefault="000E04BF">
            <w:pPr>
              <w:jc w:val="center"/>
              <w:rPr>
                <w:rFonts w:ascii="Comic Sans MS" w:hAnsi="Comic Sans MS" w:cs="Arial"/>
                <w:bCs/>
              </w:rPr>
            </w:pPr>
            <w:r>
              <w:rPr>
                <w:rFonts w:ascii="Comic Sans MS" w:hAnsi="Comic Sans MS" w:cs="Arial"/>
                <w:bCs/>
              </w:rPr>
              <w:t xml:space="preserve">8, 9, </w:t>
            </w:r>
          </w:p>
        </w:tc>
        <w:tc>
          <w:tcPr>
            <w:tcW w:w="2880" w:type="dxa"/>
          </w:tcPr>
          <w:p w:rsidR="000E04BF" w:rsidRDefault="000E04BF">
            <w:pPr>
              <w:jc w:val="center"/>
              <w:rPr>
                <w:rFonts w:ascii="Comic Sans MS" w:hAnsi="Comic Sans MS" w:cs="Arial"/>
              </w:rPr>
            </w:pPr>
            <w:r>
              <w:rPr>
                <w:rFonts w:ascii="Comic Sans MS" w:hAnsi="Comic Sans MS" w:cs="Arial"/>
              </w:rPr>
              <w:t>Fişa de lucru 8, 9</w:t>
            </w:r>
          </w:p>
          <w:p w:rsidR="000E04BF" w:rsidRDefault="000E04BF">
            <w:pPr>
              <w:jc w:val="center"/>
              <w:rPr>
                <w:rFonts w:ascii="Comic Sans MS" w:hAnsi="Comic Sans MS" w:cs="Arial"/>
              </w:rPr>
            </w:pPr>
            <w:r>
              <w:rPr>
                <w:rFonts w:ascii="Comic Sans MS" w:hAnsi="Comic Sans MS" w:cs="Arial"/>
              </w:rPr>
              <w:t>Fişa de observaţie 2</w:t>
            </w:r>
          </w:p>
          <w:p w:rsidR="000E04BF" w:rsidRDefault="000E04BF">
            <w:pPr>
              <w:jc w:val="center"/>
              <w:rPr>
                <w:rFonts w:ascii="Comic Sans MS" w:hAnsi="Comic Sans MS" w:cs="Arial"/>
              </w:rPr>
            </w:pPr>
            <w:r>
              <w:rPr>
                <w:rFonts w:ascii="Comic Sans MS" w:hAnsi="Comic Sans MS" w:cs="Arial"/>
              </w:rPr>
              <w:t>Fişa de autoevaluare 3</w:t>
            </w:r>
          </w:p>
        </w:tc>
      </w:tr>
      <w:tr w:rsidR="000E04BF">
        <w:trPr>
          <w:cantSplit/>
          <w:trHeight w:val="976"/>
        </w:trPr>
        <w:tc>
          <w:tcPr>
            <w:tcW w:w="2451" w:type="dxa"/>
            <w:vMerge/>
          </w:tcPr>
          <w:p w:rsidR="000E04BF" w:rsidRDefault="000E04BF">
            <w:pPr>
              <w:rPr>
                <w:rFonts w:ascii="Comic Sans MS" w:hAnsi="Comic Sans MS" w:cs="Arial"/>
              </w:rPr>
            </w:pPr>
          </w:p>
        </w:tc>
        <w:tc>
          <w:tcPr>
            <w:tcW w:w="3573" w:type="dxa"/>
          </w:tcPr>
          <w:p w:rsidR="000E04BF" w:rsidRDefault="000E04BF">
            <w:pPr>
              <w:jc w:val="center"/>
              <w:rPr>
                <w:rFonts w:ascii="Comic Sans MS" w:hAnsi="Comic Sans MS" w:cs="Arial"/>
                <w:lang w:val="fr-FR"/>
              </w:rPr>
            </w:pPr>
            <w:r>
              <w:rPr>
                <w:rFonts w:ascii="Comic Sans MS" w:eastAsia="MS Mincho" w:hAnsi="Comic Sans MS" w:cs="Arial"/>
              </w:rPr>
              <w:t>Organizarea lucrării de fertilizare şi amendare a solului</w:t>
            </w:r>
          </w:p>
        </w:tc>
        <w:tc>
          <w:tcPr>
            <w:tcW w:w="1440" w:type="dxa"/>
          </w:tcPr>
          <w:p w:rsidR="000E04BF" w:rsidRDefault="000E04BF">
            <w:pPr>
              <w:jc w:val="center"/>
              <w:rPr>
                <w:rFonts w:ascii="Comic Sans MS" w:hAnsi="Comic Sans MS" w:cs="Arial"/>
                <w:lang w:val="fr-FR"/>
              </w:rPr>
            </w:pPr>
          </w:p>
          <w:p w:rsidR="000E04BF" w:rsidRDefault="000E04BF">
            <w:pPr>
              <w:jc w:val="center"/>
              <w:rPr>
                <w:rFonts w:ascii="Comic Sans MS" w:hAnsi="Comic Sans MS" w:cs="Arial"/>
                <w:lang w:val="fr-FR"/>
              </w:rPr>
            </w:pPr>
            <w:r>
              <w:rPr>
                <w:rFonts w:ascii="Comic Sans MS" w:hAnsi="Comic Sans MS" w:cs="Arial"/>
                <w:lang w:val="fr-FR"/>
              </w:rPr>
              <w:t>10</w:t>
            </w:r>
          </w:p>
        </w:tc>
        <w:tc>
          <w:tcPr>
            <w:tcW w:w="2880" w:type="dxa"/>
          </w:tcPr>
          <w:p w:rsidR="000E04BF" w:rsidRDefault="000E04BF">
            <w:pPr>
              <w:jc w:val="center"/>
              <w:rPr>
                <w:rFonts w:ascii="Comic Sans MS" w:hAnsi="Comic Sans MS" w:cs="Arial"/>
              </w:rPr>
            </w:pPr>
          </w:p>
          <w:p w:rsidR="000E04BF" w:rsidRDefault="000E04BF">
            <w:pPr>
              <w:jc w:val="center"/>
              <w:rPr>
                <w:rFonts w:ascii="Comic Sans MS" w:hAnsi="Comic Sans MS" w:cs="Arial"/>
              </w:rPr>
            </w:pPr>
            <w:r>
              <w:rPr>
                <w:rFonts w:ascii="Comic Sans MS" w:hAnsi="Comic Sans MS" w:cs="Arial"/>
              </w:rPr>
              <w:t>Fişa de lucru 10</w:t>
            </w:r>
          </w:p>
          <w:p w:rsidR="000E04BF" w:rsidRDefault="000E04BF">
            <w:pPr>
              <w:jc w:val="center"/>
              <w:rPr>
                <w:rFonts w:ascii="Comic Sans MS" w:hAnsi="Comic Sans MS" w:cs="Arial"/>
                <w:lang w:val="en-US"/>
              </w:rPr>
            </w:pPr>
            <w:r>
              <w:rPr>
                <w:rFonts w:ascii="Comic Sans MS" w:hAnsi="Comic Sans MS" w:cs="Arial"/>
              </w:rPr>
              <w:t>Test de evaluare 3</w:t>
            </w:r>
          </w:p>
        </w:tc>
      </w:tr>
      <w:tr w:rsidR="000E04BF">
        <w:trPr>
          <w:cantSplit/>
          <w:trHeight w:val="1583"/>
        </w:trPr>
        <w:tc>
          <w:tcPr>
            <w:tcW w:w="2451" w:type="dxa"/>
          </w:tcPr>
          <w:p w:rsidR="000E04BF" w:rsidRDefault="000E04BF">
            <w:pPr>
              <w:jc w:val="center"/>
              <w:rPr>
                <w:rFonts w:ascii="Comic Sans MS" w:hAnsi="Comic Sans MS" w:cs="Arial"/>
                <w:lang w:val="fr-FR"/>
              </w:rPr>
            </w:pPr>
            <w:r>
              <w:rPr>
                <w:rFonts w:ascii="Comic Sans MS" w:hAnsi="Comic Sans MS" w:cs="Arial"/>
                <w:b/>
                <w:lang w:val="fr-FR"/>
              </w:rPr>
              <w:t>4.Organizează lucrările de înfiinţare a culturilor</w:t>
            </w:r>
          </w:p>
        </w:tc>
        <w:tc>
          <w:tcPr>
            <w:tcW w:w="3573" w:type="dxa"/>
          </w:tcPr>
          <w:p w:rsidR="000E04BF" w:rsidRDefault="000E04BF">
            <w:pPr>
              <w:jc w:val="center"/>
              <w:rPr>
                <w:rFonts w:ascii="Comic Sans MS" w:hAnsi="Comic Sans MS" w:cs="Arial"/>
                <w:lang w:val="fr-FR"/>
              </w:rPr>
            </w:pPr>
            <w:r>
              <w:rPr>
                <w:rFonts w:ascii="Comic Sans MS" w:hAnsi="Comic Sans MS" w:cs="Arial"/>
              </w:rPr>
              <w:t>Cunoaşterea şi determinarea indicilor de calitate ai materialului de semănat şi plantat</w:t>
            </w:r>
          </w:p>
        </w:tc>
        <w:tc>
          <w:tcPr>
            <w:tcW w:w="1440" w:type="dxa"/>
          </w:tcPr>
          <w:p w:rsidR="000E04BF" w:rsidRDefault="000E04BF">
            <w:pPr>
              <w:jc w:val="center"/>
              <w:rPr>
                <w:rFonts w:ascii="Comic Sans MS" w:hAnsi="Comic Sans MS" w:cs="Arial"/>
                <w:lang w:val="fr-FR"/>
              </w:rPr>
            </w:pPr>
          </w:p>
          <w:p w:rsidR="000E04BF" w:rsidRDefault="000E04BF">
            <w:pPr>
              <w:jc w:val="center"/>
              <w:rPr>
                <w:rFonts w:ascii="Comic Sans MS" w:hAnsi="Comic Sans MS" w:cs="Arial"/>
                <w:lang w:val="fr-FR"/>
              </w:rPr>
            </w:pPr>
          </w:p>
          <w:p w:rsidR="000E04BF" w:rsidRDefault="000E04BF">
            <w:pPr>
              <w:jc w:val="center"/>
              <w:rPr>
                <w:rFonts w:ascii="Comic Sans MS" w:hAnsi="Comic Sans MS" w:cs="Arial"/>
                <w:lang w:val="fr-FR"/>
              </w:rPr>
            </w:pPr>
            <w:r>
              <w:rPr>
                <w:rFonts w:ascii="Comic Sans MS" w:hAnsi="Comic Sans MS" w:cs="Arial"/>
                <w:lang w:val="fr-FR"/>
              </w:rPr>
              <w:t>11, 12, 13</w:t>
            </w:r>
          </w:p>
        </w:tc>
        <w:tc>
          <w:tcPr>
            <w:tcW w:w="2880" w:type="dxa"/>
          </w:tcPr>
          <w:p w:rsidR="000E04BF" w:rsidRDefault="000E04BF">
            <w:pPr>
              <w:jc w:val="center"/>
              <w:rPr>
                <w:rFonts w:ascii="Comic Sans MS" w:hAnsi="Comic Sans MS" w:cs="Arial"/>
              </w:rPr>
            </w:pPr>
            <w:r>
              <w:rPr>
                <w:rFonts w:ascii="Comic Sans MS" w:hAnsi="Comic Sans MS" w:cs="Arial"/>
              </w:rPr>
              <w:t>Fişa de lucru 11, 12, 13, 14, 15, 16</w:t>
            </w:r>
          </w:p>
          <w:p w:rsidR="000E04BF" w:rsidRDefault="000E04BF">
            <w:pPr>
              <w:jc w:val="center"/>
              <w:rPr>
                <w:rFonts w:ascii="Comic Sans MS" w:hAnsi="Comic Sans MS" w:cs="Arial"/>
              </w:rPr>
            </w:pPr>
            <w:r>
              <w:rPr>
                <w:rFonts w:ascii="Comic Sans MS" w:hAnsi="Comic Sans MS" w:cs="Arial"/>
              </w:rPr>
              <w:t>Fişa de observaţie 3</w:t>
            </w:r>
          </w:p>
          <w:p w:rsidR="000E04BF" w:rsidRDefault="000E04BF">
            <w:pPr>
              <w:jc w:val="center"/>
              <w:rPr>
                <w:rFonts w:ascii="Comic Sans MS" w:hAnsi="Comic Sans MS" w:cs="Arial"/>
              </w:rPr>
            </w:pPr>
            <w:r>
              <w:rPr>
                <w:rFonts w:ascii="Comic Sans MS" w:hAnsi="Comic Sans MS" w:cs="Arial"/>
              </w:rPr>
              <w:t>Fişa de autoevaluare 4</w:t>
            </w:r>
          </w:p>
          <w:p w:rsidR="000E04BF" w:rsidRDefault="000E04BF">
            <w:pPr>
              <w:jc w:val="center"/>
              <w:rPr>
                <w:rFonts w:ascii="Comic Sans MS" w:hAnsi="Comic Sans MS" w:cs="Arial"/>
                <w:lang w:val="en-US"/>
              </w:rPr>
            </w:pPr>
            <w:r>
              <w:rPr>
                <w:rFonts w:ascii="Comic Sans MS" w:hAnsi="Comic Sans MS" w:cs="Arial"/>
              </w:rPr>
              <w:t>Test de evaluare 4</w:t>
            </w:r>
          </w:p>
        </w:tc>
      </w:tr>
      <w:tr w:rsidR="000E04BF">
        <w:trPr>
          <w:cantSplit/>
          <w:trHeight w:val="1583"/>
        </w:trPr>
        <w:tc>
          <w:tcPr>
            <w:tcW w:w="2451" w:type="dxa"/>
          </w:tcPr>
          <w:p w:rsidR="000E04BF" w:rsidRDefault="000E04BF">
            <w:pPr>
              <w:jc w:val="center"/>
              <w:rPr>
                <w:rFonts w:ascii="Comic Sans MS" w:hAnsi="Comic Sans MS" w:cs="Arial"/>
                <w:lang w:val="fr-FR"/>
              </w:rPr>
            </w:pPr>
            <w:r>
              <w:rPr>
                <w:rFonts w:ascii="Comic Sans MS" w:eastAsia="MS Mincho" w:hAnsi="Comic Sans MS" w:cs="Arial"/>
                <w:b/>
                <w:lang w:val="fr-FR"/>
              </w:rPr>
              <w:t>5.Supraveghează lucrările de îngrijire a culturilor</w:t>
            </w:r>
          </w:p>
        </w:tc>
        <w:tc>
          <w:tcPr>
            <w:tcW w:w="3573" w:type="dxa"/>
          </w:tcPr>
          <w:p w:rsidR="000E04BF" w:rsidRDefault="000E04BF">
            <w:pPr>
              <w:jc w:val="center"/>
              <w:rPr>
                <w:rFonts w:ascii="Comic Sans MS" w:hAnsi="Comic Sans MS" w:cs="Arial"/>
                <w:lang w:val="fr-FR"/>
              </w:rPr>
            </w:pPr>
            <w:r>
              <w:rPr>
                <w:rFonts w:ascii="Comic Sans MS" w:hAnsi="Comic Sans MS" w:cs="Arial"/>
                <w:lang w:val="fr-FR"/>
              </w:rPr>
              <w:t>Aplicarea şi organizarea lucrărilor de îngrijire la  culturile de câmp, legumicole, pomicole, viticole</w:t>
            </w:r>
          </w:p>
        </w:tc>
        <w:tc>
          <w:tcPr>
            <w:tcW w:w="1440" w:type="dxa"/>
          </w:tcPr>
          <w:p w:rsidR="000E04BF" w:rsidRDefault="000E04BF">
            <w:pPr>
              <w:jc w:val="center"/>
              <w:rPr>
                <w:rFonts w:ascii="Comic Sans MS" w:hAnsi="Comic Sans MS" w:cs="Arial"/>
                <w:lang w:val="fr-FR"/>
              </w:rPr>
            </w:pPr>
          </w:p>
          <w:p w:rsidR="000E04BF" w:rsidRDefault="000E04BF">
            <w:pPr>
              <w:jc w:val="center"/>
              <w:rPr>
                <w:rFonts w:ascii="Comic Sans MS" w:hAnsi="Comic Sans MS" w:cs="Arial"/>
                <w:lang w:val="fr-FR"/>
              </w:rPr>
            </w:pPr>
          </w:p>
          <w:p w:rsidR="000E04BF" w:rsidRDefault="000E04BF">
            <w:pPr>
              <w:jc w:val="center"/>
              <w:rPr>
                <w:rFonts w:ascii="Comic Sans MS" w:hAnsi="Comic Sans MS" w:cs="Arial"/>
                <w:lang w:val="fr-FR"/>
              </w:rPr>
            </w:pPr>
            <w:r>
              <w:rPr>
                <w:rFonts w:ascii="Comic Sans MS" w:hAnsi="Comic Sans MS" w:cs="Arial"/>
                <w:lang w:val="fr-FR"/>
              </w:rPr>
              <w:t xml:space="preserve">14, 15, 16, </w:t>
            </w:r>
          </w:p>
          <w:p w:rsidR="000E04BF" w:rsidRDefault="000E04BF">
            <w:pPr>
              <w:jc w:val="center"/>
              <w:rPr>
                <w:rFonts w:ascii="Comic Sans MS" w:hAnsi="Comic Sans MS" w:cs="Arial"/>
                <w:lang w:val="fr-FR"/>
              </w:rPr>
            </w:pPr>
            <w:r>
              <w:rPr>
                <w:rFonts w:ascii="Comic Sans MS" w:hAnsi="Comic Sans MS" w:cs="Arial"/>
                <w:lang w:val="fr-FR"/>
              </w:rPr>
              <w:t>17, 18</w:t>
            </w:r>
          </w:p>
        </w:tc>
        <w:tc>
          <w:tcPr>
            <w:tcW w:w="2880" w:type="dxa"/>
          </w:tcPr>
          <w:p w:rsidR="000E04BF" w:rsidRDefault="000E04BF">
            <w:pPr>
              <w:jc w:val="center"/>
              <w:rPr>
                <w:rFonts w:ascii="Comic Sans MS" w:hAnsi="Comic Sans MS" w:cs="Arial"/>
              </w:rPr>
            </w:pPr>
          </w:p>
          <w:p w:rsidR="000E04BF" w:rsidRDefault="000E04BF">
            <w:pPr>
              <w:jc w:val="center"/>
              <w:rPr>
                <w:rFonts w:ascii="Comic Sans MS" w:hAnsi="Comic Sans MS" w:cs="Arial"/>
              </w:rPr>
            </w:pPr>
            <w:r>
              <w:rPr>
                <w:rFonts w:ascii="Comic Sans MS" w:hAnsi="Comic Sans MS" w:cs="Arial"/>
              </w:rPr>
              <w:t>Fişa de lucru 17, 18, 19, 20, 21</w:t>
            </w:r>
          </w:p>
          <w:p w:rsidR="000E04BF" w:rsidRDefault="000E04BF">
            <w:pPr>
              <w:pStyle w:val="Footer"/>
              <w:tabs>
                <w:tab w:val="clear" w:pos="4320"/>
                <w:tab w:val="clear" w:pos="8640"/>
              </w:tabs>
              <w:rPr>
                <w:rFonts w:ascii="Comic Sans MS" w:hAnsi="Comic Sans MS" w:cs="Arial"/>
                <w:lang w:val="ro-RO" w:eastAsia="ro-RO"/>
              </w:rPr>
            </w:pPr>
            <w:r>
              <w:rPr>
                <w:rFonts w:ascii="Comic Sans MS" w:hAnsi="Comic Sans MS" w:cs="Arial"/>
                <w:lang w:val="ro-RO" w:eastAsia="ro-RO"/>
              </w:rPr>
              <w:t>Fişa de autoevaluare 5</w:t>
            </w:r>
          </w:p>
          <w:p w:rsidR="000E04BF" w:rsidRDefault="000E04BF">
            <w:pPr>
              <w:jc w:val="center"/>
              <w:rPr>
                <w:rFonts w:ascii="Comic Sans MS" w:hAnsi="Comic Sans MS" w:cs="Arial"/>
                <w:lang w:val="en-US"/>
              </w:rPr>
            </w:pPr>
            <w:r>
              <w:rPr>
                <w:rFonts w:ascii="Comic Sans MS" w:hAnsi="Comic Sans MS" w:cs="Arial"/>
              </w:rPr>
              <w:t xml:space="preserve"> Test de evaluare 5</w:t>
            </w:r>
          </w:p>
        </w:tc>
      </w:tr>
      <w:tr w:rsidR="000E04BF">
        <w:trPr>
          <w:cantSplit/>
          <w:trHeight w:val="1610"/>
        </w:trPr>
        <w:tc>
          <w:tcPr>
            <w:tcW w:w="2451" w:type="dxa"/>
            <w:tcBorders>
              <w:bottom w:val="single" w:sz="4" w:space="0" w:color="auto"/>
            </w:tcBorders>
          </w:tcPr>
          <w:p w:rsidR="000E04BF" w:rsidRDefault="000E04BF">
            <w:pPr>
              <w:jc w:val="center"/>
              <w:rPr>
                <w:rFonts w:ascii="Comic Sans MS" w:hAnsi="Comic Sans MS" w:cs="Arial"/>
              </w:rPr>
            </w:pPr>
            <w:r>
              <w:rPr>
                <w:rFonts w:ascii="Comic Sans MS" w:eastAsia="MS Mincho" w:hAnsi="Comic Sans MS" w:cs="Arial"/>
                <w:b/>
              </w:rPr>
              <w:t>6. Asigură recoltarea şi depozitarea produselor agricole</w:t>
            </w:r>
          </w:p>
        </w:tc>
        <w:tc>
          <w:tcPr>
            <w:tcW w:w="3573" w:type="dxa"/>
            <w:tcBorders>
              <w:bottom w:val="single" w:sz="4" w:space="0" w:color="auto"/>
            </w:tcBorders>
          </w:tcPr>
          <w:p w:rsidR="000E04BF" w:rsidRDefault="000E04BF">
            <w:pPr>
              <w:rPr>
                <w:rFonts w:ascii="Comic Sans MS" w:hAnsi="Comic Sans MS" w:cs="Arial"/>
              </w:rPr>
            </w:pPr>
            <w:r>
              <w:rPr>
                <w:rFonts w:ascii="Comic Sans MS" w:hAnsi="Comic Sans MS" w:cs="Arial"/>
              </w:rPr>
              <w:t xml:space="preserve">Aprecierea şi stabilirea </w:t>
            </w:r>
            <w:r>
              <w:rPr>
                <w:rFonts w:ascii="Comic Sans MS" w:eastAsia="MS Mincho" w:hAnsi="Comic Sans MS" w:cs="Arial"/>
              </w:rPr>
              <w:t>momentului recoltării, metodelor de recoltat şi de depozitat produse agricole</w:t>
            </w:r>
          </w:p>
        </w:tc>
        <w:tc>
          <w:tcPr>
            <w:tcW w:w="1440" w:type="dxa"/>
            <w:tcBorders>
              <w:bottom w:val="single" w:sz="4" w:space="0" w:color="auto"/>
            </w:tcBorders>
          </w:tcPr>
          <w:p w:rsidR="000E04BF" w:rsidRDefault="000E04BF">
            <w:pPr>
              <w:rPr>
                <w:rFonts w:ascii="Comic Sans MS" w:hAnsi="Comic Sans MS" w:cs="Arial"/>
              </w:rPr>
            </w:pPr>
          </w:p>
          <w:p w:rsidR="000E04BF" w:rsidRDefault="000E04BF">
            <w:pPr>
              <w:rPr>
                <w:rFonts w:ascii="Comic Sans MS" w:hAnsi="Comic Sans MS" w:cs="Arial"/>
              </w:rPr>
            </w:pPr>
            <w:r>
              <w:rPr>
                <w:rFonts w:ascii="Comic Sans MS" w:hAnsi="Comic Sans MS" w:cs="Arial"/>
              </w:rPr>
              <w:t>19, 20, 21</w:t>
            </w:r>
          </w:p>
        </w:tc>
        <w:tc>
          <w:tcPr>
            <w:tcW w:w="2880" w:type="dxa"/>
            <w:tcBorders>
              <w:bottom w:val="single" w:sz="4" w:space="0" w:color="auto"/>
            </w:tcBorders>
          </w:tcPr>
          <w:p w:rsidR="000E04BF" w:rsidRDefault="000E04BF">
            <w:pPr>
              <w:rPr>
                <w:rFonts w:ascii="Comic Sans MS" w:hAnsi="Comic Sans MS" w:cs="Arial"/>
              </w:rPr>
            </w:pPr>
          </w:p>
          <w:p w:rsidR="000E04BF" w:rsidRDefault="000E04BF">
            <w:pPr>
              <w:rPr>
                <w:rFonts w:ascii="Comic Sans MS" w:hAnsi="Comic Sans MS" w:cs="Arial"/>
              </w:rPr>
            </w:pPr>
            <w:r>
              <w:rPr>
                <w:rFonts w:ascii="Comic Sans MS" w:hAnsi="Comic Sans MS" w:cs="Arial"/>
              </w:rPr>
              <w:t>Fişa de lucru 22, 23, 24</w:t>
            </w:r>
          </w:p>
          <w:p w:rsidR="000E04BF" w:rsidRDefault="000E04BF">
            <w:pPr>
              <w:jc w:val="center"/>
              <w:rPr>
                <w:rFonts w:ascii="Comic Sans MS" w:hAnsi="Comic Sans MS" w:cs="Arial"/>
              </w:rPr>
            </w:pPr>
            <w:r>
              <w:rPr>
                <w:rFonts w:ascii="Comic Sans MS" w:hAnsi="Comic Sans MS" w:cs="Arial"/>
              </w:rPr>
              <w:t>Fişa de autoevaluare 6</w:t>
            </w:r>
          </w:p>
          <w:p w:rsidR="000E04BF" w:rsidRDefault="000E04BF">
            <w:pPr>
              <w:jc w:val="center"/>
              <w:rPr>
                <w:rFonts w:ascii="Comic Sans MS" w:hAnsi="Comic Sans MS" w:cs="Arial"/>
              </w:rPr>
            </w:pPr>
            <w:r>
              <w:rPr>
                <w:rFonts w:ascii="Comic Sans MS" w:hAnsi="Comic Sans MS" w:cs="Arial"/>
              </w:rPr>
              <w:t>Test de evaluare 6</w:t>
            </w:r>
          </w:p>
          <w:p w:rsidR="000E04BF" w:rsidRDefault="000E04BF">
            <w:pPr>
              <w:jc w:val="center"/>
              <w:rPr>
                <w:rFonts w:ascii="Comic Sans MS" w:hAnsi="Comic Sans MS" w:cs="Arial"/>
              </w:rPr>
            </w:pPr>
          </w:p>
        </w:tc>
      </w:tr>
    </w:tbl>
    <w:p w:rsidR="000E04BF" w:rsidRDefault="000E04BF">
      <w:pPr>
        <w:rPr>
          <w:rFonts w:ascii="Comic Sans MS" w:hAnsi="Comic Sans MS"/>
          <w:b/>
          <w:bCs/>
          <w:lang w:val="en-US"/>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fr-FR"/>
        </w:rPr>
      </w:pPr>
      <w:r>
        <w:rPr>
          <w:rFonts w:ascii="Comic Sans MS" w:hAnsi="Comic Sans MS" w:cs="Arial"/>
          <w:b/>
          <w:bCs/>
          <w:lang w:val="en-US" w:eastAsia="en-US"/>
        </w:rPr>
        <w:t>COMPETENŢA 15.</w:t>
      </w:r>
      <w:r>
        <w:rPr>
          <w:rFonts w:ascii="Comic Sans MS" w:hAnsi="Comic Sans MS" w:cs="Arial"/>
          <w:b/>
          <w:lang w:val="en-US" w:eastAsia="en-US"/>
        </w:rPr>
        <w:t>1</w:t>
      </w:r>
      <w:r>
        <w:rPr>
          <w:rFonts w:ascii="Comic Sans MS" w:hAnsi="Comic Sans MS" w:cs="Arial"/>
          <w:b/>
          <w:lang w:val="fr-FR"/>
        </w:rPr>
        <w:t>.Aplică cunoştinţe cu referire la factorii de vegetaţie şi însuşirile fizico-chimice ale solului</w:t>
      </w:r>
    </w:p>
    <w:p w:rsidR="000E04BF" w:rsidRDefault="000E04BF">
      <w:pPr>
        <w:pStyle w:val="Heading4"/>
        <w:rPr>
          <w:rFonts w:ascii="Comic Sans MS" w:hAnsi="Comic Sans MS"/>
        </w:rPr>
      </w:pPr>
      <w:r>
        <w:rPr>
          <w:rFonts w:ascii="Comic Sans MS" w:hAnsi="Comic Sans MS"/>
        </w:rPr>
        <w:t xml:space="preserve">FIŞA  DE  DOCUMENTARE </w:t>
      </w:r>
      <w:r>
        <w:rPr>
          <w:rFonts w:ascii="Comic Sans MS" w:hAnsi="Comic Sans MS" w:cs="Times New Roman"/>
          <w:bCs/>
          <w:lang w:val="ro-RO" w:eastAsia="ro-RO"/>
        </w:rPr>
        <w:t>NR. 1</w:t>
      </w:r>
    </w:p>
    <w:p w:rsidR="000E04BF" w:rsidRDefault="000E04BF">
      <w:pPr>
        <w:pStyle w:val="Subtitle"/>
        <w:rPr>
          <w:rFonts w:ascii="Comic Sans MS" w:hAnsi="Comic Sans MS"/>
        </w:rPr>
      </w:pPr>
      <w:r>
        <w:rPr>
          <w:rFonts w:ascii="Comic Sans MS" w:hAnsi="Comic Sans MS"/>
        </w:rPr>
        <w:t>FACTORII  DE  VEGETAŢIE</w:t>
      </w:r>
    </w:p>
    <w:p w:rsidR="000E04BF" w:rsidRDefault="008632EA">
      <w:pPr>
        <w:ind w:left="708" w:firstLine="708"/>
        <w:rPr>
          <w:rFonts w:ascii="Comic Sans MS" w:hAnsi="Comic Sans MS" w:cs="Arial"/>
          <w:b/>
          <w:bCs/>
          <w:color w:val="FF0000"/>
          <w:lang w:val="fr-FR"/>
        </w:rPr>
      </w:pPr>
      <w:r w:rsidRPr="008632EA">
        <w:rPr>
          <w:rFonts w:ascii="Comic Sans MS" w:hAnsi="Comic Sans MS" w:cs="Arial"/>
          <w:noProof/>
          <w:sz w:val="20"/>
        </w:rPr>
        <w:pict>
          <v:oval id="_x0000_s1028" style="position:absolute;left:0;text-align:left;margin-left:198pt;margin-top:12.85pt;width:61pt;height:27pt;z-index:4" fillcolor="#0cf">
            <v:textbox style="mso-next-textbox:#_x0000_s1028">
              <w:txbxContent>
                <w:p w:rsidR="000E04BF" w:rsidRDefault="000E04BF">
                  <w:pPr>
                    <w:jc w:val="center"/>
                    <w:rPr>
                      <w:rFonts w:ascii="Comic Sans MS" w:hAnsi="Comic Sans MS"/>
                    </w:rPr>
                  </w:pPr>
                  <w:r>
                    <w:rPr>
                      <w:rFonts w:ascii="Comic Sans MS" w:hAnsi="Comic Sans MS"/>
                    </w:rPr>
                    <w:t>aerul</w:t>
                  </w:r>
                </w:p>
                <w:p w:rsidR="000E04BF" w:rsidRDefault="000E04BF"/>
              </w:txbxContent>
            </v:textbox>
          </v:oval>
        </w:pict>
      </w:r>
      <w:r w:rsidRPr="008632EA">
        <w:rPr>
          <w:rFonts w:ascii="Comic Sans MS" w:hAnsi="Comic Sans MS" w:cs="Arial"/>
          <w:noProof/>
          <w:sz w:val="20"/>
        </w:rPr>
        <w:pict>
          <v:oval id="_x0000_s1029" style="position:absolute;left:0;text-align:left;margin-left:405pt;margin-top:12.8pt;width:45pt;height:27pt;z-index:5" fillcolor="#9cf">
            <v:textbox style="mso-next-textbox:#_x0000_s1029">
              <w:txbxContent>
                <w:p w:rsidR="000E04BF" w:rsidRDefault="000E04BF">
                  <w:pPr>
                    <w:jc w:val="center"/>
                    <w:rPr>
                      <w:rFonts w:ascii="Comic Sans MS" w:hAnsi="Comic Sans MS"/>
                    </w:rPr>
                  </w:pPr>
                  <w:r>
                    <w:rPr>
                      <w:rFonts w:ascii="Comic Sans MS" w:hAnsi="Comic Sans MS"/>
                    </w:rPr>
                    <w:t>apa</w:t>
                  </w:r>
                </w:p>
                <w:p w:rsidR="000E04BF" w:rsidRDefault="000E04BF"/>
              </w:txbxContent>
            </v:textbox>
          </v:oval>
        </w:pict>
      </w:r>
    </w:p>
    <w:p w:rsidR="000E04BF" w:rsidRDefault="008632EA">
      <w:pPr>
        <w:ind w:firstLine="708"/>
        <w:rPr>
          <w:rFonts w:ascii="Comic Sans MS" w:hAnsi="Comic Sans MS" w:cs="Arial"/>
          <w:b/>
          <w:bCs/>
          <w:color w:val="FF0000"/>
          <w:lang w:val="fr-FR"/>
        </w:rPr>
      </w:pPr>
      <w:r w:rsidRPr="008632EA">
        <w:rPr>
          <w:rFonts w:ascii="Comic Sans MS" w:hAnsi="Comic Sans MS" w:cs="Arial"/>
          <w:noProof/>
          <w:sz w:val="20"/>
        </w:rPr>
        <w:pict>
          <v:oval id="_x0000_s1026" style="position:absolute;left:0;text-align:left;margin-left:240pt;margin-top:16.5pt;width:160pt;height:102pt;z-index:2" fillcolor="#9c0">
            <v:textbox style="mso-next-textbox:#_x0000_s1026">
              <w:txbxContent>
                <w:p w:rsidR="000E04BF" w:rsidRDefault="000E04BF">
                  <w:pPr>
                    <w:pStyle w:val="BodyText"/>
                    <w:rPr>
                      <w:rFonts w:ascii="Comic Sans MS" w:hAnsi="Comic Sans MS"/>
                      <w:lang w:val="fr-FR"/>
                    </w:rPr>
                  </w:pPr>
                  <w:r>
                    <w:rPr>
                      <w:rFonts w:ascii="Comic Sans MS" w:hAnsi="Comic Sans MS"/>
                      <w:lang w:val="fr-FR"/>
                    </w:rPr>
                    <w:t>Principalii factori de vegetaţie care influenţează viaţa plantelor</w:t>
                  </w:r>
                </w:p>
                <w:p w:rsidR="000E04BF" w:rsidRDefault="000E04BF">
                  <w:pPr>
                    <w:rPr>
                      <w:rFonts w:ascii="Comic Sans MS" w:hAnsi="Comic Sans MS"/>
                      <w:lang w:val="fr-FR"/>
                    </w:rPr>
                  </w:pPr>
                </w:p>
              </w:txbxContent>
            </v:textbox>
          </v:oval>
        </w:pict>
      </w:r>
      <w:r w:rsidR="000E04BF">
        <w:rPr>
          <w:rFonts w:ascii="Comic Sans MS" w:hAnsi="Comic Sans MS" w:cs="Arial"/>
          <w:b/>
          <w:bCs/>
          <w:color w:val="FF0000"/>
          <w:lang w:val="fr-FR"/>
        </w:rPr>
        <w:t xml:space="preserve">REŢINEŢI !                </w:t>
      </w:r>
    </w:p>
    <w:p w:rsidR="000E04BF" w:rsidRDefault="008632EA">
      <w:pPr>
        <w:ind w:firstLine="708"/>
        <w:rPr>
          <w:rFonts w:ascii="Comic Sans MS" w:hAnsi="Comic Sans MS" w:cs="Arial"/>
          <w:lang w:val="fr-FR"/>
        </w:rPr>
      </w:pPr>
      <w:r w:rsidRPr="008632EA">
        <w:rPr>
          <w:rFonts w:ascii="Comic Sans MS" w:hAnsi="Comic Sans MS" w:cs="Arial"/>
          <w:noProof/>
          <w:sz w:val="20"/>
        </w:rPr>
        <w:pict>
          <v:line id="_x0000_s1035" style="position:absolute;left:0;text-align:left;flip:x y;z-index:11" from="396pt,42.4pt" to="6in,42.4pt">
            <v:stroke endarrow="block"/>
          </v:line>
        </w:pict>
      </w:r>
      <w:r w:rsidRPr="008632EA">
        <w:rPr>
          <w:rFonts w:ascii="Comic Sans MS" w:hAnsi="Comic Sans MS" w:cs="Arial"/>
          <w:noProof/>
          <w:sz w:val="20"/>
        </w:rPr>
        <w:pict>
          <v:oval id="_x0000_s1030" style="position:absolute;left:0;text-align:left;margin-left:6in;margin-top:33.4pt;width:65pt;height:27pt;z-index:6" fillcolor="#f9c">
            <v:textbox style="mso-next-textbox:#_x0000_s1030">
              <w:txbxContent>
                <w:p w:rsidR="000E04BF" w:rsidRDefault="000E04BF">
                  <w:pPr>
                    <w:rPr>
                      <w:rFonts w:ascii="Comic Sans MS" w:hAnsi="Comic Sans MS"/>
                    </w:rPr>
                  </w:pPr>
                  <w:r>
                    <w:rPr>
                      <w:rFonts w:ascii="Comic Sans MS" w:hAnsi="Comic Sans MS"/>
                    </w:rPr>
                    <w:t>hrana</w:t>
                  </w:r>
                </w:p>
                <w:p w:rsidR="000E04BF" w:rsidRDefault="000E04BF"/>
              </w:txbxContent>
            </v:textbox>
          </v:oval>
        </w:pict>
      </w:r>
      <w:r w:rsidRPr="008632EA">
        <w:rPr>
          <w:rFonts w:ascii="Comic Sans MS" w:hAnsi="Comic Sans MS" w:cs="Arial"/>
          <w:noProof/>
          <w:sz w:val="20"/>
        </w:rPr>
        <w:pict>
          <v:line id="_x0000_s1033" style="position:absolute;left:0;text-align:left;z-index:9" from="207pt,24.4pt" to="243pt,33.4pt">
            <v:stroke endarrow="block"/>
          </v:line>
        </w:pict>
      </w:r>
      <w:r w:rsidRPr="008632EA">
        <w:rPr>
          <w:rFonts w:ascii="Comic Sans MS" w:hAnsi="Comic Sans MS" w:cs="Arial"/>
          <w:noProof/>
          <w:sz w:val="20"/>
        </w:rPr>
        <w:pict>
          <v:oval id="_x0000_s1027" style="position:absolute;left:0;text-align:left;margin-left:135pt;margin-top:15.4pt;width:75pt;height:27pt;z-index:3" fillcolor="yellow">
            <v:fill opacity=".5"/>
            <v:textbox style="mso-next-textbox:#_x0000_s1027">
              <w:txbxContent>
                <w:p w:rsidR="000E04BF" w:rsidRDefault="000E04BF">
                  <w:pPr>
                    <w:rPr>
                      <w:rFonts w:ascii="Comic Sans MS" w:hAnsi="Comic Sans MS"/>
                      <w:lang w:val="fr-FR"/>
                    </w:rPr>
                  </w:pPr>
                  <w:r>
                    <w:rPr>
                      <w:rFonts w:ascii="Comic Sans MS" w:hAnsi="Comic Sans MS"/>
                      <w:lang w:val="fr-FR"/>
                    </w:rPr>
                    <w:t>lumina</w:t>
                  </w:r>
                </w:p>
                <w:p w:rsidR="000E04BF" w:rsidRDefault="000E04BF"/>
              </w:txbxContent>
            </v:textbox>
          </v:oval>
        </w:pict>
      </w:r>
      <w:r w:rsidRPr="008632EA">
        <w:rPr>
          <w:rFonts w:ascii="Comic Sans MS" w:hAnsi="Comic Sans MS" w:cs="Arial"/>
          <w:noProof/>
          <w:sz w:val="20"/>
        </w:rPr>
        <w:pict>
          <v:line id="_x0000_s1036" style="position:absolute;left:0;text-align:left;flip:x;z-index:12" from="385pt,6.55pt" to="412pt,24.55pt">
            <v:stroke endarrow="block"/>
          </v:line>
        </w:pict>
      </w:r>
      <w:r w:rsidRPr="008632EA">
        <w:rPr>
          <w:rFonts w:ascii="Comic Sans MS" w:hAnsi="Comic Sans MS" w:cs="Arial"/>
          <w:noProof/>
          <w:sz w:val="20"/>
        </w:rPr>
        <w:pict>
          <v:line id="_x0000_s1032" style="position:absolute;left:0;text-align:left;z-index:8" from="245pt,6.55pt" to="263pt,15.55pt">
            <v:stroke endarrow="block"/>
          </v:line>
        </w:pict>
      </w:r>
      <w:r w:rsidRPr="008632EA">
        <w:rPr>
          <w:rFonts w:ascii="Comic Sans MS" w:hAnsi="Comic Sans MS" w:cs="Arial"/>
          <w:lang w:val="fr-FR"/>
        </w:rPr>
        <w:pict>
          <v:shape id="_x0000_i1027" type="#_x0000_t75" style="width:63pt;height:62.25pt">
            <v:imagedata r:id="rId9" o:title="bd19827_"/>
          </v:shape>
        </w:pict>
      </w:r>
    </w:p>
    <w:p w:rsidR="000E04BF" w:rsidRDefault="008632EA">
      <w:pPr>
        <w:rPr>
          <w:rFonts w:ascii="Comic Sans MS" w:hAnsi="Comic Sans MS" w:cs="Arial"/>
          <w:lang w:val="fr-FR"/>
        </w:rPr>
      </w:pPr>
      <w:r w:rsidRPr="008632EA">
        <w:rPr>
          <w:rFonts w:ascii="Comic Sans MS" w:hAnsi="Comic Sans MS" w:cs="Arial"/>
          <w:noProof/>
          <w:sz w:val="20"/>
        </w:rPr>
        <w:pict>
          <v:line id="_x0000_s1034" style="position:absolute;flip:y;z-index:10" from="225pt,7.2pt" to="243pt,16.2pt">
            <v:stroke endarrow="block"/>
          </v:line>
        </w:pict>
      </w:r>
      <w:r w:rsidRPr="008632EA">
        <w:rPr>
          <w:rFonts w:ascii="Comic Sans MS" w:hAnsi="Comic Sans MS" w:cs="Arial"/>
          <w:noProof/>
          <w:sz w:val="20"/>
        </w:rPr>
        <w:pict>
          <v:oval id="_x0000_s1031" style="position:absolute;margin-left:2in;margin-top:7.2pt;width:84pt;height:27pt;z-index:7" fillcolor="red">
            <v:textbox style="mso-next-textbox:#_x0000_s1031">
              <w:txbxContent>
                <w:p w:rsidR="000E04BF" w:rsidRDefault="000E04BF">
                  <w:pPr>
                    <w:rPr>
                      <w:rFonts w:ascii="Comic Sans MS" w:hAnsi="Comic Sans MS"/>
                    </w:rPr>
                  </w:pPr>
                  <w:r>
                    <w:rPr>
                      <w:rFonts w:ascii="Comic Sans MS" w:hAnsi="Comic Sans MS"/>
                    </w:rPr>
                    <w:t>căldura</w:t>
                  </w:r>
                </w:p>
                <w:p w:rsidR="000E04BF" w:rsidRDefault="000E04BF"/>
              </w:txbxContent>
            </v:textbox>
          </v:oval>
        </w:pict>
      </w:r>
    </w:p>
    <w:p w:rsidR="000E04BF" w:rsidRDefault="000E04BF">
      <w:pPr>
        <w:rPr>
          <w:rFonts w:ascii="Comic Sans MS" w:hAnsi="Comic Sans MS" w:cs="Arial"/>
          <w:lang w:val="fr-FR"/>
        </w:rPr>
      </w:pPr>
    </w:p>
    <w:p w:rsidR="000E04BF" w:rsidRDefault="000E04BF">
      <w:pPr>
        <w:rPr>
          <w:rFonts w:ascii="Comic Sans MS" w:hAnsi="Comic Sans MS" w:cs="Arial"/>
          <w:lang w:val="fr-FR"/>
        </w:rPr>
      </w:pPr>
    </w:p>
    <w:p w:rsidR="000E04BF" w:rsidRDefault="000E04BF">
      <w:pPr>
        <w:rPr>
          <w:rFonts w:ascii="Comic Sans MS" w:hAnsi="Comic Sans MS" w:cs="Arial"/>
          <w:lang w:val="fr-FR"/>
        </w:rPr>
      </w:pPr>
      <w:r>
        <w:rPr>
          <w:rFonts w:ascii="Comic Sans MS" w:hAnsi="Comic Sans MS" w:cs="Arial"/>
          <w:lang w:val="fr-FR"/>
        </w:rPr>
        <w:t>Instrumentele folosite pentru determinarea factorilor de vegetaţie sunt :</w:t>
      </w:r>
    </w:p>
    <w:p w:rsidR="000E04BF" w:rsidRDefault="008543BA">
      <w:pPr>
        <w:ind w:firstLine="360"/>
        <w:rPr>
          <w:rFonts w:ascii="Arial" w:hAnsi="Arial" w:cs="Arial"/>
          <w:lang w:val="fr-FR"/>
        </w:rPr>
      </w:pPr>
      <w:r w:rsidRPr="008632EA">
        <w:rPr>
          <w:rFonts w:ascii="Arial" w:hAnsi="Arial" w:cs="Arial"/>
          <w:lang w:val="fr-FR"/>
        </w:rPr>
        <w:pict>
          <v:shape id="_x0000_i1028" type="#_x0000_t75" style="width:43.5pt;height:165.75pt">
            <v:imagedata r:id="rId10" o:title=""/>
          </v:shape>
        </w:pict>
      </w:r>
      <w:r w:rsidR="000E04BF">
        <w:rPr>
          <w:rFonts w:ascii="Arial" w:hAnsi="Arial" w:cs="Arial"/>
          <w:lang w:val="fr-FR"/>
        </w:rPr>
        <w:t xml:space="preserve">          </w:t>
      </w:r>
      <w:r w:rsidRPr="008632EA">
        <w:rPr>
          <w:rFonts w:ascii="Arial" w:hAnsi="Arial" w:cs="Arial"/>
          <w:lang w:val="fr-FR"/>
        </w:rPr>
        <w:pict>
          <v:shape id="_x0000_i1029" type="#_x0000_t75" style="width:60pt;height:162.75pt">
            <v:imagedata r:id="rId11" o:title=""/>
          </v:shape>
        </w:pict>
      </w:r>
      <w:r w:rsidR="000E04BF">
        <w:rPr>
          <w:rFonts w:ascii="Arial" w:hAnsi="Arial" w:cs="Arial"/>
          <w:lang w:val="fr-FR"/>
        </w:rPr>
        <w:t xml:space="preserve">     </w:t>
      </w:r>
      <w:r w:rsidRPr="008632EA">
        <w:rPr>
          <w:rFonts w:ascii="Arial" w:hAnsi="Arial" w:cs="Arial"/>
          <w:lang w:val="fr-FR"/>
        </w:rPr>
        <w:pict>
          <v:shape id="_x0000_i1030" type="#_x0000_t75" style="width:42pt;height:160.5pt">
            <v:imagedata r:id="rId12" o:title=""/>
          </v:shape>
        </w:pict>
      </w:r>
      <w:r w:rsidR="000E04BF">
        <w:rPr>
          <w:rFonts w:ascii="Arial" w:hAnsi="Arial" w:cs="Arial"/>
          <w:lang w:val="fr-FR"/>
        </w:rPr>
        <w:t xml:space="preserve">        </w:t>
      </w:r>
      <w:r w:rsidRPr="008632EA">
        <w:rPr>
          <w:rFonts w:ascii="Arial" w:hAnsi="Arial" w:cs="Arial"/>
          <w:lang w:val="fr-FR"/>
        </w:rPr>
        <w:pict>
          <v:shape id="_x0000_i1031" type="#_x0000_t75" style="width:50.25pt;height:160.5pt">
            <v:imagedata r:id="rId13" o:title=""/>
          </v:shape>
        </w:pict>
      </w:r>
      <w:r w:rsidR="000E04BF">
        <w:rPr>
          <w:rFonts w:ascii="Arial" w:hAnsi="Arial" w:cs="Arial"/>
          <w:lang w:val="fr-FR"/>
        </w:rPr>
        <w:t xml:space="preserve">    </w:t>
      </w:r>
      <w:r w:rsidRPr="008632EA">
        <w:rPr>
          <w:rFonts w:ascii="Arial" w:hAnsi="Arial" w:cs="Arial"/>
          <w:lang w:val="fr-FR"/>
        </w:rPr>
        <w:pict>
          <v:shape id="_x0000_i1032" type="#_x0000_t75" style="width:97.5pt;height:161.25pt">
            <v:imagedata r:id="rId14" o:title=""/>
          </v:shape>
        </w:pict>
      </w:r>
      <w:r w:rsidR="000E04BF">
        <w:rPr>
          <w:rFonts w:ascii="Arial" w:hAnsi="Arial" w:cs="Arial"/>
          <w:lang w:val="fr-FR"/>
        </w:rPr>
        <w:t xml:space="preserve">    </w:t>
      </w:r>
      <w:r w:rsidRPr="008632EA">
        <w:rPr>
          <w:rFonts w:ascii="Arial" w:hAnsi="Arial" w:cs="Arial"/>
          <w:lang w:val="fr-FR"/>
        </w:rPr>
        <w:pict>
          <v:shape id="_x0000_i1033" type="#_x0000_t75" style="width:90.75pt;height:166.5pt">
            <v:imagedata r:id="rId15" o:title=""/>
          </v:shape>
        </w:pict>
      </w:r>
    </w:p>
    <w:p w:rsidR="000E04BF" w:rsidRDefault="000E04BF">
      <w:pPr>
        <w:pStyle w:val="Footer"/>
        <w:tabs>
          <w:tab w:val="clear" w:pos="4320"/>
          <w:tab w:val="clear" w:pos="8640"/>
        </w:tabs>
        <w:rPr>
          <w:rFonts w:ascii="Comic Sans MS" w:hAnsi="Comic Sans MS" w:cs="Arial"/>
          <w:lang w:val="fr-FR"/>
        </w:rPr>
      </w:pPr>
      <w:r>
        <w:rPr>
          <w:rFonts w:ascii="Comic Sans MS" w:hAnsi="Comic Sans MS" w:cs="Arial"/>
          <w:lang w:val="fr-FR"/>
        </w:rPr>
        <w:t>termometrul termometrul  termometrul  termometrul     pluviometru            higrometru</w:t>
      </w:r>
    </w:p>
    <w:p w:rsidR="000E04BF" w:rsidRDefault="000E04BF">
      <w:pPr>
        <w:pStyle w:val="Footer"/>
        <w:tabs>
          <w:tab w:val="clear" w:pos="4320"/>
          <w:tab w:val="clear" w:pos="8640"/>
        </w:tabs>
        <w:rPr>
          <w:rFonts w:ascii="Comic Sans MS" w:hAnsi="Comic Sans MS" w:cs="Arial"/>
          <w:lang w:val="fr-FR"/>
        </w:rPr>
      </w:pPr>
      <w:r>
        <w:rPr>
          <w:rFonts w:ascii="Comic Sans MS" w:hAnsi="Comic Sans MS" w:cs="Arial"/>
          <w:lang w:val="fr-FR"/>
        </w:rPr>
        <w:t xml:space="preserve">   ordinar</w:t>
      </w:r>
      <w:r>
        <w:rPr>
          <w:rFonts w:ascii="Comic Sans MS" w:hAnsi="Comic Sans MS" w:cs="Arial"/>
          <w:lang w:val="fr-FR"/>
        </w:rPr>
        <w:tab/>
        <w:t xml:space="preserve">  de maximă     de minimă         de  sol</w:t>
      </w:r>
    </w:p>
    <w:p w:rsidR="000E04BF" w:rsidRDefault="000E04BF">
      <w:pPr>
        <w:rPr>
          <w:rFonts w:ascii="Arial" w:hAnsi="Arial" w:cs="Arial"/>
          <w:lang w:val="fr-FR"/>
        </w:rPr>
      </w:pPr>
      <w:r>
        <w:rPr>
          <w:rFonts w:ascii="Comic Sans MS" w:hAnsi="Comic Sans MS" w:cs="Arial"/>
          <w:lang w:val="fr-FR"/>
        </w:rPr>
        <w:t>Dirijarea  factorilor de vegetaţie se realizează astfel :</w:t>
      </w:r>
    </w:p>
    <w:tbl>
      <w:tblPr>
        <w:tblW w:w="109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20"/>
        <w:gridCol w:w="2160"/>
        <w:gridCol w:w="2340"/>
        <w:gridCol w:w="2160"/>
        <w:gridCol w:w="1800"/>
      </w:tblGrid>
      <w:tr w:rsidR="000E04BF">
        <w:tc>
          <w:tcPr>
            <w:tcW w:w="2520" w:type="dxa"/>
            <w:tcBorders>
              <w:top w:val="single" w:sz="4" w:space="0" w:color="000000"/>
              <w:left w:val="single" w:sz="4" w:space="0" w:color="000000"/>
              <w:bottom w:val="single" w:sz="4" w:space="0" w:color="000000"/>
              <w:right w:val="single" w:sz="4" w:space="0" w:color="000000"/>
            </w:tcBorders>
            <w:shd w:val="clear" w:color="auto" w:fill="FFFF00"/>
          </w:tcPr>
          <w:p w:rsidR="000E04BF" w:rsidRDefault="000E04BF">
            <w:pPr>
              <w:rPr>
                <w:rFonts w:ascii="Comic Sans MS" w:hAnsi="Comic Sans MS" w:cs="Arial"/>
                <w:highlight w:val="yellow"/>
                <w:lang w:val="fr-FR"/>
              </w:rPr>
            </w:pPr>
            <w:r>
              <w:rPr>
                <w:rFonts w:ascii="Comic Sans MS" w:hAnsi="Comic Sans MS" w:cs="Arial"/>
                <w:highlight w:val="yellow"/>
                <w:lang w:val="fr-FR"/>
              </w:rPr>
              <w:t xml:space="preserve">         Lumina                </w:t>
            </w:r>
          </w:p>
        </w:tc>
        <w:tc>
          <w:tcPr>
            <w:tcW w:w="2160" w:type="dxa"/>
            <w:tcBorders>
              <w:left w:val="single" w:sz="4" w:space="0" w:color="000000"/>
              <w:bottom w:val="single" w:sz="4" w:space="0" w:color="auto"/>
            </w:tcBorders>
            <w:shd w:val="clear" w:color="auto" w:fill="00CCFF"/>
          </w:tcPr>
          <w:p w:rsidR="000E04BF" w:rsidRDefault="000E04BF">
            <w:pPr>
              <w:jc w:val="center"/>
              <w:rPr>
                <w:rFonts w:ascii="Comic Sans MS" w:hAnsi="Comic Sans MS" w:cs="Arial"/>
                <w:highlight w:val="yellow"/>
              </w:rPr>
            </w:pPr>
            <w:r>
              <w:rPr>
                <w:rFonts w:ascii="Comic Sans MS" w:hAnsi="Comic Sans MS" w:cs="Arial"/>
              </w:rPr>
              <w:t xml:space="preserve">Aerul </w:t>
            </w:r>
          </w:p>
        </w:tc>
        <w:tc>
          <w:tcPr>
            <w:tcW w:w="2340" w:type="dxa"/>
            <w:tcBorders>
              <w:bottom w:val="single" w:sz="4" w:space="0" w:color="auto"/>
            </w:tcBorders>
            <w:shd w:val="clear" w:color="auto" w:fill="FF0000"/>
          </w:tcPr>
          <w:p w:rsidR="000E04BF" w:rsidRDefault="000E04BF">
            <w:pPr>
              <w:jc w:val="center"/>
              <w:rPr>
                <w:rFonts w:ascii="Comic Sans MS" w:hAnsi="Comic Sans MS" w:cs="Arial"/>
              </w:rPr>
            </w:pPr>
            <w:r>
              <w:rPr>
                <w:rFonts w:ascii="Comic Sans MS" w:hAnsi="Comic Sans MS" w:cs="Arial"/>
              </w:rPr>
              <w:t>Căldura</w:t>
            </w:r>
          </w:p>
        </w:tc>
        <w:tc>
          <w:tcPr>
            <w:tcW w:w="2160" w:type="dxa"/>
            <w:tcBorders>
              <w:bottom w:val="single" w:sz="4" w:space="0" w:color="auto"/>
            </w:tcBorders>
            <w:shd w:val="clear" w:color="auto" w:fill="99CCFF"/>
          </w:tcPr>
          <w:p w:rsidR="000E04BF" w:rsidRDefault="000E04BF">
            <w:pPr>
              <w:jc w:val="center"/>
              <w:rPr>
                <w:rFonts w:ascii="Comic Sans MS" w:hAnsi="Comic Sans MS" w:cs="Arial"/>
              </w:rPr>
            </w:pPr>
            <w:r>
              <w:rPr>
                <w:rFonts w:ascii="Comic Sans MS" w:hAnsi="Comic Sans MS" w:cs="Arial"/>
              </w:rPr>
              <w:t>Apa</w:t>
            </w:r>
          </w:p>
        </w:tc>
        <w:tc>
          <w:tcPr>
            <w:tcW w:w="1800" w:type="dxa"/>
            <w:tcBorders>
              <w:bottom w:val="single" w:sz="4" w:space="0" w:color="auto"/>
            </w:tcBorders>
            <w:shd w:val="clear" w:color="auto" w:fill="FF99CC"/>
          </w:tcPr>
          <w:p w:rsidR="000E04BF" w:rsidRDefault="000E04BF">
            <w:pPr>
              <w:jc w:val="center"/>
              <w:rPr>
                <w:rFonts w:ascii="Comic Sans MS" w:hAnsi="Comic Sans MS" w:cs="Arial"/>
              </w:rPr>
            </w:pPr>
            <w:r>
              <w:rPr>
                <w:rFonts w:ascii="Comic Sans MS" w:hAnsi="Comic Sans MS" w:cs="Arial"/>
              </w:rPr>
              <w:t>Hrana</w:t>
            </w:r>
          </w:p>
        </w:tc>
      </w:tr>
      <w:tr w:rsidR="000E04BF">
        <w:tc>
          <w:tcPr>
            <w:tcW w:w="2520" w:type="dxa"/>
            <w:tcBorders>
              <w:top w:val="single" w:sz="4" w:space="0" w:color="000000"/>
            </w:tcBorders>
            <w:shd w:val="clear" w:color="auto" w:fill="FFFF00"/>
          </w:tcPr>
          <w:p w:rsidR="000E04BF" w:rsidRDefault="000E04BF">
            <w:pPr>
              <w:jc w:val="center"/>
              <w:rPr>
                <w:rFonts w:ascii="Comic Sans MS" w:hAnsi="Comic Sans MS" w:cs="Arial"/>
              </w:rPr>
            </w:pPr>
            <w:r>
              <w:rPr>
                <w:rFonts w:ascii="Comic Sans MS" w:hAnsi="Comic Sans MS" w:cs="Arial"/>
              </w:rPr>
              <w:t>Realizarea unei densităţi optime</w:t>
            </w:r>
          </w:p>
        </w:tc>
        <w:tc>
          <w:tcPr>
            <w:tcW w:w="2160" w:type="dxa"/>
            <w:shd w:val="clear" w:color="auto" w:fill="00CCFF"/>
          </w:tcPr>
          <w:p w:rsidR="000E04BF" w:rsidRDefault="000E04BF">
            <w:pPr>
              <w:jc w:val="center"/>
              <w:rPr>
                <w:rFonts w:ascii="Comic Sans MS" w:hAnsi="Comic Sans MS" w:cs="Arial"/>
              </w:rPr>
            </w:pPr>
            <w:r>
              <w:rPr>
                <w:rFonts w:ascii="Comic Sans MS" w:hAnsi="Comic Sans MS" w:cs="Arial"/>
              </w:rPr>
              <w:t>Modificarea proporţiei apă/aer</w:t>
            </w:r>
          </w:p>
        </w:tc>
        <w:tc>
          <w:tcPr>
            <w:tcW w:w="2340" w:type="dxa"/>
            <w:shd w:val="clear" w:color="auto" w:fill="FF0000"/>
          </w:tcPr>
          <w:p w:rsidR="000E04BF" w:rsidRDefault="000E04BF">
            <w:pPr>
              <w:jc w:val="center"/>
              <w:rPr>
                <w:rFonts w:ascii="Comic Sans MS" w:hAnsi="Comic Sans MS" w:cs="Arial"/>
              </w:rPr>
            </w:pPr>
            <w:r>
              <w:rPr>
                <w:rFonts w:ascii="Comic Sans MS" w:hAnsi="Comic Sans MS" w:cs="Arial"/>
              </w:rPr>
              <w:t>Zonarea speciilor, soiurilor şi hibrizilor</w:t>
            </w:r>
          </w:p>
        </w:tc>
        <w:tc>
          <w:tcPr>
            <w:tcW w:w="2160" w:type="dxa"/>
            <w:shd w:val="clear" w:color="auto" w:fill="99CCFF"/>
          </w:tcPr>
          <w:p w:rsidR="000E04BF" w:rsidRDefault="000E04BF">
            <w:pPr>
              <w:jc w:val="center"/>
              <w:rPr>
                <w:rFonts w:ascii="Comic Sans MS" w:hAnsi="Comic Sans MS" w:cs="Arial"/>
                <w:lang w:val="fr-FR"/>
              </w:rPr>
            </w:pPr>
            <w:r>
              <w:rPr>
                <w:rFonts w:ascii="Comic Sans MS" w:hAnsi="Comic Sans MS" w:cs="Arial"/>
                <w:lang w:val="fr-FR"/>
              </w:rPr>
              <w:t>Afânarea solului</w:t>
            </w:r>
          </w:p>
        </w:tc>
        <w:tc>
          <w:tcPr>
            <w:tcW w:w="1800" w:type="dxa"/>
            <w:shd w:val="clear" w:color="auto" w:fill="FF99CC"/>
          </w:tcPr>
          <w:p w:rsidR="000E04BF" w:rsidRDefault="000E04BF">
            <w:pPr>
              <w:jc w:val="center"/>
              <w:rPr>
                <w:rFonts w:ascii="Comic Sans MS" w:hAnsi="Comic Sans MS" w:cs="Arial"/>
                <w:lang w:val="fr-FR"/>
              </w:rPr>
            </w:pPr>
            <w:r>
              <w:rPr>
                <w:rFonts w:ascii="Comic Sans MS" w:hAnsi="Comic Sans MS" w:cs="Arial"/>
                <w:lang w:val="fr-FR"/>
              </w:rPr>
              <w:t>Aplicarea de îngrăşăminte</w:t>
            </w:r>
          </w:p>
        </w:tc>
      </w:tr>
      <w:tr w:rsidR="000E04BF">
        <w:tc>
          <w:tcPr>
            <w:tcW w:w="2520" w:type="dxa"/>
            <w:shd w:val="clear" w:color="auto" w:fill="FFFF00"/>
          </w:tcPr>
          <w:p w:rsidR="000E04BF" w:rsidRDefault="000E04BF">
            <w:pPr>
              <w:jc w:val="center"/>
              <w:rPr>
                <w:rFonts w:ascii="Comic Sans MS" w:hAnsi="Comic Sans MS" w:cs="Arial"/>
                <w:lang w:val="fr-FR"/>
              </w:rPr>
            </w:pPr>
            <w:r>
              <w:rPr>
                <w:rFonts w:ascii="Comic Sans MS" w:hAnsi="Comic Sans MS" w:cs="Arial"/>
                <w:lang w:val="fr-FR"/>
              </w:rPr>
              <w:t>Menţinerea culturii fără buruieni</w:t>
            </w:r>
          </w:p>
        </w:tc>
        <w:tc>
          <w:tcPr>
            <w:tcW w:w="2160" w:type="dxa"/>
            <w:shd w:val="clear" w:color="auto" w:fill="00CCFF"/>
          </w:tcPr>
          <w:p w:rsidR="000E04BF" w:rsidRDefault="000E04BF">
            <w:pPr>
              <w:jc w:val="center"/>
              <w:rPr>
                <w:rFonts w:ascii="Comic Sans MS" w:hAnsi="Comic Sans MS" w:cs="Arial"/>
                <w:lang w:val="fr-FR"/>
              </w:rPr>
            </w:pPr>
            <w:r>
              <w:rPr>
                <w:rFonts w:ascii="Comic Sans MS" w:hAnsi="Comic Sans MS" w:cs="Arial"/>
                <w:lang w:val="fr-FR"/>
              </w:rPr>
              <w:t>Starea de afânare a solului</w:t>
            </w:r>
          </w:p>
        </w:tc>
        <w:tc>
          <w:tcPr>
            <w:tcW w:w="2340" w:type="dxa"/>
            <w:shd w:val="clear" w:color="auto" w:fill="FF0000"/>
          </w:tcPr>
          <w:p w:rsidR="000E04BF" w:rsidRDefault="000E04BF">
            <w:pPr>
              <w:jc w:val="center"/>
              <w:rPr>
                <w:rFonts w:ascii="Comic Sans MS" w:hAnsi="Comic Sans MS" w:cs="Arial"/>
                <w:lang w:val="fr-FR"/>
              </w:rPr>
            </w:pPr>
            <w:r>
              <w:rPr>
                <w:rFonts w:ascii="Comic Sans MS" w:hAnsi="Comic Sans MS" w:cs="Arial"/>
                <w:lang w:val="fr-FR"/>
              </w:rPr>
              <w:t>Stabilirea epocii de semănat pentru fiecare specie</w:t>
            </w:r>
          </w:p>
        </w:tc>
        <w:tc>
          <w:tcPr>
            <w:tcW w:w="2160" w:type="dxa"/>
            <w:shd w:val="clear" w:color="auto" w:fill="99CCFF"/>
          </w:tcPr>
          <w:p w:rsidR="000E04BF" w:rsidRDefault="000E04BF">
            <w:pPr>
              <w:jc w:val="center"/>
              <w:rPr>
                <w:rFonts w:ascii="Comic Sans MS" w:hAnsi="Comic Sans MS" w:cs="Arial"/>
              </w:rPr>
            </w:pPr>
            <w:r>
              <w:rPr>
                <w:rFonts w:ascii="Comic Sans MS" w:hAnsi="Comic Sans MS" w:cs="Arial"/>
              </w:rPr>
              <w:t>Folosirea îngrăşămintelor organice</w:t>
            </w:r>
          </w:p>
        </w:tc>
        <w:tc>
          <w:tcPr>
            <w:tcW w:w="1800" w:type="dxa"/>
            <w:shd w:val="clear" w:color="auto" w:fill="FF99CC"/>
          </w:tcPr>
          <w:p w:rsidR="000E04BF" w:rsidRDefault="000E04BF">
            <w:pPr>
              <w:jc w:val="center"/>
              <w:rPr>
                <w:rFonts w:ascii="Comic Sans MS" w:hAnsi="Comic Sans MS" w:cs="Arial"/>
              </w:rPr>
            </w:pPr>
            <w:r>
              <w:rPr>
                <w:rFonts w:ascii="Comic Sans MS" w:hAnsi="Comic Sans MS" w:cs="Arial"/>
              </w:rPr>
              <w:t>Menţinerea culturii fără buruieni</w:t>
            </w:r>
          </w:p>
        </w:tc>
      </w:tr>
      <w:tr w:rsidR="000E04BF">
        <w:tc>
          <w:tcPr>
            <w:tcW w:w="2520" w:type="dxa"/>
            <w:shd w:val="clear" w:color="auto" w:fill="FFFF00"/>
          </w:tcPr>
          <w:p w:rsidR="000E04BF" w:rsidRDefault="000E04BF">
            <w:pPr>
              <w:jc w:val="center"/>
              <w:rPr>
                <w:rFonts w:ascii="Comic Sans MS" w:hAnsi="Comic Sans MS" w:cs="Arial"/>
              </w:rPr>
            </w:pPr>
            <w:r>
              <w:rPr>
                <w:rFonts w:ascii="Comic Sans MS" w:hAnsi="Comic Sans MS" w:cs="Arial"/>
              </w:rPr>
              <w:t>Amplasarea culturii pe terenul cu expoziţia cea mai favorabilă</w:t>
            </w:r>
          </w:p>
        </w:tc>
        <w:tc>
          <w:tcPr>
            <w:tcW w:w="2160" w:type="dxa"/>
            <w:shd w:val="clear" w:color="auto" w:fill="00CCFF"/>
          </w:tcPr>
          <w:p w:rsidR="000E04BF" w:rsidRDefault="000E04BF">
            <w:pPr>
              <w:jc w:val="center"/>
              <w:rPr>
                <w:rFonts w:ascii="Comic Sans MS" w:hAnsi="Comic Sans MS" w:cs="Arial"/>
              </w:rPr>
            </w:pPr>
          </w:p>
          <w:p w:rsidR="000E04BF" w:rsidRDefault="000E04BF">
            <w:pPr>
              <w:jc w:val="center"/>
              <w:rPr>
                <w:rFonts w:ascii="Comic Sans MS" w:hAnsi="Comic Sans MS" w:cs="Arial"/>
              </w:rPr>
            </w:pPr>
          </w:p>
        </w:tc>
        <w:tc>
          <w:tcPr>
            <w:tcW w:w="2340" w:type="dxa"/>
            <w:shd w:val="clear" w:color="auto" w:fill="FF0000"/>
          </w:tcPr>
          <w:p w:rsidR="000E04BF" w:rsidRDefault="000E04BF">
            <w:pPr>
              <w:jc w:val="center"/>
              <w:rPr>
                <w:rFonts w:ascii="Comic Sans MS" w:hAnsi="Comic Sans MS" w:cs="Arial"/>
                <w:lang w:val="fr-FR"/>
              </w:rPr>
            </w:pPr>
            <w:r>
              <w:rPr>
                <w:rFonts w:ascii="Comic Sans MS" w:hAnsi="Comic Sans MS" w:cs="Arial"/>
                <w:lang w:val="fr-FR"/>
              </w:rPr>
              <w:t>Eliminarea excesului de apă din sol</w:t>
            </w:r>
          </w:p>
          <w:p w:rsidR="000E04BF" w:rsidRDefault="000E04BF">
            <w:pPr>
              <w:jc w:val="center"/>
              <w:rPr>
                <w:rFonts w:ascii="Comic Sans MS" w:hAnsi="Comic Sans MS" w:cs="Arial"/>
              </w:rPr>
            </w:pPr>
            <w:r>
              <w:rPr>
                <w:rFonts w:ascii="Comic Sans MS" w:hAnsi="Comic Sans MS" w:cs="Arial"/>
              </w:rPr>
              <w:t>Mulcirea</w:t>
            </w:r>
          </w:p>
        </w:tc>
        <w:tc>
          <w:tcPr>
            <w:tcW w:w="2160" w:type="dxa"/>
            <w:shd w:val="clear" w:color="auto" w:fill="99CCFF"/>
          </w:tcPr>
          <w:p w:rsidR="000E04BF" w:rsidRDefault="000E04BF">
            <w:pPr>
              <w:jc w:val="center"/>
              <w:rPr>
                <w:rFonts w:ascii="Comic Sans MS" w:hAnsi="Comic Sans MS" w:cs="Arial"/>
              </w:rPr>
            </w:pPr>
            <w:r>
              <w:rPr>
                <w:rFonts w:ascii="Comic Sans MS" w:hAnsi="Comic Sans MS" w:cs="Arial"/>
              </w:rPr>
              <w:t>Distrugerea buruienilor</w:t>
            </w:r>
          </w:p>
        </w:tc>
        <w:tc>
          <w:tcPr>
            <w:tcW w:w="1800" w:type="dxa"/>
            <w:shd w:val="clear" w:color="auto" w:fill="FF99CC"/>
          </w:tcPr>
          <w:p w:rsidR="000E04BF" w:rsidRDefault="000E04BF">
            <w:pPr>
              <w:jc w:val="center"/>
              <w:rPr>
                <w:rFonts w:ascii="Comic Sans MS" w:hAnsi="Comic Sans MS" w:cs="Arial"/>
              </w:rPr>
            </w:pPr>
            <w:r>
              <w:rPr>
                <w:rFonts w:ascii="Comic Sans MS" w:hAnsi="Comic Sans MS" w:cs="Arial"/>
              </w:rPr>
              <w:t>Introducerea în rotaţie a leguminoa-selor</w:t>
            </w:r>
          </w:p>
        </w:tc>
      </w:tr>
      <w:tr w:rsidR="000E04BF">
        <w:tc>
          <w:tcPr>
            <w:tcW w:w="2520" w:type="dxa"/>
            <w:shd w:val="clear" w:color="auto" w:fill="FFFF00"/>
          </w:tcPr>
          <w:p w:rsidR="000E04BF" w:rsidRDefault="000E04BF">
            <w:pPr>
              <w:jc w:val="center"/>
              <w:rPr>
                <w:rFonts w:ascii="Comic Sans MS" w:hAnsi="Comic Sans MS" w:cs="Arial"/>
              </w:rPr>
            </w:pPr>
            <w:r>
              <w:rPr>
                <w:rFonts w:ascii="Comic Sans MS" w:hAnsi="Comic Sans MS" w:cs="Arial"/>
              </w:rPr>
              <w:t>Zonarea culturilor</w:t>
            </w:r>
          </w:p>
        </w:tc>
        <w:tc>
          <w:tcPr>
            <w:tcW w:w="2160" w:type="dxa"/>
            <w:shd w:val="clear" w:color="auto" w:fill="00CCFF"/>
          </w:tcPr>
          <w:p w:rsidR="000E04BF" w:rsidRDefault="000E04BF">
            <w:pPr>
              <w:jc w:val="center"/>
              <w:rPr>
                <w:rFonts w:ascii="Comic Sans MS" w:hAnsi="Comic Sans MS" w:cs="Arial"/>
              </w:rPr>
            </w:pPr>
          </w:p>
        </w:tc>
        <w:tc>
          <w:tcPr>
            <w:tcW w:w="2340" w:type="dxa"/>
            <w:shd w:val="clear" w:color="auto" w:fill="FF0000"/>
          </w:tcPr>
          <w:p w:rsidR="000E04BF" w:rsidRDefault="000E04BF">
            <w:pPr>
              <w:jc w:val="center"/>
              <w:rPr>
                <w:rFonts w:ascii="Comic Sans MS" w:hAnsi="Comic Sans MS" w:cs="Arial"/>
              </w:rPr>
            </w:pPr>
            <w:r>
              <w:rPr>
                <w:rFonts w:ascii="Comic Sans MS" w:hAnsi="Comic Sans MS" w:cs="Arial"/>
              </w:rPr>
              <w:t>Folosirea de îngrăşăminte organice</w:t>
            </w:r>
          </w:p>
        </w:tc>
        <w:tc>
          <w:tcPr>
            <w:tcW w:w="2160" w:type="dxa"/>
            <w:shd w:val="clear" w:color="auto" w:fill="99CCFF"/>
          </w:tcPr>
          <w:p w:rsidR="000E04BF" w:rsidRDefault="000E04BF">
            <w:pPr>
              <w:jc w:val="center"/>
              <w:rPr>
                <w:rFonts w:ascii="Comic Sans MS" w:hAnsi="Comic Sans MS" w:cs="Arial"/>
              </w:rPr>
            </w:pPr>
            <w:r>
              <w:rPr>
                <w:rFonts w:ascii="Comic Sans MS" w:hAnsi="Comic Sans MS" w:cs="Arial"/>
              </w:rPr>
              <w:t>Realizarea unei densităţi corespunzatoare</w:t>
            </w:r>
          </w:p>
        </w:tc>
        <w:tc>
          <w:tcPr>
            <w:tcW w:w="1800" w:type="dxa"/>
            <w:shd w:val="clear" w:color="auto" w:fill="FF99CC"/>
          </w:tcPr>
          <w:p w:rsidR="000E04BF" w:rsidRDefault="000E04BF">
            <w:pPr>
              <w:jc w:val="center"/>
              <w:rPr>
                <w:rFonts w:ascii="Comic Sans MS" w:hAnsi="Comic Sans MS" w:cs="Arial"/>
              </w:rPr>
            </w:pPr>
          </w:p>
        </w:tc>
      </w:tr>
    </w:tbl>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pStyle w:val="Heading1"/>
        <w:rPr>
          <w:rFonts w:ascii="Comic Sans MS" w:hAnsi="Comic Sans MS" w:cs="Times New Roman"/>
          <w:bCs/>
        </w:rPr>
      </w:pPr>
      <w:r>
        <w:rPr>
          <w:rFonts w:ascii="Comic Sans MS" w:hAnsi="Comic Sans MS" w:cs="Times New Roman"/>
          <w:bCs/>
        </w:rPr>
        <w:t>FIŞA  DE  DOCUMENTARE  NR.2</w:t>
      </w:r>
    </w:p>
    <w:p w:rsidR="000E04BF" w:rsidRDefault="000E04BF">
      <w:pPr>
        <w:pStyle w:val="Heading4"/>
        <w:rPr>
          <w:rFonts w:ascii="Comic Sans MS" w:hAnsi="Comic Sans MS"/>
        </w:rPr>
      </w:pPr>
      <w:r>
        <w:rPr>
          <w:rFonts w:ascii="Comic Sans MS" w:hAnsi="Comic Sans MS"/>
        </w:rPr>
        <w:t>REACŢIA  SOLULUI</w:t>
      </w:r>
    </w:p>
    <w:p w:rsidR="000E04BF" w:rsidRDefault="000E04BF">
      <w:pPr>
        <w:rPr>
          <w:rFonts w:ascii="Comic Sans MS" w:hAnsi="Comic Sans MS" w:cs="Arial"/>
          <w:b/>
          <w:lang w:val="da-DK"/>
        </w:rPr>
      </w:pPr>
      <w:r>
        <w:rPr>
          <w:rFonts w:ascii="Arial" w:hAnsi="Arial" w:cs="Arial"/>
          <w:lang w:val="da-DK"/>
        </w:rPr>
        <w:t xml:space="preserve"> </w:t>
      </w:r>
      <w:r>
        <w:rPr>
          <w:rFonts w:ascii="Arial" w:hAnsi="Arial" w:cs="Arial"/>
          <w:lang w:val="da-DK"/>
        </w:rPr>
        <w:tab/>
      </w:r>
      <w:r w:rsidRPr="00546F20">
        <w:rPr>
          <w:rFonts w:ascii="Comic Sans MS" w:hAnsi="Comic Sans MS" w:cs="Arial"/>
          <w:b/>
          <w:lang w:val="da-DK"/>
        </w:rPr>
        <w:t>Reacţia soluţiei solului este una din proprietăţile chimice ale solului şi este dată de raportul  dintre  concentraţia  ionilor de hidrogen(H</w:t>
      </w:r>
      <w:r w:rsidRPr="00546F20">
        <w:rPr>
          <w:rFonts w:ascii="Comic Sans MS" w:hAnsi="Comic Sans MS" w:cs="Arial"/>
          <w:b/>
          <w:vertAlign w:val="superscript"/>
          <w:lang w:val="da-DK"/>
        </w:rPr>
        <w:t>+</w:t>
      </w:r>
      <w:r w:rsidRPr="00546F20">
        <w:rPr>
          <w:rFonts w:ascii="Comic Sans MS" w:hAnsi="Comic Sans MS" w:cs="Arial"/>
          <w:b/>
          <w:lang w:val="da-DK"/>
        </w:rPr>
        <w:t>)  şi  hidroxil(OH</w:t>
      </w:r>
      <w:r w:rsidRPr="00546F20">
        <w:rPr>
          <w:rFonts w:ascii="Comic Sans MS" w:hAnsi="Comic Sans MS" w:cs="Arial"/>
          <w:b/>
          <w:vertAlign w:val="superscript"/>
          <w:lang w:val="da-DK"/>
        </w:rPr>
        <w:t>-</w:t>
      </w:r>
      <w:r w:rsidRPr="00546F20">
        <w:rPr>
          <w:rFonts w:ascii="Comic Sans MS" w:hAnsi="Comic Sans MS" w:cs="Arial"/>
          <w:b/>
          <w:lang w:val="da-DK"/>
        </w:rPr>
        <w:t>).</w:t>
      </w:r>
    </w:p>
    <w:p w:rsidR="000E04BF" w:rsidRDefault="000E04BF">
      <w:pPr>
        <w:rPr>
          <w:rFonts w:ascii="Comic Sans MS" w:hAnsi="Comic Sans MS" w:cs="Arial"/>
          <w:b/>
          <w:lang w:val="da-DK"/>
        </w:rPr>
      </w:pPr>
    </w:p>
    <w:p w:rsidR="000E04BF" w:rsidRDefault="000E04BF">
      <w:pPr>
        <w:rPr>
          <w:rFonts w:ascii="Arial" w:hAnsi="Arial" w:cs="Arial"/>
          <w:lang w:val="da-DK"/>
        </w:rPr>
      </w:pPr>
      <w:r>
        <w:rPr>
          <w:rFonts w:ascii="Comic Sans MS" w:hAnsi="Comic Sans MS" w:cs="Arial"/>
          <w:color w:val="000000"/>
          <w:lang w:val="da-DK"/>
        </w:rPr>
        <w:t>Aprecierea reacţiei solului în funcţie de pH este redată în tabelul de mai jos</w:t>
      </w:r>
      <w:r>
        <w:rPr>
          <w:rFonts w:ascii="Arial" w:hAnsi="Arial" w:cs="Arial"/>
          <w:color w:val="000000"/>
          <w:lang w:val="da-DK"/>
        </w:rPr>
        <w:t xml:space="preserve"> :</w:t>
      </w:r>
    </w:p>
    <w:tbl>
      <w:tblPr>
        <w:tblpPr w:leftFromText="180" w:rightFromText="180" w:vertAnchor="text" w:tblpY="1"/>
        <w:tblOverlap w:val="neve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2"/>
        <w:gridCol w:w="2793"/>
      </w:tblGrid>
      <w:tr w:rsidR="000E04BF">
        <w:trPr>
          <w:trHeight w:val="338"/>
        </w:trPr>
        <w:tc>
          <w:tcPr>
            <w:tcW w:w="2622" w:type="dxa"/>
            <w:tcBorders>
              <w:bottom w:val="single" w:sz="4" w:space="0" w:color="000000"/>
            </w:tcBorders>
            <w:shd w:val="clear" w:color="auto" w:fill="999999"/>
          </w:tcPr>
          <w:p w:rsidR="000E04BF" w:rsidRDefault="000E04BF">
            <w:pPr>
              <w:pStyle w:val="Heading4"/>
              <w:rPr>
                <w:rFonts w:ascii="Comic Sans MS" w:hAnsi="Comic Sans MS"/>
              </w:rPr>
            </w:pPr>
            <w:r>
              <w:rPr>
                <w:rFonts w:ascii="Comic Sans MS" w:hAnsi="Comic Sans MS"/>
              </w:rPr>
              <w:t>Valorile pH-ului</w:t>
            </w:r>
          </w:p>
        </w:tc>
        <w:tc>
          <w:tcPr>
            <w:tcW w:w="2793" w:type="dxa"/>
            <w:tcBorders>
              <w:bottom w:val="single" w:sz="4" w:space="0" w:color="000000"/>
            </w:tcBorders>
            <w:shd w:val="clear" w:color="auto" w:fill="999999"/>
          </w:tcPr>
          <w:p w:rsidR="000E04BF" w:rsidRDefault="000E04BF">
            <w:pPr>
              <w:pStyle w:val="Heading4"/>
              <w:rPr>
                <w:rFonts w:ascii="Comic Sans MS" w:hAnsi="Comic Sans MS"/>
              </w:rPr>
            </w:pPr>
            <w:r>
              <w:rPr>
                <w:rFonts w:ascii="Comic Sans MS" w:hAnsi="Comic Sans MS"/>
              </w:rPr>
              <w:t>Reacţia solului</w:t>
            </w:r>
          </w:p>
        </w:tc>
      </w:tr>
      <w:tr w:rsidR="000E04BF">
        <w:tc>
          <w:tcPr>
            <w:tcW w:w="2622" w:type="dxa"/>
            <w:tcBorders>
              <w:top w:val="single" w:sz="4" w:space="0" w:color="000000"/>
              <w:left w:val="single" w:sz="4" w:space="0" w:color="000000"/>
              <w:bottom w:val="single" w:sz="4" w:space="0" w:color="000000"/>
              <w:right w:val="single" w:sz="4" w:space="0" w:color="000000"/>
            </w:tcBorders>
            <w:shd w:val="clear" w:color="auto" w:fill="FF0000"/>
          </w:tcPr>
          <w:p w:rsidR="000E04BF" w:rsidRDefault="000E04BF">
            <w:pPr>
              <w:jc w:val="center"/>
              <w:rPr>
                <w:rFonts w:ascii="Comic Sans MS" w:hAnsi="Comic Sans MS" w:cs="Arial"/>
                <w:b/>
                <w:color w:val="000000"/>
                <w:lang w:val="da-DK"/>
              </w:rPr>
            </w:pPr>
            <w:r>
              <w:rPr>
                <w:rFonts w:ascii="Comic Sans MS" w:hAnsi="Comic Sans MS" w:cs="Arial"/>
                <w:b/>
                <w:color w:val="000000"/>
                <w:lang w:val="da-DK"/>
              </w:rPr>
              <w:t>&lt;3,50</w:t>
            </w:r>
          </w:p>
        </w:tc>
        <w:tc>
          <w:tcPr>
            <w:tcW w:w="2793" w:type="dxa"/>
            <w:tcBorders>
              <w:top w:val="single" w:sz="4" w:space="0" w:color="000000"/>
              <w:left w:val="single" w:sz="4" w:space="0" w:color="000000"/>
              <w:bottom w:val="single" w:sz="4" w:space="0" w:color="000000"/>
              <w:right w:val="single" w:sz="4" w:space="0" w:color="000000"/>
            </w:tcBorders>
            <w:shd w:val="clear" w:color="auto" w:fill="FF0000"/>
          </w:tcPr>
          <w:p w:rsidR="000E04BF" w:rsidRDefault="000E04BF">
            <w:pPr>
              <w:jc w:val="center"/>
              <w:rPr>
                <w:rFonts w:ascii="Comic Sans MS" w:hAnsi="Comic Sans MS" w:cs="Arial"/>
                <w:b/>
                <w:color w:val="000000"/>
                <w:lang w:val="da-DK"/>
              </w:rPr>
            </w:pPr>
            <w:r>
              <w:rPr>
                <w:rFonts w:ascii="Comic Sans MS" w:hAnsi="Comic Sans MS" w:cs="Arial"/>
                <w:b/>
                <w:color w:val="000000"/>
                <w:lang w:val="da-DK"/>
              </w:rPr>
              <w:t>Extrem de acidă</w:t>
            </w:r>
          </w:p>
        </w:tc>
      </w:tr>
      <w:tr w:rsidR="000E04BF">
        <w:tc>
          <w:tcPr>
            <w:tcW w:w="2622" w:type="dxa"/>
            <w:tcBorders>
              <w:top w:val="single" w:sz="4" w:space="0" w:color="000000"/>
              <w:bottom w:val="single" w:sz="4" w:space="0" w:color="auto"/>
            </w:tcBorders>
            <w:shd w:val="clear" w:color="auto" w:fill="FF3300"/>
          </w:tcPr>
          <w:p w:rsidR="000E04BF" w:rsidRDefault="000E04BF">
            <w:pPr>
              <w:jc w:val="center"/>
              <w:rPr>
                <w:rFonts w:ascii="Comic Sans MS" w:hAnsi="Comic Sans MS" w:cs="Arial"/>
                <w:b/>
                <w:lang w:val="da-DK"/>
              </w:rPr>
            </w:pPr>
            <w:r>
              <w:rPr>
                <w:rFonts w:ascii="Comic Sans MS" w:hAnsi="Comic Sans MS" w:cs="Arial"/>
                <w:b/>
                <w:lang w:val="da-DK"/>
              </w:rPr>
              <w:t>3,51 – 4,30</w:t>
            </w:r>
          </w:p>
        </w:tc>
        <w:tc>
          <w:tcPr>
            <w:tcW w:w="2793" w:type="dxa"/>
            <w:tcBorders>
              <w:top w:val="single" w:sz="4" w:space="0" w:color="000000"/>
              <w:bottom w:val="single" w:sz="4" w:space="0" w:color="auto"/>
            </w:tcBorders>
            <w:shd w:val="clear" w:color="auto" w:fill="FF3300"/>
          </w:tcPr>
          <w:p w:rsidR="000E04BF" w:rsidRDefault="000E04BF">
            <w:pPr>
              <w:jc w:val="center"/>
              <w:rPr>
                <w:rFonts w:ascii="Comic Sans MS" w:hAnsi="Comic Sans MS" w:cs="Arial"/>
                <w:b/>
                <w:lang w:val="da-DK"/>
              </w:rPr>
            </w:pPr>
            <w:r>
              <w:rPr>
                <w:rFonts w:ascii="Comic Sans MS" w:hAnsi="Comic Sans MS" w:cs="Arial"/>
                <w:b/>
                <w:lang w:val="da-DK"/>
              </w:rPr>
              <w:t>Foarte puternic acidă</w:t>
            </w:r>
          </w:p>
        </w:tc>
      </w:tr>
      <w:tr w:rsidR="000E04BF">
        <w:tc>
          <w:tcPr>
            <w:tcW w:w="2622" w:type="dxa"/>
            <w:tcBorders>
              <w:bottom w:val="single" w:sz="4" w:space="0" w:color="auto"/>
            </w:tcBorders>
            <w:shd w:val="clear" w:color="auto" w:fill="FF6600"/>
          </w:tcPr>
          <w:p w:rsidR="000E04BF" w:rsidRDefault="000E04BF">
            <w:pPr>
              <w:jc w:val="center"/>
              <w:rPr>
                <w:rFonts w:ascii="Comic Sans MS" w:hAnsi="Comic Sans MS" w:cs="Arial"/>
                <w:b/>
                <w:lang w:val="da-DK"/>
              </w:rPr>
            </w:pPr>
            <w:r>
              <w:rPr>
                <w:rFonts w:ascii="Comic Sans MS" w:hAnsi="Comic Sans MS" w:cs="Arial"/>
                <w:b/>
                <w:lang w:val="da-DK"/>
              </w:rPr>
              <w:t>4,31 – 5,00</w:t>
            </w:r>
          </w:p>
        </w:tc>
        <w:tc>
          <w:tcPr>
            <w:tcW w:w="2793" w:type="dxa"/>
            <w:tcBorders>
              <w:bottom w:val="single" w:sz="4" w:space="0" w:color="auto"/>
            </w:tcBorders>
            <w:shd w:val="clear" w:color="auto" w:fill="FF6600"/>
          </w:tcPr>
          <w:p w:rsidR="000E04BF" w:rsidRDefault="000E04BF">
            <w:pPr>
              <w:jc w:val="center"/>
              <w:rPr>
                <w:rFonts w:ascii="Comic Sans MS" w:hAnsi="Comic Sans MS" w:cs="Arial"/>
                <w:b/>
                <w:lang w:val="da-DK"/>
              </w:rPr>
            </w:pPr>
            <w:r>
              <w:rPr>
                <w:rFonts w:ascii="Comic Sans MS" w:hAnsi="Comic Sans MS" w:cs="Arial"/>
                <w:b/>
                <w:lang w:val="da-DK"/>
              </w:rPr>
              <w:t>Puternic acidă</w:t>
            </w:r>
          </w:p>
        </w:tc>
      </w:tr>
      <w:tr w:rsidR="000E04BF">
        <w:tc>
          <w:tcPr>
            <w:tcW w:w="2622" w:type="dxa"/>
            <w:tcBorders>
              <w:bottom w:val="single" w:sz="4" w:space="0" w:color="auto"/>
            </w:tcBorders>
            <w:shd w:val="clear" w:color="auto" w:fill="FF9900"/>
          </w:tcPr>
          <w:p w:rsidR="000E04BF" w:rsidRDefault="000E04BF">
            <w:pPr>
              <w:jc w:val="center"/>
              <w:rPr>
                <w:rFonts w:ascii="Comic Sans MS" w:hAnsi="Comic Sans MS" w:cs="Arial"/>
                <w:b/>
                <w:lang w:val="da-DK"/>
              </w:rPr>
            </w:pPr>
            <w:r>
              <w:rPr>
                <w:rFonts w:ascii="Comic Sans MS" w:hAnsi="Comic Sans MS" w:cs="Arial"/>
                <w:b/>
                <w:lang w:val="da-DK"/>
              </w:rPr>
              <w:t>5,01 – 5,40</w:t>
            </w:r>
          </w:p>
          <w:p w:rsidR="000E04BF" w:rsidRDefault="000E04BF">
            <w:pPr>
              <w:jc w:val="center"/>
              <w:rPr>
                <w:rFonts w:ascii="Comic Sans MS" w:hAnsi="Comic Sans MS" w:cs="Arial"/>
                <w:b/>
                <w:lang w:val="da-DK"/>
              </w:rPr>
            </w:pPr>
            <w:r>
              <w:rPr>
                <w:rFonts w:ascii="Comic Sans MS" w:hAnsi="Comic Sans MS" w:cs="Arial"/>
                <w:b/>
                <w:lang w:val="da-DK"/>
              </w:rPr>
              <w:t>5,41 – 5,80</w:t>
            </w:r>
          </w:p>
        </w:tc>
        <w:tc>
          <w:tcPr>
            <w:tcW w:w="2793" w:type="dxa"/>
            <w:tcBorders>
              <w:bottom w:val="single" w:sz="4" w:space="0" w:color="auto"/>
            </w:tcBorders>
            <w:shd w:val="clear" w:color="auto" w:fill="FF9900"/>
          </w:tcPr>
          <w:p w:rsidR="000E04BF" w:rsidRDefault="000E04BF">
            <w:pPr>
              <w:jc w:val="center"/>
              <w:rPr>
                <w:rFonts w:ascii="Comic Sans MS" w:hAnsi="Comic Sans MS" w:cs="Arial"/>
                <w:b/>
                <w:lang w:val="da-DK"/>
              </w:rPr>
            </w:pPr>
            <w:r>
              <w:rPr>
                <w:rFonts w:ascii="Comic Sans MS" w:hAnsi="Comic Sans MS" w:cs="Arial"/>
                <w:b/>
                <w:lang w:val="da-DK"/>
              </w:rPr>
              <w:t>Moderat acidă</w:t>
            </w:r>
          </w:p>
          <w:p w:rsidR="000E04BF" w:rsidRDefault="000E04BF">
            <w:pPr>
              <w:jc w:val="center"/>
              <w:rPr>
                <w:rFonts w:ascii="Comic Sans MS" w:hAnsi="Comic Sans MS" w:cs="Arial"/>
                <w:b/>
                <w:lang w:val="da-DK"/>
              </w:rPr>
            </w:pPr>
          </w:p>
        </w:tc>
      </w:tr>
      <w:tr w:rsidR="000E04BF">
        <w:tc>
          <w:tcPr>
            <w:tcW w:w="2622" w:type="dxa"/>
            <w:tcBorders>
              <w:bottom w:val="single" w:sz="4" w:space="0" w:color="auto"/>
            </w:tcBorders>
            <w:shd w:val="clear" w:color="auto" w:fill="FFFF00"/>
          </w:tcPr>
          <w:p w:rsidR="000E04BF" w:rsidRDefault="000E04BF">
            <w:pPr>
              <w:jc w:val="center"/>
              <w:rPr>
                <w:rFonts w:ascii="Comic Sans MS" w:hAnsi="Comic Sans MS" w:cs="Arial"/>
                <w:b/>
                <w:lang w:val="da-DK"/>
              </w:rPr>
            </w:pPr>
            <w:r>
              <w:rPr>
                <w:rFonts w:ascii="Comic Sans MS" w:hAnsi="Comic Sans MS" w:cs="Arial"/>
                <w:b/>
                <w:lang w:val="da-DK"/>
              </w:rPr>
              <w:t>5,81 – 6,40</w:t>
            </w:r>
          </w:p>
          <w:p w:rsidR="000E04BF" w:rsidRDefault="000E04BF">
            <w:pPr>
              <w:jc w:val="center"/>
              <w:rPr>
                <w:rFonts w:ascii="Comic Sans MS" w:hAnsi="Comic Sans MS" w:cs="Arial"/>
                <w:b/>
                <w:lang w:val="da-DK"/>
              </w:rPr>
            </w:pPr>
            <w:r>
              <w:rPr>
                <w:rFonts w:ascii="Comic Sans MS" w:hAnsi="Comic Sans MS" w:cs="Arial"/>
                <w:b/>
                <w:lang w:val="da-DK"/>
              </w:rPr>
              <w:t>6,40 – 6,80</w:t>
            </w:r>
          </w:p>
        </w:tc>
        <w:tc>
          <w:tcPr>
            <w:tcW w:w="2793" w:type="dxa"/>
            <w:tcBorders>
              <w:bottom w:val="single" w:sz="4" w:space="0" w:color="auto"/>
            </w:tcBorders>
            <w:shd w:val="clear" w:color="auto" w:fill="FFFF00"/>
          </w:tcPr>
          <w:p w:rsidR="000E04BF" w:rsidRDefault="000E04BF">
            <w:pPr>
              <w:jc w:val="center"/>
              <w:rPr>
                <w:rFonts w:ascii="Comic Sans MS" w:hAnsi="Comic Sans MS" w:cs="Arial"/>
                <w:b/>
                <w:lang w:val="da-DK"/>
              </w:rPr>
            </w:pPr>
            <w:r>
              <w:rPr>
                <w:rFonts w:ascii="Comic Sans MS" w:hAnsi="Comic Sans MS" w:cs="Arial"/>
                <w:b/>
                <w:lang w:val="da-DK"/>
              </w:rPr>
              <w:t>Slab acidă</w:t>
            </w:r>
          </w:p>
          <w:p w:rsidR="000E04BF" w:rsidRDefault="000E04BF">
            <w:pPr>
              <w:jc w:val="center"/>
              <w:rPr>
                <w:rFonts w:ascii="Comic Sans MS" w:hAnsi="Comic Sans MS" w:cs="Arial"/>
                <w:b/>
                <w:lang w:val="da-DK"/>
              </w:rPr>
            </w:pPr>
          </w:p>
        </w:tc>
      </w:tr>
      <w:tr w:rsidR="000E04BF">
        <w:tc>
          <w:tcPr>
            <w:tcW w:w="2622" w:type="dxa"/>
            <w:tcBorders>
              <w:bottom w:val="single" w:sz="4" w:space="0" w:color="auto"/>
            </w:tcBorders>
            <w:shd w:val="clear" w:color="auto" w:fill="808000"/>
          </w:tcPr>
          <w:p w:rsidR="000E04BF" w:rsidRDefault="000E04BF">
            <w:pPr>
              <w:jc w:val="center"/>
              <w:rPr>
                <w:rFonts w:ascii="Comic Sans MS" w:hAnsi="Comic Sans MS" w:cs="Arial"/>
                <w:b/>
                <w:color w:val="000000"/>
                <w:lang w:val="da-DK"/>
              </w:rPr>
            </w:pPr>
            <w:r>
              <w:rPr>
                <w:rFonts w:ascii="Comic Sans MS" w:hAnsi="Comic Sans MS" w:cs="Arial"/>
                <w:b/>
                <w:color w:val="000000"/>
                <w:lang w:val="da-DK"/>
              </w:rPr>
              <w:t>6,81 – 7,20</w:t>
            </w:r>
          </w:p>
        </w:tc>
        <w:tc>
          <w:tcPr>
            <w:tcW w:w="2793" w:type="dxa"/>
            <w:tcBorders>
              <w:bottom w:val="single" w:sz="4" w:space="0" w:color="auto"/>
            </w:tcBorders>
            <w:shd w:val="clear" w:color="auto" w:fill="808000"/>
          </w:tcPr>
          <w:p w:rsidR="000E04BF" w:rsidRDefault="000E04BF">
            <w:pPr>
              <w:jc w:val="center"/>
              <w:rPr>
                <w:rFonts w:ascii="Comic Sans MS" w:hAnsi="Comic Sans MS" w:cs="Arial"/>
                <w:b/>
                <w:color w:val="000000"/>
                <w:lang w:val="da-DK"/>
              </w:rPr>
            </w:pPr>
            <w:r>
              <w:rPr>
                <w:rFonts w:ascii="Comic Sans MS" w:hAnsi="Comic Sans MS" w:cs="Arial"/>
                <w:b/>
                <w:color w:val="000000"/>
                <w:lang w:val="da-DK"/>
              </w:rPr>
              <w:t xml:space="preserve">Neutră </w:t>
            </w:r>
          </w:p>
        </w:tc>
      </w:tr>
      <w:tr w:rsidR="000E04BF">
        <w:tc>
          <w:tcPr>
            <w:tcW w:w="2622" w:type="dxa"/>
            <w:tcBorders>
              <w:bottom w:val="single" w:sz="4" w:space="0" w:color="auto"/>
            </w:tcBorders>
            <w:shd w:val="clear" w:color="auto" w:fill="99CCFF"/>
          </w:tcPr>
          <w:p w:rsidR="000E04BF" w:rsidRDefault="000E04BF">
            <w:pPr>
              <w:jc w:val="center"/>
              <w:rPr>
                <w:rFonts w:ascii="Comic Sans MS" w:hAnsi="Comic Sans MS" w:cs="Arial"/>
                <w:b/>
                <w:lang w:val="da-DK"/>
              </w:rPr>
            </w:pPr>
            <w:r>
              <w:rPr>
                <w:rFonts w:ascii="Comic Sans MS" w:hAnsi="Comic Sans MS" w:cs="Arial"/>
                <w:b/>
                <w:lang w:val="da-DK"/>
              </w:rPr>
              <w:t>7,21 – 8,40</w:t>
            </w:r>
          </w:p>
        </w:tc>
        <w:tc>
          <w:tcPr>
            <w:tcW w:w="2793" w:type="dxa"/>
            <w:tcBorders>
              <w:bottom w:val="single" w:sz="4" w:space="0" w:color="auto"/>
            </w:tcBorders>
            <w:shd w:val="clear" w:color="auto" w:fill="99CCFF"/>
          </w:tcPr>
          <w:p w:rsidR="000E04BF" w:rsidRDefault="000E04BF">
            <w:pPr>
              <w:jc w:val="center"/>
              <w:rPr>
                <w:rFonts w:ascii="Comic Sans MS" w:hAnsi="Comic Sans MS" w:cs="Arial"/>
                <w:b/>
                <w:lang w:val="da-DK"/>
              </w:rPr>
            </w:pPr>
            <w:r>
              <w:rPr>
                <w:rFonts w:ascii="Comic Sans MS" w:hAnsi="Comic Sans MS" w:cs="Arial"/>
                <w:b/>
                <w:lang w:val="da-DK"/>
              </w:rPr>
              <w:t>Slab alcalină</w:t>
            </w:r>
          </w:p>
        </w:tc>
      </w:tr>
      <w:tr w:rsidR="000E04BF">
        <w:tc>
          <w:tcPr>
            <w:tcW w:w="2622" w:type="dxa"/>
            <w:tcBorders>
              <w:bottom w:val="single" w:sz="4" w:space="0" w:color="auto"/>
            </w:tcBorders>
            <w:shd w:val="clear" w:color="auto" w:fill="3366FF"/>
          </w:tcPr>
          <w:p w:rsidR="000E04BF" w:rsidRDefault="000E04BF">
            <w:pPr>
              <w:jc w:val="center"/>
              <w:rPr>
                <w:rFonts w:ascii="Comic Sans MS" w:hAnsi="Comic Sans MS" w:cs="Arial"/>
                <w:b/>
                <w:lang w:val="da-DK"/>
              </w:rPr>
            </w:pPr>
            <w:r>
              <w:rPr>
                <w:rFonts w:ascii="Comic Sans MS" w:hAnsi="Comic Sans MS" w:cs="Arial"/>
                <w:b/>
                <w:lang w:val="da-DK"/>
              </w:rPr>
              <w:t>8,41 – 9,00</w:t>
            </w:r>
          </w:p>
        </w:tc>
        <w:tc>
          <w:tcPr>
            <w:tcW w:w="2793" w:type="dxa"/>
            <w:tcBorders>
              <w:bottom w:val="single" w:sz="4" w:space="0" w:color="auto"/>
            </w:tcBorders>
            <w:shd w:val="clear" w:color="auto" w:fill="3366FF"/>
          </w:tcPr>
          <w:p w:rsidR="000E04BF" w:rsidRDefault="000E04BF">
            <w:pPr>
              <w:jc w:val="center"/>
              <w:rPr>
                <w:rFonts w:ascii="Comic Sans MS" w:hAnsi="Comic Sans MS" w:cs="Arial"/>
                <w:b/>
                <w:lang w:val="da-DK"/>
              </w:rPr>
            </w:pPr>
            <w:r>
              <w:rPr>
                <w:rFonts w:ascii="Comic Sans MS" w:hAnsi="Comic Sans MS" w:cs="Arial"/>
                <w:b/>
                <w:lang w:val="da-DK"/>
              </w:rPr>
              <w:t xml:space="preserve">Alcalină </w:t>
            </w:r>
          </w:p>
        </w:tc>
      </w:tr>
      <w:tr w:rsidR="000E04BF">
        <w:tc>
          <w:tcPr>
            <w:tcW w:w="2622" w:type="dxa"/>
            <w:shd w:val="clear" w:color="auto" w:fill="0000FF"/>
          </w:tcPr>
          <w:p w:rsidR="000E04BF" w:rsidRDefault="000E04BF">
            <w:pPr>
              <w:jc w:val="center"/>
              <w:rPr>
                <w:rFonts w:ascii="Comic Sans MS" w:hAnsi="Comic Sans MS" w:cs="Arial"/>
                <w:b/>
                <w:color w:val="000000"/>
                <w:lang w:val="da-DK"/>
              </w:rPr>
            </w:pPr>
            <w:r>
              <w:rPr>
                <w:rFonts w:ascii="Comic Sans MS" w:hAnsi="Comic Sans MS" w:cs="Arial"/>
                <w:b/>
                <w:color w:val="000000"/>
                <w:lang w:val="da-DK"/>
              </w:rPr>
              <w:t>&gt; 9,01</w:t>
            </w:r>
          </w:p>
        </w:tc>
        <w:tc>
          <w:tcPr>
            <w:tcW w:w="2793" w:type="dxa"/>
            <w:shd w:val="clear" w:color="auto" w:fill="0000FF"/>
          </w:tcPr>
          <w:p w:rsidR="000E04BF" w:rsidRDefault="000E04BF">
            <w:pPr>
              <w:jc w:val="center"/>
              <w:rPr>
                <w:rFonts w:ascii="Comic Sans MS" w:hAnsi="Comic Sans MS" w:cs="Arial"/>
                <w:b/>
                <w:color w:val="000000"/>
                <w:lang w:val="da-DK"/>
              </w:rPr>
            </w:pPr>
            <w:r>
              <w:rPr>
                <w:rFonts w:ascii="Comic Sans MS" w:hAnsi="Comic Sans MS" w:cs="Arial"/>
                <w:b/>
                <w:color w:val="000000"/>
                <w:lang w:val="da-DK"/>
              </w:rPr>
              <w:t>Puternic alcalină</w:t>
            </w:r>
          </w:p>
        </w:tc>
      </w:tr>
    </w:tbl>
    <w:p w:rsidR="000E04BF" w:rsidRDefault="000E04BF">
      <w:pPr>
        <w:pStyle w:val="Footer"/>
        <w:tabs>
          <w:tab w:val="clear" w:pos="4320"/>
          <w:tab w:val="clear" w:pos="8640"/>
        </w:tabs>
        <w:rPr>
          <w:lang w:val="da-DK"/>
        </w:rPr>
      </w:pPr>
      <w:r>
        <w:rPr>
          <w:lang w:val="da-DK"/>
        </w:rPr>
        <w:t xml:space="preserve">                  </w:t>
      </w:r>
      <w:r w:rsidR="008543BA">
        <w:pict>
          <v:shape id="_x0000_i1034" type="#_x0000_t75" style="width:150pt;height:171pt">
            <v:imagedata r:id="rId16" o:title=""/>
          </v:shape>
        </w:pict>
      </w:r>
    </w:p>
    <w:p w:rsidR="000E04BF" w:rsidRDefault="000E04BF">
      <w:pPr>
        <w:pStyle w:val="Footer"/>
        <w:tabs>
          <w:tab w:val="clear" w:pos="4320"/>
          <w:tab w:val="clear" w:pos="8640"/>
        </w:tabs>
        <w:jc w:val="center"/>
        <w:rPr>
          <w:rFonts w:ascii="Comic Sans MS" w:hAnsi="Comic Sans MS"/>
          <w:lang w:val="da-DK"/>
        </w:rPr>
      </w:pPr>
      <w:r>
        <w:rPr>
          <w:rFonts w:ascii="Comic Sans MS" w:hAnsi="Comic Sans MS"/>
          <w:lang w:val="da-DK"/>
        </w:rPr>
        <w:t>Fig.1</w:t>
      </w:r>
    </w:p>
    <w:p w:rsidR="000E04BF" w:rsidRDefault="000E04BF">
      <w:pPr>
        <w:pStyle w:val="Footer"/>
        <w:tabs>
          <w:tab w:val="clear" w:pos="4320"/>
          <w:tab w:val="clear" w:pos="8640"/>
        </w:tabs>
        <w:rPr>
          <w:rFonts w:ascii="Comic Sans MS" w:hAnsi="Comic Sans MS" w:cs="Arial"/>
          <w:lang w:val="da-DK"/>
        </w:rPr>
      </w:pPr>
    </w:p>
    <w:p w:rsidR="000E04BF" w:rsidRDefault="000E04BF">
      <w:pPr>
        <w:pStyle w:val="Footer"/>
        <w:tabs>
          <w:tab w:val="clear" w:pos="4320"/>
          <w:tab w:val="clear" w:pos="8640"/>
        </w:tabs>
        <w:rPr>
          <w:rFonts w:ascii="Comic Sans MS" w:hAnsi="Comic Sans MS" w:cs="Arial"/>
          <w:lang w:val="da-DK"/>
        </w:rPr>
      </w:pPr>
    </w:p>
    <w:p w:rsidR="000E04BF" w:rsidRDefault="008632EA">
      <w:pPr>
        <w:pStyle w:val="Footer"/>
        <w:tabs>
          <w:tab w:val="clear" w:pos="4320"/>
          <w:tab w:val="clear" w:pos="8640"/>
        </w:tabs>
        <w:rPr>
          <w:rFonts w:ascii="Comic Sans MS" w:hAnsi="Comic Sans MS" w:cs="Arial"/>
          <w:lang w:val="da-DK"/>
        </w:rPr>
      </w:pPr>
      <w:r w:rsidRPr="008632EA">
        <w:rPr>
          <w:noProof/>
          <w:sz w:val="20"/>
        </w:rPr>
        <w:pict>
          <v:rect id="_x0000_s1123" style="position:absolute;margin-left:270pt;margin-top:22.15pt;width:250pt;height:224.65pt;z-index:67" fillcolor="#cff">
            <v:textbox style="mso-next-textbox:#_x0000_s1123">
              <w:txbxContent>
                <w:p w:rsidR="000E04BF" w:rsidRDefault="000E04BF">
                  <w:pPr>
                    <w:rPr>
                      <w:rFonts w:ascii="Comic Sans MS" w:hAnsi="Comic Sans MS" w:cs="Arial"/>
                      <w:lang w:val="fr-FR"/>
                    </w:rPr>
                  </w:pPr>
                  <w:r>
                    <w:rPr>
                      <w:rFonts w:ascii="Comic Sans MS" w:hAnsi="Comic Sans MS" w:cs="Arial"/>
                      <w:lang w:val="fr-FR"/>
                    </w:rPr>
                    <w:t>Etapele determinării pH - ului :</w:t>
                  </w:r>
                </w:p>
                <w:p w:rsidR="000E04BF" w:rsidRDefault="000E04BF">
                  <w:pPr>
                    <w:numPr>
                      <w:ilvl w:val="0"/>
                      <w:numId w:val="2"/>
                    </w:numPr>
                    <w:rPr>
                      <w:rFonts w:ascii="Comic Sans MS" w:hAnsi="Comic Sans MS" w:cs="Arial"/>
                      <w:lang w:val="fr-FR"/>
                    </w:rPr>
                  </w:pPr>
                  <w:r>
                    <w:rPr>
                      <w:rFonts w:ascii="Comic Sans MS" w:hAnsi="Comic Sans MS" w:cs="Arial"/>
                      <w:lang w:val="fr-FR"/>
                    </w:rPr>
                    <w:t>Se ia o probă de sol cu ajutorul linguriţei</w:t>
                  </w:r>
                </w:p>
                <w:p w:rsidR="000E04BF" w:rsidRDefault="000E04BF">
                  <w:pPr>
                    <w:numPr>
                      <w:ilvl w:val="0"/>
                      <w:numId w:val="2"/>
                    </w:numPr>
                    <w:rPr>
                      <w:rFonts w:ascii="Comic Sans MS" w:hAnsi="Comic Sans MS" w:cs="Arial"/>
                      <w:lang w:val="fr-FR"/>
                    </w:rPr>
                  </w:pPr>
                  <w:r>
                    <w:rPr>
                      <w:rFonts w:ascii="Comic Sans MS" w:hAnsi="Comic Sans MS" w:cs="Arial"/>
                      <w:lang w:val="fr-FR"/>
                    </w:rPr>
                    <w:t>Se pune proba de</w:t>
                  </w:r>
                  <w:r w:rsidR="00725571">
                    <w:rPr>
                      <w:rFonts w:ascii="Comic Sans MS" w:hAnsi="Comic Sans MS" w:cs="Arial"/>
                      <w:lang w:val="fr-FR"/>
                    </w:rPr>
                    <w:t xml:space="preserve"> sol în scobitura de pe placa pH-</w:t>
                  </w:r>
                  <w:r>
                    <w:rPr>
                      <w:rFonts w:ascii="Comic Sans MS" w:hAnsi="Comic Sans MS" w:cs="Arial"/>
                      <w:lang w:val="fr-FR"/>
                    </w:rPr>
                    <w:t xml:space="preserve">metrului </w:t>
                  </w:r>
                </w:p>
                <w:p w:rsidR="000E04BF" w:rsidRDefault="000E04BF">
                  <w:pPr>
                    <w:numPr>
                      <w:ilvl w:val="0"/>
                      <w:numId w:val="2"/>
                    </w:numPr>
                    <w:rPr>
                      <w:rFonts w:ascii="Comic Sans MS" w:hAnsi="Comic Sans MS" w:cs="Arial"/>
                      <w:lang w:val="fr-FR"/>
                    </w:rPr>
                  </w:pPr>
                  <w:r>
                    <w:rPr>
                      <w:rFonts w:ascii="Comic Sans MS" w:hAnsi="Comic Sans MS" w:cs="Arial"/>
                      <w:lang w:val="fr-FR"/>
                    </w:rPr>
                    <w:t>Se toarnă cu ajutorul pipetei câteva picături de soluţie indicator</w:t>
                  </w:r>
                </w:p>
                <w:p w:rsidR="000E04BF" w:rsidRDefault="000E04BF">
                  <w:pPr>
                    <w:numPr>
                      <w:ilvl w:val="0"/>
                      <w:numId w:val="2"/>
                    </w:numPr>
                    <w:rPr>
                      <w:rFonts w:ascii="Comic Sans MS" w:hAnsi="Comic Sans MS" w:cs="Arial"/>
                      <w:lang w:val="fr-FR"/>
                    </w:rPr>
                  </w:pPr>
                  <w:r>
                    <w:rPr>
                      <w:rFonts w:ascii="Comic Sans MS" w:hAnsi="Comic Sans MS" w:cs="Arial"/>
                      <w:lang w:val="fr-FR"/>
                    </w:rPr>
                    <w:t>Se amestecă solul cu soluţia indicator</w:t>
                  </w:r>
                </w:p>
                <w:p w:rsidR="000E04BF" w:rsidRDefault="000E04BF">
                  <w:pPr>
                    <w:numPr>
                      <w:ilvl w:val="0"/>
                      <w:numId w:val="2"/>
                    </w:numPr>
                    <w:rPr>
                      <w:rFonts w:ascii="Comic Sans MS" w:hAnsi="Comic Sans MS" w:cs="Arial"/>
                      <w:lang w:val="fr-FR"/>
                    </w:rPr>
                  </w:pPr>
                  <w:r>
                    <w:rPr>
                      <w:rFonts w:ascii="Comic Sans MS" w:hAnsi="Comic Sans MS" w:cs="Arial"/>
                      <w:lang w:val="fr-FR"/>
                    </w:rPr>
                    <w:t>Se înclină plăcuţa, pentru ca soluţia solului să se scurgă în canal</w:t>
                  </w:r>
                </w:p>
                <w:p w:rsidR="000E04BF" w:rsidRDefault="000E04BF">
                  <w:pPr>
                    <w:numPr>
                      <w:ilvl w:val="0"/>
                      <w:numId w:val="2"/>
                    </w:numPr>
                    <w:rPr>
                      <w:rFonts w:ascii="Comic Sans MS" w:hAnsi="Comic Sans MS" w:cs="Arial"/>
                      <w:lang w:val="fr-FR"/>
                    </w:rPr>
                  </w:pPr>
                  <w:r>
                    <w:rPr>
                      <w:rFonts w:ascii="Comic Sans MS" w:hAnsi="Comic Sans MS" w:cs="Arial"/>
                      <w:lang w:val="fr-FR"/>
                    </w:rPr>
                    <w:t xml:space="preserve">Culoarea soluţiei solului se compară cu culorile etalon de pe scară </w:t>
                  </w:r>
                </w:p>
              </w:txbxContent>
            </v:textbox>
          </v:rect>
        </w:pict>
      </w:r>
      <w:r w:rsidR="000E04BF">
        <w:rPr>
          <w:rFonts w:ascii="Comic Sans MS" w:hAnsi="Comic Sans MS" w:cs="Arial"/>
          <w:lang w:val="da-DK"/>
        </w:rPr>
        <w:t>Reacţia solului se poate determina exact prin procedee de laborator sau prin procedee mai simple c</w:t>
      </w:r>
      <w:r w:rsidR="00725571">
        <w:rPr>
          <w:rFonts w:ascii="Comic Sans MS" w:hAnsi="Comic Sans MS" w:cs="Arial"/>
          <w:lang w:val="da-DK"/>
        </w:rPr>
        <w:t xml:space="preserve">u ajutorul pehametrului Hellige </w:t>
      </w:r>
      <w:r w:rsidR="000E04BF">
        <w:rPr>
          <w:rFonts w:ascii="Comic Sans MS" w:hAnsi="Comic Sans MS" w:cs="Arial"/>
          <w:lang w:val="da-DK"/>
        </w:rPr>
        <w:t>(fig.1)</w:t>
      </w:r>
      <w:r w:rsidR="00725571">
        <w:rPr>
          <w:rFonts w:ascii="Comic Sans MS" w:hAnsi="Comic Sans MS" w:cs="Arial"/>
          <w:lang w:val="da-DK"/>
        </w:rPr>
        <w:t>.</w:t>
      </w:r>
    </w:p>
    <w:p w:rsidR="000E04BF" w:rsidRDefault="008632EA">
      <w:pPr>
        <w:rPr>
          <w:rFonts w:ascii="Arial" w:hAnsi="Arial" w:cs="Arial"/>
          <w:lang w:val="da-DK"/>
        </w:rPr>
      </w:pPr>
      <w:r w:rsidRPr="008632EA">
        <w:rPr>
          <w:rFonts w:ascii="Arial" w:hAnsi="Arial" w:cs="Arial"/>
          <w:noProof/>
          <w:sz w:val="20"/>
        </w:rPr>
        <w:pict>
          <v:rect id="_x0000_s1122" style="position:absolute;margin-left:0;margin-top:6.7pt;width:260pt;height:207pt;z-index:66" fillcolor="#9cf">
            <v:textbox style="mso-next-textbox:#_x0000_s1122">
              <w:txbxContent>
                <w:p w:rsidR="000E04BF" w:rsidRDefault="000E04BF">
                  <w:pPr>
                    <w:rPr>
                      <w:rFonts w:ascii="Comic Sans MS" w:hAnsi="Comic Sans MS" w:cs="Arial"/>
                    </w:rPr>
                  </w:pPr>
                  <w:r>
                    <w:rPr>
                      <w:rFonts w:ascii="Comic Sans MS" w:hAnsi="Comic Sans MS" w:cs="Arial"/>
                    </w:rPr>
                    <w:t>Pehametrul Hellige este alcătuit din :</w:t>
                  </w:r>
                </w:p>
                <w:p w:rsidR="000E04BF" w:rsidRDefault="000E04BF">
                  <w:pPr>
                    <w:numPr>
                      <w:ilvl w:val="0"/>
                      <w:numId w:val="1"/>
                    </w:numPr>
                    <w:rPr>
                      <w:rFonts w:ascii="Comic Sans MS" w:hAnsi="Comic Sans MS" w:cs="Arial"/>
                    </w:rPr>
                  </w:pPr>
                  <w:r>
                    <w:rPr>
                      <w:rFonts w:ascii="Comic Sans MS" w:hAnsi="Comic Sans MS" w:cs="Arial"/>
                    </w:rPr>
                    <w:t>Placă albă din porţelan, cu o scobitură de formă sferică ce se continuă cu un canal în formă de T. Pe ambele părţi ale canalului se află o scară de culori, corespunzătoare valorilor pH cuprinse între 4-9.</w:t>
                  </w:r>
                </w:p>
                <w:p w:rsidR="000E04BF" w:rsidRDefault="000E04BF">
                  <w:pPr>
                    <w:numPr>
                      <w:ilvl w:val="0"/>
                      <w:numId w:val="1"/>
                    </w:numPr>
                    <w:rPr>
                      <w:rFonts w:ascii="Comic Sans MS" w:hAnsi="Comic Sans MS" w:cs="Arial"/>
                      <w:lang w:val="fr-FR"/>
                    </w:rPr>
                  </w:pPr>
                  <w:r>
                    <w:rPr>
                      <w:rFonts w:ascii="Comic Sans MS" w:hAnsi="Comic Sans MS" w:cs="Arial"/>
                      <w:lang w:val="fr-FR"/>
                    </w:rPr>
                    <w:t xml:space="preserve">Anexe </w:t>
                  </w:r>
                </w:p>
                <w:p w:rsidR="000E04BF" w:rsidRDefault="000E04BF">
                  <w:pPr>
                    <w:numPr>
                      <w:ilvl w:val="1"/>
                      <w:numId w:val="1"/>
                    </w:numPr>
                    <w:rPr>
                      <w:rFonts w:ascii="Comic Sans MS" w:hAnsi="Comic Sans MS" w:cs="Arial"/>
                      <w:lang w:val="fr-FR"/>
                    </w:rPr>
                  </w:pPr>
                  <w:r>
                    <w:rPr>
                      <w:rFonts w:ascii="Comic Sans MS" w:hAnsi="Comic Sans MS" w:cs="Arial"/>
                      <w:lang w:val="fr-FR"/>
                    </w:rPr>
                    <w:t>linguriţă</w:t>
                  </w:r>
                </w:p>
                <w:p w:rsidR="000E04BF" w:rsidRDefault="000E04BF">
                  <w:pPr>
                    <w:numPr>
                      <w:ilvl w:val="1"/>
                      <w:numId w:val="1"/>
                    </w:numPr>
                    <w:rPr>
                      <w:rFonts w:ascii="Comic Sans MS" w:hAnsi="Comic Sans MS" w:cs="Arial"/>
                      <w:lang w:val="fr-FR"/>
                    </w:rPr>
                  </w:pPr>
                  <w:r>
                    <w:rPr>
                      <w:rFonts w:ascii="Comic Sans MS" w:hAnsi="Comic Sans MS" w:cs="Arial"/>
                      <w:lang w:val="fr-FR"/>
                    </w:rPr>
                    <w:t>sticlă cu indicator universal</w:t>
                  </w:r>
                </w:p>
                <w:p w:rsidR="000E04BF" w:rsidRDefault="000E04BF">
                  <w:pPr>
                    <w:numPr>
                      <w:ilvl w:val="1"/>
                      <w:numId w:val="1"/>
                    </w:numPr>
                    <w:rPr>
                      <w:rFonts w:ascii="Comic Sans MS" w:hAnsi="Comic Sans MS" w:cs="Arial"/>
                      <w:lang w:val="fr-FR"/>
                    </w:rPr>
                  </w:pPr>
                  <w:r>
                    <w:rPr>
                      <w:rFonts w:ascii="Comic Sans MS" w:hAnsi="Comic Sans MS" w:cs="Arial"/>
                      <w:lang w:val="fr-FR"/>
                    </w:rPr>
                    <w:t>pipetă picurătoare</w:t>
                  </w:r>
                </w:p>
                <w:p w:rsidR="000E04BF" w:rsidRDefault="000E04BF">
                  <w:pPr>
                    <w:numPr>
                      <w:ilvl w:val="1"/>
                      <w:numId w:val="1"/>
                    </w:numPr>
                    <w:rPr>
                      <w:rFonts w:ascii="Comic Sans MS" w:hAnsi="Comic Sans MS" w:cs="Arial"/>
                      <w:lang w:val="fr-FR"/>
                    </w:rPr>
                  </w:pPr>
                  <w:r>
                    <w:rPr>
                      <w:rFonts w:ascii="Comic Sans MS" w:hAnsi="Comic Sans MS" w:cs="Arial"/>
                      <w:lang w:val="fr-FR"/>
                    </w:rPr>
                    <w:t>cutie protectoare.</w:t>
                  </w:r>
                </w:p>
              </w:txbxContent>
            </v:textbox>
          </v:rect>
        </w:pict>
      </w:r>
    </w:p>
    <w:p w:rsidR="000E04BF" w:rsidRDefault="000E04BF">
      <w:pPr>
        <w:jc w:val="center"/>
        <w:rPr>
          <w:rFonts w:ascii="Arial" w:hAnsi="Arial" w:cs="Arial"/>
          <w:lang w:val="da-DK"/>
        </w:rPr>
      </w:pPr>
    </w:p>
    <w:p w:rsidR="000E04BF" w:rsidRDefault="000E04BF">
      <w:pPr>
        <w:jc w:val="center"/>
        <w:rPr>
          <w:rFonts w:ascii="Arial" w:hAnsi="Arial" w:cs="Arial"/>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jc w:val="center"/>
        <w:rPr>
          <w:lang w:val="da-DK"/>
        </w:rPr>
      </w:pPr>
    </w:p>
    <w:p w:rsidR="000E04BF" w:rsidRDefault="000E04BF">
      <w:pPr>
        <w:rPr>
          <w:color w:val="FF0000"/>
          <w:lang w:val="da-DK"/>
        </w:rPr>
      </w:pPr>
    </w:p>
    <w:p w:rsidR="000E04BF" w:rsidRDefault="000E04BF">
      <w:pPr>
        <w:jc w:val="center"/>
        <w:rPr>
          <w:lang w:val="da-DK"/>
        </w:rPr>
      </w:pPr>
    </w:p>
    <w:p w:rsidR="000E04BF" w:rsidRDefault="008632EA">
      <w:pPr>
        <w:rPr>
          <w:rFonts w:ascii="Comic Sans MS" w:hAnsi="Comic Sans MS"/>
          <w:color w:val="FF0000"/>
          <w:lang w:val="da-DK"/>
        </w:rPr>
      </w:pPr>
      <w:r w:rsidRPr="008632EA">
        <w:rPr>
          <w:rFonts w:ascii="Comic Sans MS" w:hAnsi="Comic Sans MS"/>
          <w:noProof/>
          <w:color w:val="FF0000"/>
          <w:sz w:val="20"/>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24" type="#_x0000_t98" style="position:absolute;margin-left:5pt;margin-top:5.2pt;width:520pt;height:77.2pt;z-index:68" fillcolor="#f60">
            <v:textbox style="mso-next-textbox:#_x0000_s1124">
              <w:txbxContent>
                <w:p w:rsidR="000E04BF" w:rsidRDefault="000E04BF">
                  <w:pPr>
                    <w:jc w:val="center"/>
                    <w:rPr>
                      <w:rFonts w:ascii="Comic Sans MS" w:hAnsi="Comic Sans MS" w:cs="Arial"/>
                      <w:lang w:val="fr-FR"/>
                    </w:rPr>
                  </w:pPr>
                  <w:r>
                    <w:rPr>
                      <w:rFonts w:ascii="Comic Sans MS" w:hAnsi="Comic Sans MS" w:cs="Arial"/>
                      <w:lang w:val="fr-FR"/>
                    </w:rPr>
                    <w:t>Reacţia solului  este importantă pentru caracterizarea solurilor şi pentru practica agricolă. În funcţie de cerinţele plantelor faţă de pH -ul solului se aleg culturile corespunzătoare fiecărui  tip de sol.</w:t>
                  </w:r>
                </w:p>
              </w:txbxContent>
            </v:textbox>
          </v:shape>
        </w:pict>
      </w:r>
      <w:r w:rsidR="000E04BF">
        <w:rPr>
          <w:rFonts w:ascii="Comic Sans MS" w:hAnsi="Comic Sans MS"/>
          <w:color w:val="FF0000"/>
          <w:lang w:val="da-DK"/>
        </w:rPr>
        <w:t>ATENŢIE !</w:t>
      </w:r>
    </w:p>
    <w:p w:rsidR="000E04BF" w:rsidRDefault="000E04BF">
      <w:pPr>
        <w:rPr>
          <w:color w:val="FF0000"/>
          <w:lang w:val="da-DK"/>
        </w:rPr>
      </w:pPr>
    </w:p>
    <w:p w:rsidR="000E04BF" w:rsidRDefault="000E04BF">
      <w:pPr>
        <w:jc w:val="center"/>
        <w:rPr>
          <w:lang w:val="da-DK"/>
        </w:rPr>
      </w:pPr>
    </w:p>
    <w:p w:rsidR="000E04BF" w:rsidRDefault="000E04BF">
      <w:pPr>
        <w:jc w:val="center"/>
        <w:rPr>
          <w:lang w:val="da-DK"/>
        </w:rPr>
      </w:pPr>
    </w:p>
    <w:p w:rsidR="000E04BF" w:rsidRDefault="000E04BF">
      <w:pPr>
        <w:rPr>
          <w:rFonts w:ascii="Comic Sans MS" w:hAnsi="Comic Sans MS" w:cs="Arial"/>
          <w:b/>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rPr>
          <w:rFonts w:ascii="Comic Sans MS" w:hAnsi="Comic Sans MS" w:cs="Arial"/>
          <w:b/>
          <w:lang w:val="da-DK"/>
        </w:rPr>
      </w:pPr>
    </w:p>
    <w:p w:rsidR="000E04BF" w:rsidRDefault="000E04BF">
      <w:pPr>
        <w:pStyle w:val="Heading1"/>
        <w:rPr>
          <w:rFonts w:ascii="Comic Sans MS" w:hAnsi="Comic Sans MS"/>
        </w:rPr>
      </w:pPr>
      <w:r>
        <w:rPr>
          <w:rFonts w:ascii="Comic Sans MS" w:hAnsi="Comic Sans MS"/>
        </w:rPr>
        <w:t>FIŞA  DE  DOCUMENTARE NR.3</w:t>
      </w:r>
    </w:p>
    <w:p w:rsidR="000E04BF" w:rsidRDefault="000E04BF">
      <w:pPr>
        <w:jc w:val="center"/>
        <w:rPr>
          <w:rFonts w:ascii="Comic Sans MS" w:hAnsi="Comic Sans MS" w:cs="Arial"/>
          <w:b/>
        </w:rPr>
      </w:pPr>
    </w:p>
    <w:p w:rsidR="000E04BF" w:rsidRDefault="000E04BF">
      <w:pPr>
        <w:pStyle w:val="Heading1"/>
      </w:pPr>
      <w:r>
        <w:rPr>
          <w:rFonts w:ascii="Comic Sans MS" w:hAnsi="Comic Sans MS"/>
        </w:rPr>
        <w:t>TEXTURA  SOLULUI</w:t>
      </w:r>
    </w:p>
    <w:p w:rsidR="000E04BF" w:rsidRDefault="008632EA">
      <w:r w:rsidRPr="008632EA">
        <w:rPr>
          <w:noProof/>
          <w:sz w:val="20"/>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041" type="#_x0000_t188" style="position:absolute;margin-left:36pt;margin-top:2.4pt;width:459pt;height:54pt;z-index:13" fillcolor="#3cc">
            <v:textbox style="mso-next-textbox:#_x0000_s1041">
              <w:txbxContent>
                <w:p w:rsidR="000E04BF" w:rsidRDefault="000E04BF">
                  <w:pPr>
                    <w:pStyle w:val="BodyText"/>
                    <w:rPr>
                      <w:rFonts w:ascii="Comic Sans MS" w:hAnsi="Comic Sans MS"/>
                    </w:rPr>
                  </w:pPr>
                  <w:r>
                    <w:rPr>
                      <w:rFonts w:ascii="Comic Sans MS" w:hAnsi="Comic Sans MS"/>
                    </w:rPr>
                    <w:t xml:space="preserve">Proprietatea solului de a avea partea solidă minerală alcătuită din particule de diferite mărimi constituie </w:t>
                  </w:r>
                  <w:r>
                    <w:rPr>
                      <w:rFonts w:ascii="Comic Sans MS" w:hAnsi="Comic Sans MS"/>
                      <w:b w:val="0"/>
                      <w:bCs/>
                    </w:rPr>
                    <w:t>TEXTURA  SOLULUI</w:t>
                  </w:r>
                  <w:r>
                    <w:rPr>
                      <w:rFonts w:ascii="Comic Sans MS" w:hAnsi="Comic Sans MS"/>
                    </w:rPr>
                    <w:t>.</w:t>
                  </w:r>
                </w:p>
                <w:p w:rsidR="000E04BF" w:rsidRDefault="000E04BF">
                  <w:pPr>
                    <w:rPr>
                      <w:lang w:val="fr-FR"/>
                    </w:rPr>
                  </w:pPr>
                </w:p>
              </w:txbxContent>
            </v:textbox>
          </v:shape>
        </w:pict>
      </w:r>
    </w:p>
    <w:p w:rsidR="000E04BF" w:rsidRDefault="000E04BF"/>
    <w:p w:rsidR="000E04BF" w:rsidRDefault="000E04BF"/>
    <w:p w:rsidR="000E04BF" w:rsidRDefault="000E04BF"/>
    <w:p w:rsidR="000E04BF" w:rsidRDefault="000E04BF"/>
    <w:p w:rsidR="000E04BF" w:rsidRDefault="008632EA">
      <w:r w:rsidRPr="008632EA">
        <w:rPr>
          <w:noProof/>
          <w:sz w:val="20"/>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4" type="#_x0000_t176" style="position:absolute;margin-left:5in;margin-top:1.45pt;width:117pt;height:234pt;z-index:16" fillcolor="#963">
            <v:textbox style="mso-next-textbox:#_x0000_s1044">
              <w:txbxContent>
                <w:p w:rsidR="000E04BF" w:rsidRDefault="000E04BF">
                  <w:pPr>
                    <w:jc w:val="center"/>
                    <w:rPr>
                      <w:rFonts w:ascii="Comic Sans MS" w:hAnsi="Comic Sans MS" w:cs="Arial"/>
                      <w:lang w:val="fr-FR"/>
                    </w:rPr>
                  </w:pPr>
                  <w:r>
                    <w:rPr>
                      <w:rFonts w:ascii="Comic Sans MS" w:hAnsi="Comic Sans MS" w:cs="Arial"/>
                      <w:lang w:val="fr-FR"/>
                    </w:rPr>
                    <w:t xml:space="preserve">Fracţiunea </w:t>
                  </w:r>
                </w:p>
                <w:p w:rsidR="000E04BF" w:rsidRDefault="000E04BF">
                  <w:pPr>
                    <w:jc w:val="center"/>
                    <w:rPr>
                      <w:rFonts w:ascii="Comic Sans MS" w:hAnsi="Comic Sans MS" w:cs="Arial"/>
                      <w:b/>
                      <w:bCs/>
                      <w:lang w:val="fr-FR"/>
                    </w:rPr>
                  </w:pPr>
                  <w:r>
                    <w:rPr>
                      <w:rFonts w:ascii="Comic Sans MS" w:hAnsi="Comic Sans MS" w:cs="Arial"/>
                      <w:b/>
                      <w:bCs/>
                      <w:lang w:val="fr-FR"/>
                    </w:rPr>
                    <w:t>argilă</w:t>
                  </w:r>
                </w:p>
                <w:p w:rsidR="000E04BF" w:rsidRDefault="000E04BF">
                  <w:pPr>
                    <w:pStyle w:val="BodyText"/>
                    <w:rPr>
                      <w:rFonts w:ascii="Comic Sans MS" w:hAnsi="Comic Sans MS"/>
                    </w:rPr>
                  </w:pPr>
                  <w:r>
                    <w:rPr>
                      <w:rFonts w:ascii="Comic Sans MS" w:hAnsi="Comic Sans MS"/>
                    </w:rPr>
                    <w:t>- particule minerale argiloase, care prezintă coeziune, plasticitate şi aderenţă mare, cu permeabilitate mică,ce  reţine apa-</w:t>
                  </w:r>
                </w:p>
              </w:txbxContent>
            </v:textbox>
          </v:shape>
        </w:pict>
      </w:r>
      <w:r w:rsidRPr="008632EA">
        <w:rPr>
          <w:noProof/>
          <w:sz w:val="20"/>
        </w:rPr>
        <w:pict>
          <v:shape id="_x0000_s1043" type="#_x0000_t176" style="position:absolute;margin-left:45pt;margin-top:1.45pt;width:108pt;height:3in;z-index:15" fillcolor="#fc9">
            <v:textbox style="mso-next-textbox:#_x0000_s1043">
              <w:txbxContent>
                <w:p w:rsidR="000E04BF" w:rsidRDefault="000E04BF">
                  <w:pPr>
                    <w:jc w:val="center"/>
                    <w:rPr>
                      <w:rFonts w:ascii="Comic Sans MS" w:hAnsi="Comic Sans MS" w:cs="Arial"/>
                      <w:lang w:val="fr-FR"/>
                    </w:rPr>
                  </w:pPr>
                  <w:r>
                    <w:rPr>
                      <w:rFonts w:ascii="Comic Sans MS" w:hAnsi="Comic Sans MS" w:cs="Arial"/>
                      <w:lang w:val="fr-FR"/>
                    </w:rPr>
                    <w:t xml:space="preserve">Fracţiunea </w:t>
                  </w:r>
                  <w:r>
                    <w:rPr>
                      <w:rFonts w:ascii="Comic Sans MS" w:hAnsi="Comic Sans MS" w:cs="Arial"/>
                      <w:b/>
                      <w:bCs/>
                      <w:lang w:val="fr-FR"/>
                    </w:rPr>
                    <w:t>nisip</w:t>
                  </w:r>
                </w:p>
                <w:p w:rsidR="000E04BF" w:rsidRDefault="000E04BF">
                  <w:pPr>
                    <w:jc w:val="center"/>
                    <w:rPr>
                      <w:rFonts w:ascii="Comic Sans MS" w:hAnsi="Comic Sans MS" w:cs="Arial"/>
                      <w:lang w:val="fr-FR"/>
                    </w:rPr>
                  </w:pPr>
                  <w:r>
                    <w:rPr>
                      <w:rFonts w:ascii="Comic Sans MS" w:hAnsi="Comic Sans MS" w:cs="Arial"/>
                      <w:lang w:val="fr-FR"/>
                    </w:rPr>
                    <w:t>-particule de cuarţ, rezistente la alterare, fără coeziune, aderenţă, cu permeabilitate mare, nu înmagazinează apa-</w:t>
                  </w:r>
                </w:p>
              </w:txbxContent>
            </v:textbox>
          </v:shape>
        </w:pict>
      </w:r>
      <w:r w:rsidRPr="008632EA">
        <w:rPr>
          <w:noProof/>
          <w:sz w:val="20"/>
        </w:rPr>
        <w:pict>
          <v:oval id="_x0000_s1042" style="position:absolute;margin-left:162pt;margin-top:1.45pt;width:180pt;height:63pt;z-index:14" fillcolor="#fc0">
            <v:textbox style="mso-next-textbox:#_x0000_s1042">
              <w:txbxContent>
                <w:p w:rsidR="000E04BF" w:rsidRDefault="000E04BF">
                  <w:pPr>
                    <w:pStyle w:val="BodyText"/>
                    <w:rPr>
                      <w:rFonts w:ascii="Comic Sans MS" w:hAnsi="Comic Sans MS"/>
                      <w:lang w:val="en-US"/>
                    </w:rPr>
                  </w:pPr>
                  <w:r>
                    <w:rPr>
                      <w:rFonts w:ascii="Comic Sans MS" w:hAnsi="Comic Sans MS"/>
                      <w:lang w:val="en-US"/>
                    </w:rPr>
                    <w:t>FRACŢIUNI GRANULOMETRICE</w:t>
                  </w:r>
                </w:p>
              </w:txbxContent>
            </v:textbox>
          </v:oval>
        </w:pict>
      </w:r>
    </w:p>
    <w:p w:rsidR="000E04BF" w:rsidRDefault="000E04BF"/>
    <w:p w:rsidR="000E04BF" w:rsidRDefault="000E04BF">
      <w:r>
        <w:tab/>
      </w:r>
    </w:p>
    <w:p w:rsidR="000E04BF" w:rsidRDefault="008632EA">
      <w:r w:rsidRPr="008632EA">
        <w:rPr>
          <w:noProof/>
          <w:sz w:val="20"/>
        </w:rPr>
        <w:pict>
          <v:line id="_x0000_s1046" style="position:absolute;flip:y;z-index:18" from="153pt,9.85pt" to="189pt,36.85pt">
            <v:stroke endarrow="block"/>
          </v:line>
        </w:pict>
      </w:r>
      <w:r w:rsidRPr="008632EA">
        <w:rPr>
          <w:noProof/>
          <w:sz w:val="20"/>
        </w:rPr>
        <w:pict>
          <v:line id="_x0000_s1048" style="position:absolute;flip:x y;z-index:20" from="324pt,9.85pt" to="5in,54.85pt">
            <v:stroke endarrow="block"/>
          </v:line>
        </w:pict>
      </w:r>
    </w:p>
    <w:p w:rsidR="000E04BF" w:rsidRDefault="008632EA">
      <w:r w:rsidRPr="008632EA">
        <w:rPr>
          <w:noProof/>
          <w:sz w:val="20"/>
        </w:rPr>
        <w:pict>
          <v:line id="_x0000_s1047" style="position:absolute;flip:y;z-index:19" from="252pt,5.05pt" to="252pt,32.05pt">
            <v:stroke endarrow="block"/>
          </v:line>
        </w:pict>
      </w:r>
    </w:p>
    <w:p w:rsidR="000E04BF" w:rsidRDefault="000E04BF"/>
    <w:p w:rsidR="000E04BF" w:rsidRDefault="008632EA">
      <w:r w:rsidRPr="008632EA">
        <w:rPr>
          <w:noProof/>
          <w:sz w:val="20"/>
        </w:rPr>
        <w:pict>
          <v:shape id="_x0000_s1045" type="#_x0000_t176" style="position:absolute;margin-left:207pt;margin-top:4.45pt;width:90pt;height:171pt;z-index:17" fillcolor="#c90">
            <v:textbox style="mso-next-textbox:#_x0000_s1045">
              <w:txbxContent>
                <w:p w:rsidR="000E04BF" w:rsidRDefault="000E04BF">
                  <w:pPr>
                    <w:jc w:val="center"/>
                    <w:rPr>
                      <w:rFonts w:ascii="Comic Sans MS" w:hAnsi="Comic Sans MS" w:cs="Arial"/>
                      <w:b/>
                      <w:bCs/>
                      <w:lang w:val="en-US"/>
                    </w:rPr>
                  </w:pPr>
                  <w:r>
                    <w:rPr>
                      <w:rFonts w:ascii="Comic Sans MS" w:hAnsi="Comic Sans MS" w:cs="Arial"/>
                      <w:lang w:val="en-US"/>
                    </w:rPr>
                    <w:t xml:space="preserve">Fracţiunea </w:t>
                  </w:r>
                  <w:r>
                    <w:rPr>
                      <w:rFonts w:ascii="Comic Sans MS" w:hAnsi="Comic Sans MS" w:cs="Arial"/>
                      <w:b/>
                      <w:bCs/>
                      <w:lang w:val="en-US"/>
                    </w:rPr>
                    <w:t>praf</w:t>
                  </w:r>
                </w:p>
                <w:p w:rsidR="000E04BF" w:rsidRDefault="000E04BF">
                  <w:pPr>
                    <w:jc w:val="center"/>
                    <w:rPr>
                      <w:rFonts w:ascii="Comic Sans MS" w:hAnsi="Comic Sans MS" w:cs="Arial"/>
                      <w:lang w:val="en-US"/>
                    </w:rPr>
                  </w:pPr>
                  <w:r>
                    <w:rPr>
                      <w:rFonts w:ascii="Comic Sans MS" w:hAnsi="Comic Sans MS" w:cs="Arial"/>
                      <w:b/>
                      <w:bCs/>
                      <w:lang w:val="en-US"/>
                    </w:rPr>
                    <w:t>-</w:t>
                  </w:r>
                  <w:r>
                    <w:rPr>
                      <w:rFonts w:ascii="Comic Sans MS" w:hAnsi="Comic Sans MS" w:cs="Arial"/>
                      <w:lang w:val="en-US"/>
                    </w:rPr>
                    <w:t>particule cuarţoase fine cu proprietăţi  intermediare între nisip şi argilă-</w:t>
                  </w:r>
                </w:p>
              </w:txbxContent>
            </v:textbox>
          </v:shape>
        </w:pict>
      </w:r>
    </w:p>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8632EA">
      <w:pPr>
        <w:rPr>
          <w:rFonts w:ascii="Comic Sans MS" w:hAnsi="Comic Sans MS"/>
        </w:rPr>
      </w:pPr>
      <w:r w:rsidRPr="008632EA">
        <w:rPr>
          <w:noProof/>
          <w:sz w:val="20"/>
        </w:rPr>
        <w:pict>
          <v:oval id="_x0000_s1064" style="position:absolute;margin-left:3in;margin-top:12.8pt;width:81pt;height:36pt;z-index:28" fillcolor="#3cc">
            <v:textbox style="mso-next-textbox:#_x0000_s1064">
              <w:txbxContent>
                <w:p w:rsidR="000E04BF" w:rsidRDefault="000E04BF">
                  <w:pPr>
                    <w:pStyle w:val="Heading2"/>
                    <w:jc w:val="center"/>
                    <w:rPr>
                      <w:rFonts w:ascii="Comic Sans MS" w:hAnsi="Comic Sans MS"/>
                    </w:rPr>
                  </w:pPr>
                  <w:r>
                    <w:rPr>
                      <w:rFonts w:ascii="Comic Sans MS" w:hAnsi="Comic Sans MS"/>
                    </w:rPr>
                    <w:t>Textura</w:t>
                  </w:r>
                </w:p>
              </w:txbxContent>
            </v:textbox>
          </v:oval>
        </w:pict>
      </w:r>
      <w:r w:rsidRPr="008632EA">
        <w:rPr>
          <w:noProof/>
          <w:sz w:val="20"/>
        </w:rPr>
        <w:pict>
          <v:rect id="_x0000_s1061" style="position:absolute;margin-left:351pt;margin-top:5.05pt;width:90pt;height:81pt;z-index:25" fillcolor="#963">
            <v:textbox style="mso-next-textbox:#_x0000_s1061">
              <w:txbxContent>
                <w:p w:rsidR="000E04BF" w:rsidRDefault="000E04BF">
                  <w:pPr>
                    <w:pStyle w:val="Heading1"/>
                    <w:rPr>
                      <w:rFonts w:ascii="Comic Sans MS" w:hAnsi="Comic Sans MS"/>
                      <w:bCs/>
                      <w:lang w:val="en-US"/>
                    </w:rPr>
                  </w:pPr>
                  <w:r>
                    <w:rPr>
                      <w:rFonts w:ascii="Comic Sans MS" w:hAnsi="Comic Sans MS"/>
                      <w:bCs/>
                      <w:lang w:val="en-US"/>
                    </w:rPr>
                    <w:t>FINĂ</w:t>
                  </w:r>
                </w:p>
                <w:p w:rsidR="000E04BF" w:rsidRDefault="000E04BF">
                  <w:pPr>
                    <w:pStyle w:val="BodyText"/>
                    <w:rPr>
                      <w:rFonts w:ascii="Comic Sans MS" w:hAnsi="Comic Sans MS"/>
                      <w:lang w:val="en-US"/>
                    </w:rPr>
                  </w:pPr>
                  <w:r>
                    <w:rPr>
                      <w:rFonts w:ascii="Comic Sans MS" w:hAnsi="Comic Sans MS"/>
                      <w:lang w:val="en-US"/>
                    </w:rPr>
                    <w:t xml:space="preserve"> (luto-argiloasă, argiloasă)</w:t>
                  </w:r>
                </w:p>
              </w:txbxContent>
            </v:textbox>
          </v:rect>
        </w:pict>
      </w:r>
      <w:r w:rsidRPr="008632EA">
        <w:rPr>
          <w:rFonts w:ascii="Arial" w:hAnsi="Arial" w:cs="Arial"/>
          <w:noProof/>
          <w:sz w:val="20"/>
        </w:rPr>
        <w:pict>
          <v:rect id="_x0000_s1059" style="position:absolute;margin-left:81pt;margin-top:5.05pt;width:90pt;height:81pt;z-index:23" fillcolor="#fc9">
            <v:textbox style="mso-next-textbox:#_x0000_s1059">
              <w:txbxContent>
                <w:p w:rsidR="000E04BF" w:rsidRDefault="000E04BF">
                  <w:pPr>
                    <w:jc w:val="center"/>
                    <w:rPr>
                      <w:rFonts w:ascii="Comic Sans MS" w:hAnsi="Comic Sans MS" w:cs="Arial"/>
                      <w:lang w:val="en-US"/>
                    </w:rPr>
                  </w:pPr>
                  <w:r>
                    <w:rPr>
                      <w:rFonts w:ascii="Comic Sans MS" w:hAnsi="Comic Sans MS" w:cs="Arial"/>
                      <w:b/>
                      <w:bCs/>
                      <w:lang w:val="en-US"/>
                    </w:rPr>
                    <w:t>GROSIERĂ</w:t>
                  </w:r>
                  <w:r>
                    <w:rPr>
                      <w:rFonts w:ascii="Comic Sans MS" w:hAnsi="Comic Sans MS" w:cs="Arial"/>
                      <w:lang w:val="en-US"/>
                    </w:rPr>
                    <w:t xml:space="preserve"> (nisipoasă,</w:t>
                  </w:r>
                </w:p>
                <w:p w:rsidR="000E04BF" w:rsidRDefault="000E04BF">
                  <w:pPr>
                    <w:jc w:val="center"/>
                    <w:rPr>
                      <w:rFonts w:ascii="Arial" w:hAnsi="Arial" w:cs="Arial"/>
                      <w:lang w:val="en-US"/>
                    </w:rPr>
                  </w:pPr>
                  <w:r>
                    <w:rPr>
                      <w:rFonts w:ascii="Comic Sans MS" w:hAnsi="Comic Sans MS" w:cs="Arial"/>
                      <w:lang w:val="en-US"/>
                    </w:rPr>
                    <w:t>nisipo- lutoasă)</w:t>
                  </w:r>
                </w:p>
              </w:txbxContent>
            </v:textbox>
          </v:rect>
        </w:pict>
      </w:r>
      <w:r w:rsidR="000E04BF">
        <w:rPr>
          <w:rFonts w:ascii="Comic Sans MS" w:hAnsi="Comic Sans MS" w:cs="Arial"/>
          <w:b/>
          <w:bCs/>
          <w:color w:val="FF0000"/>
          <w:lang w:val="fr-FR"/>
        </w:rPr>
        <w:t xml:space="preserve">REŢINEŢI !                </w:t>
      </w:r>
    </w:p>
    <w:p w:rsidR="000E04BF" w:rsidRDefault="008632EA">
      <w:pPr>
        <w:rPr>
          <w:rFonts w:ascii="Arial" w:hAnsi="Arial" w:cs="Arial"/>
          <w:lang w:val="fr-FR"/>
        </w:rPr>
      </w:pPr>
      <w:r w:rsidRPr="008632EA">
        <w:rPr>
          <w:noProof/>
          <w:sz w:val="20"/>
        </w:rPr>
        <w:pict>
          <v:rect id="_x0000_s1052" style="position:absolute;margin-left:207pt;margin-top:59.05pt;width:108pt;height:54.9pt;z-index:21" fillcolor="#c90">
            <v:textbox style="mso-next-textbox:#_x0000_s1052">
              <w:txbxContent>
                <w:p w:rsidR="000E04BF" w:rsidRDefault="000E04BF">
                  <w:pPr>
                    <w:jc w:val="center"/>
                    <w:rPr>
                      <w:rFonts w:ascii="Comic Sans MS" w:hAnsi="Comic Sans MS" w:cs="Arial"/>
                      <w:b/>
                      <w:bCs/>
                      <w:lang w:val="en-US"/>
                    </w:rPr>
                  </w:pPr>
                  <w:r>
                    <w:rPr>
                      <w:rFonts w:ascii="Comic Sans MS" w:hAnsi="Comic Sans MS" w:cs="Arial"/>
                      <w:b/>
                      <w:bCs/>
                      <w:lang w:val="en-US"/>
                    </w:rPr>
                    <w:t>MIJLOCIE</w:t>
                  </w:r>
                </w:p>
                <w:p w:rsidR="000E04BF" w:rsidRDefault="000E04BF">
                  <w:pPr>
                    <w:jc w:val="center"/>
                    <w:rPr>
                      <w:rFonts w:ascii="Comic Sans MS" w:hAnsi="Comic Sans MS" w:cs="Arial"/>
                      <w:b/>
                      <w:bCs/>
                      <w:lang w:val="en-US"/>
                    </w:rPr>
                  </w:pPr>
                  <w:r>
                    <w:rPr>
                      <w:rFonts w:ascii="Comic Sans MS" w:hAnsi="Comic Sans MS" w:cs="Arial"/>
                      <w:b/>
                      <w:bCs/>
                      <w:lang w:val="en-US"/>
                    </w:rPr>
                    <w:t xml:space="preserve"> </w:t>
                  </w:r>
                  <w:r>
                    <w:rPr>
                      <w:rFonts w:ascii="Comic Sans MS" w:hAnsi="Comic Sans MS" w:cs="Arial"/>
                      <w:lang w:val="en-US"/>
                    </w:rPr>
                    <w:t>(luto-nisipoasă, lutoasă)</w:t>
                  </w:r>
                </w:p>
              </w:txbxContent>
            </v:textbox>
          </v:rect>
        </w:pict>
      </w:r>
      <w:r w:rsidRPr="008632EA">
        <w:rPr>
          <w:rFonts w:ascii="Arial" w:hAnsi="Arial" w:cs="Arial"/>
          <w:noProof/>
          <w:sz w:val="20"/>
        </w:rPr>
        <w:pict>
          <v:line id="_x0000_s1060" style="position:absolute;flip:y;z-index:24" from="261pt,32.05pt" to="261pt,59.05pt">
            <v:stroke endarrow="block"/>
          </v:line>
        </w:pict>
      </w:r>
      <w:r w:rsidRPr="008632EA">
        <w:rPr>
          <w:rFonts w:ascii="Arial" w:hAnsi="Arial" w:cs="Arial"/>
          <w:lang w:val="fr-FR"/>
        </w:rPr>
        <w:pict>
          <v:shape id="_x0000_i1035" type="#_x0000_t75" style="width:63pt;height:62.25pt">
            <v:imagedata r:id="rId9" o:title="bd19827_"/>
          </v:shape>
        </w:pict>
      </w:r>
      <w:r w:rsidRPr="008632EA">
        <w:rPr>
          <w:rFonts w:ascii="Arial" w:hAnsi="Arial" w:cs="Arial"/>
          <w:noProof/>
          <w:sz w:val="20"/>
        </w:rPr>
        <w:pict>
          <v:line id="_x0000_s1058" style="position:absolute;z-index:22;mso-position-horizontal-relative:text;mso-position-vertical-relative:text" from="171pt,10.55pt" to="3in,10.55pt">
            <v:stroke endarrow="block"/>
          </v:line>
        </w:pict>
      </w:r>
      <w:r w:rsidRPr="008632EA">
        <w:rPr>
          <w:noProof/>
          <w:sz w:val="20"/>
        </w:rPr>
        <w:pict>
          <v:line id="_x0000_s1062" style="position:absolute;flip:x;z-index:26;mso-position-horizontal-relative:text;mso-position-vertical-relative:text" from="297pt,10.55pt" to="351pt,10.55pt">
            <v:stroke endarrow="block"/>
          </v:line>
        </w:pict>
      </w:r>
    </w:p>
    <w:p w:rsidR="000E04BF" w:rsidRDefault="000E04BF">
      <w:pPr>
        <w:rPr>
          <w:rFonts w:ascii="Arial" w:hAnsi="Arial" w:cs="Arial"/>
          <w:lang w:val="fr-FR"/>
        </w:rPr>
      </w:pPr>
    </w:p>
    <w:p w:rsidR="000E04BF" w:rsidRDefault="000E04BF">
      <w:pPr>
        <w:rPr>
          <w:rFonts w:ascii="Arial" w:hAnsi="Arial" w:cs="Arial"/>
          <w:lang w:val="fr-FR"/>
        </w:rPr>
      </w:pPr>
    </w:p>
    <w:p w:rsidR="000E04BF" w:rsidRDefault="000E04BF">
      <w:pPr>
        <w:rPr>
          <w:rFonts w:ascii="Arial" w:hAnsi="Arial" w:cs="Arial"/>
          <w:lang w:val="fr-FR"/>
        </w:rPr>
      </w:pPr>
    </w:p>
    <w:p w:rsidR="000E04BF" w:rsidRDefault="000E04BF">
      <w:pPr>
        <w:rPr>
          <w:rFonts w:ascii="Comic Sans MS" w:hAnsi="Comic Sans MS"/>
          <w:b/>
          <w:bCs/>
          <w:color w:val="FF0000"/>
          <w:lang w:val="da-DK"/>
        </w:rPr>
      </w:pPr>
    </w:p>
    <w:p w:rsidR="000E04BF" w:rsidRDefault="000E04BF">
      <w:pPr>
        <w:rPr>
          <w:rFonts w:ascii="Comic Sans MS" w:hAnsi="Comic Sans MS"/>
          <w:b/>
          <w:bCs/>
          <w:color w:val="FF0000"/>
          <w:lang w:val="da-DK"/>
        </w:rPr>
      </w:pPr>
      <w:r>
        <w:rPr>
          <w:rFonts w:ascii="Comic Sans MS" w:hAnsi="Comic Sans MS"/>
          <w:b/>
          <w:bCs/>
          <w:color w:val="FF0000"/>
          <w:lang w:val="da-DK"/>
        </w:rPr>
        <w:t>ATENŢIE !</w:t>
      </w:r>
    </w:p>
    <w:p w:rsidR="000E04BF" w:rsidRDefault="008632EA">
      <w:pPr>
        <w:rPr>
          <w:rFonts w:ascii="Arial" w:hAnsi="Arial" w:cs="Arial"/>
        </w:rPr>
      </w:pPr>
      <w:r w:rsidRPr="008632EA">
        <w:rPr>
          <w:rFonts w:ascii="Arial" w:hAnsi="Arial" w:cs="Arial"/>
          <w:noProof/>
          <w:sz w:val="20"/>
        </w:rPr>
        <w:pict>
          <v:shape id="_x0000_s1063" type="#_x0000_t98" style="position:absolute;margin-left:18pt;margin-top:9.3pt;width:495pt;height:1in;z-index:27" fillcolor="#fc0">
            <v:textbox style="mso-next-textbox:#_x0000_s1063">
              <w:txbxContent>
                <w:p w:rsidR="000E04BF" w:rsidRDefault="000E04BF">
                  <w:pPr>
                    <w:rPr>
                      <w:rFonts w:ascii="Comic Sans MS" w:hAnsi="Comic Sans MS" w:cs="Arial"/>
                      <w:lang w:val="fr-FR"/>
                    </w:rPr>
                  </w:pPr>
                  <w:r>
                    <w:rPr>
                      <w:rFonts w:ascii="Comic Sans MS" w:hAnsi="Comic Sans MS" w:cs="Arial"/>
                      <w:lang w:val="fr-FR"/>
                    </w:rPr>
                    <w:t>Textura constituie una din însuşirile cele mai importante şi mai stabile ale solului. Ea depinde de materialul parental şi de caracterul procesului de solificare, influenţând în acelaşi timp şi principalele proprietăţi ale solului.</w:t>
                  </w:r>
                </w:p>
              </w:txbxContent>
            </v:textbox>
          </v:shape>
        </w:pict>
      </w: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sectPr w:rsidR="000E04BF">
          <w:footerReference w:type="even" r:id="rId17"/>
          <w:footerReference w:type="default" r:id="rId18"/>
          <w:pgSz w:w="12240" w:h="15840"/>
          <w:pgMar w:top="720" w:right="720" w:bottom="720" w:left="720" w:header="706" w:footer="706" w:gutter="0"/>
          <w:cols w:space="708"/>
          <w:titlePg/>
          <w:docGrid w:linePitch="360"/>
        </w:sectPr>
      </w:pPr>
      <w:r>
        <w:rPr>
          <w:rFonts w:ascii="Arial" w:hAnsi="Arial" w:cs="Arial"/>
          <w:lang w:val="da-DK"/>
        </w:rPr>
        <w:t xml:space="preserve">          </w:t>
      </w: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pStyle w:val="Heading1"/>
        <w:rPr>
          <w:rFonts w:ascii="Comic Sans MS" w:hAnsi="Comic Sans MS"/>
        </w:rPr>
      </w:pPr>
      <w:r>
        <w:rPr>
          <w:rFonts w:ascii="Comic Sans MS" w:hAnsi="Comic Sans MS"/>
        </w:rPr>
        <w:t>FIŞA  DE  DOCUMENTARE NR. 4</w:t>
      </w:r>
    </w:p>
    <w:p w:rsidR="000E04BF" w:rsidRDefault="000E04BF">
      <w:pPr>
        <w:pStyle w:val="Heading1"/>
        <w:jc w:val="left"/>
        <w:rPr>
          <w:rFonts w:ascii="Comic Sans MS" w:hAnsi="Comic Sans MS" w:cs="Times New Roman"/>
          <w:b w:val="0"/>
        </w:rPr>
      </w:pPr>
    </w:p>
    <w:p w:rsidR="000E04BF" w:rsidRDefault="000E04BF">
      <w:pPr>
        <w:pStyle w:val="Heading1"/>
        <w:rPr>
          <w:rFonts w:ascii="Comic Sans MS" w:hAnsi="Comic Sans MS"/>
          <w:bCs/>
        </w:rPr>
      </w:pPr>
      <w:r>
        <w:rPr>
          <w:rFonts w:ascii="Comic Sans MS" w:hAnsi="Comic Sans MS"/>
          <w:bCs/>
        </w:rPr>
        <w:t>STRUCTURA  SOLULUI</w:t>
      </w:r>
    </w:p>
    <w:p w:rsidR="000E04BF" w:rsidRDefault="008632EA">
      <w:pPr>
        <w:rPr>
          <w:rFonts w:ascii="Comic Sans MS" w:hAnsi="Comic Sans MS"/>
          <w:b/>
          <w:bCs/>
        </w:rPr>
      </w:pPr>
      <w:r w:rsidRPr="008632EA">
        <w:rPr>
          <w:rFonts w:ascii="Comic Sans MS" w:hAnsi="Comic Sans MS"/>
          <w:noProof/>
          <w:sz w:val="20"/>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65" type="#_x0000_t64" style="position:absolute;margin-left:81pt;margin-top:6.4pt;width:396pt;height:81pt;z-index:29" adj=",10745" fillcolor="#cfc">
            <v:textbox style="mso-next-textbox:#_x0000_s1065">
              <w:txbxContent>
                <w:p w:rsidR="000E04BF" w:rsidRDefault="000E04BF">
                  <w:pPr>
                    <w:jc w:val="center"/>
                    <w:rPr>
                      <w:rFonts w:ascii="Comic Sans MS" w:hAnsi="Comic Sans MS" w:cs="Arial"/>
                      <w:b/>
                      <w:bCs/>
                      <w:lang w:val="fr-FR"/>
                    </w:rPr>
                  </w:pPr>
                  <w:r>
                    <w:rPr>
                      <w:rFonts w:ascii="Comic Sans MS" w:hAnsi="Comic Sans MS" w:cs="Arial"/>
                      <w:lang w:val="fr-FR"/>
                    </w:rPr>
                    <w:t xml:space="preserve">Proprietatea solului de a avea particulele reunite în agregate constituie </w:t>
                  </w:r>
                  <w:r>
                    <w:rPr>
                      <w:rFonts w:ascii="Comic Sans MS" w:hAnsi="Comic Sans MS" w:cs="Arial"/>
                      <w:b/>
                      <w:bCs/>
                      <w:lang w:val="fr-FR"/>
                    </w:rPr>
                    <w:t>STRUCTURA SOLULUI</w:t>
                  </w:r>
                </w:p>
              </w:txbxContent>
            </v:textbox>
          </v:shape>
        </w:pict>
      </w:r>
    </w:p>
    <w:p w:rsidR="000E04BF" w:rsidRDefault="000E04BF">
      <w:pPr>
        <w:jc w:val="center"/>
        <w:rPr>
          <w:rFonts w:ascii="Comic Sans MS" w:hAnsi="Comic Sans MS" w:cs="Arial"/>
        </w:rPr>
      </w:pPr>
    </w:p>
    <w:p w:rsidR="000E04BF" w:rsidRDefault="000E04BF">
      <w:pPr>
        <w:jc w:val="center"/>
        <w:rPr>
          <w:rFonts w:ascii="Comic Sans MS" w:hAnsi="Comic Sans MS" w:cs="Arial"/>
          <w:lang w:val="fr-FR"/>
        </w:rPr>
      </w:pPr>
    </w:p>
    <w:p w:rsidR="000E04BF" w:rsidRDefault="000E04BF">
      <w:pPr>
        <w:rPr>
          <w:rFonts w:ascii="Comic Sans MS" w:hAnsi="Comic Sans MS"/>
          <w:lang w:val="fr-FR"/>
        </w:rPr>
      </w:pPr>
    </w:p>
    <w:p w:rsidR="000E04BF" w:rsidRDefault="008632EA">
      <w:pPr>
        <w:rPr>
          <w:rFonts w:ascii="Comic Sans MS" w:hAnsi="Comic Sans MS"/>
          <w:lang w:val="fr-FR"/>
        </w:rPr>
      </w:pPr>
      <w:r w:rsidRPr="008632EA">
        <w:rPr>
          <w:rFonts w:ascii="Comic Sans MS" w:hAnsi="Comic Sans MS"/>
          <w:noProof/>
          <w:sz w:val="20"/>
        </w:rPr>
        <w:pict>
          <v:line id="_x0000_s1066" style="position:absolute;flip:x;z-index:30" from="162pt,2.5pt" to="3in,38.5pt">
            <v:stroke endarrow="block"/>
          </v:line>
        </w:pict>
      </w:r>
    </w:p>
    <w:p w:rsidR="000E04BF" w:rsidRDefault="008632EA">
      <w:pPr>
        <w:rPr>
          <w:rFonts w:ascii="Comic Sans MS" w:hAnsi="Comic Sans MS"/>
          <w:lang w:val="fr-FR"/>
        </w:rPr>
      </w:pPr>
      <w:r w:rsidRPr="008632EA">
        <w:rPr>
          <w:rFonts w:ascii="Comic Sans MS" w:hAnsi="Comic Sans MS"/>
          <w:noProof/>
          <w:sz w:val="20"/>
        </w:rPr>
        <w:pict>
          <v:line id="_x0000_s1068" style="position:absolute;z-index:32" from="378pt,3.75pt" to="414pt,39.75pt">
            <v:stroke endarrow="block"/>
          </v:line>
        </w:pict>
      </w:r>
    </w:p>
    <w:p w:rsidR="000E04BF" w:rsidRDefault="008632EA">
      <w:pPr>
        <w:rPr>
          <w:rFonts w:ascii="Comic Sans MS" w:hAnsi="Comic Sans MS"/>
          <w:lang w:val="fr-FR"/>
        </w:rPr>
      </w:pPr>
      <w:r w:rsidRPr="008632EA">
        <w:rPr>
          <w:rFonts w:ascii="Comic Sans MS" w:hAnsi="Comic Sans MS"/>
          <w:noProof/>
          <w:sz w:val="20"/>
        </w:rPr>
        <w:pict>
          <v:rect id="_x0000_s1067" style="position:absolute;margin-left:81pt;margin-top:5.05pt;width:180pt;height:207pt;z-index:31" fillcolor="#ff9">
            <v:textbox style="mso-next-textbox:#_x0000_s1067">
              <w:txbxContent>
                <w:p w:rsidR="000E04BF" w:rsidRDefault="000E04BF">
                  <w:pPr>
                    <w:rPr>
                      <w:rFonts w:ascii="Comic Sans MS" w:hAnsi="Comic Sans MS" w:cs="Arial"/>
                      <w:lang w:val="fr-FR"/>
                    </w:rPr>
                  </w:pPr>
                  <w:r>
                    <w:rPr>
                      <w:rFonts w:ascii="Comic Sans MS" w:hAnsi="Comic Sans MS" w:cs="Arial"/>
                      <w:lang w:val="fr-FR"/>
                    </w:rPr>
                    <w:t>După gradul de dezvoltare a structurii, solul p</w:t>
                  </w:r>
                  <w:r w:rsidR="006E6CEE">
                    <w:rPr>
                      <w:rFonts w:ascii="Comic Sans MS" w:hAnsi="Comic Sans MS" w:cs="Arial"/>
                      <w:lang w:val="fr-FR"/>
                    </w:rPr>
                    <w:t>o</w:t>
                  </w:r>
                  <w:r>
                    <w:rPr>
                      <w:rFonts w:ascii="Comic Sans MS" w:hAnsi="Comic Sans MS" w:cs="Arial"/>
                      <w:lang w:val="fr-FR"/>
                    </w:rPr>
                    <w:t>ate fi :</w:t>
                  </w:r>
                </w:p>
                <w:p w:rsidR="000E04BF" w:rsidRDefault="000E04BF">
                  <w:pPr>
                    <w:numPr>
                      <w:ilvl w:val="0"/>
                      <w:numId w:val="3"/>
                    </w:numPr>
                    <w:rPr>
                      <w:rFonts w:ascii="Comic Sans MS" w:hAnsi="Comic Sans MS" w:cs="Arial"/>
                      <w:lang w:val="fr-FR"/>
                    </w:rPr>
                  </w:pPr>
                  <w:r>
                    <w:rPr>
                      <w:rFonts w:ascii="Comic Sans MS" w:hAnsi="Comic Sans MS" w:cs="Arial"/>
                      <w:lang w:val="fr-FR"/>
                    </w:rPr>
                    <w:t>Nestructurat</w:t>
                  </w:r>
                </w:p>
                <w:p w:rsidR="000E04BF" w:rsidRDefault="000E04BF">
                  <w:pPr>
                    <w:numPr>
                      <w:ilvl w:val="0"/>
                      <w:numId w:val="3"/>
                    </w:numPr>
                    <w:rPr>
                      <w:rFonts w:ascii="Comic Sans MS" w:hAnsi="Comic Sans MS" w:cs="Arial"/>
                      <w:lang w:val="fr-FR"/>
                    </w:rPr>
                  </w:pPr>
                  <w:r>
                    <w:rPr>
                      <w:rFonts w:ascii="Comic Sans MS" w:hAnsi="Comic Sans MS" w:cs="Arial"/>
                      <w:lang w:val="fr-FR"/>
                    </w:rPr>
                    <w:t>Slab dezvoltat</w:t>
                  </w:r>
                </w:p>
                <w:p w:rsidR="000E04BF" w:rsidRDefault="000E04BF">
                  <w:pPr>
                    <w:numPr>
                      <w:ilvl w:val="0"/>
                      <w:numId w:val="3"/>
                    </w:numPr>
                    <w:rPr>
                      <w:rFonts w:ascii="Comic Sans MS" w:hAnsi="Comic Sans MS" w:cs="Arial"/>
                      <w:lang w:val="fr-FR"/>
                    </w:rPr>
                  </w:pPr>
                  <w:r>
                    <w:rPr>
                      <w:rFonts w:ascii="Comic Sans MS" w:hAnsi="Comic Sans MS" w:cs="Arial"/>
                      <w:lang w:val="fr-FR"/>
                    </w:rPr>
                    <w:t>Moderat dezvoltat (25-75% din masa solului e organizată în agregate structurale)</w:t>
                  </w:r>
                </w:p>
                <w:p w:rsidR="000E04BF" w:rsidRDefault="000E04BF">
                  <w:pPr>
                    <w:numPr>
                      <w:ilvl w:val="0"/>
                      <w:numId w:val="3"/>
                    </w:numPr>
                    <w:rPr>
                      <w:rFonts w:ascii="Comic Sans MS" w:hAnsi="Comic Sans MS" w:cs="Arial"/>
                      <w:lang w:val="fr-FR"/>
                    </w:rPr>
                  </w:pPr>
                  <w:r>
                    <w:rPr>
                      <w:rFonts w:ascii="Comic Sans MS" w:hAnsi="Comic Sans MS" w:cs="Arial"/>
                      <w:lang w:val="fr-FR"/>
                    </w:rPr>
                    <w:t>Bine dezvoltat (&gt;75% din</w:t>
                  </w:r>
                  <w:r w:rsidR="006E6CEE">
                    <w:rPr>
                      <w:rFonts w:ascii="Comic Sans MS" w:hAnsi="Comic Sans MS" w:cs="Arial"/>
                      <w:lang w:val="fr-FR"/>
                    </w:rPr>
                    <w:t xml:space="preserve"> </w:t>
                  </w:r>
                  <w:r>
                    <w:rPr>
                      <w:rFonts w:ascii="Comic Sans MS" w:hAnsi="Comic Sans MS" w:cs="Arial"/>
                      <w:lang w:val="fr-FR"/>
                    </w:rPr>
                    <w:t>masa solului e organizată în agregate structurale)</w:t>
                  </w:r>
                </w:p>
              </w:txbxContent>
            </v:textbox>
          </v:rect>
        </w:pict>
      </w:r>
    </w:p>
    <w:p w:rsidR="000E04BF" w:rsidRDefault="008632EA">
      <w:pPr>
        <w:rPr>
          <w:rFonts w:ascii="Comic Sans MS" w:hAnsi="Comic Sans MS"/>
          <w:lang w:val="fr-FR"/>
        </w:rPr>
      </w:pPr>
      <w:r w:rsidRPr="008632EA">
        <w:rPr>
          <w:rFonts w:ascii="Comic Sans MS" w:hAnsi="Comic Sans MS"/>
          <w:noProof/>
          <w:sz w:val="20"/>
        </w:rPr>
        <w:pict>
          <v:rect id="_x0000_s1069" style="position:absolute;margin-left:324pt;margin-top:6.35pt;width:180pt;height:180pt;z-index:33" fillcolor="#cf9">
            <v:textbox style="mso-next-textbox:#_x0000_s1069">
              <w:txbxContent>
                <w:p w:rsidR="000E04BF" w:rsidRDefault="000E04BF">
                  <w:pPr>
                    <w:rPr>
                      <w:rFonts w:ascii="Comic Sans MS" w:hAnsi="Comic Sans MS" w:cs="Arial"/>
                      <w:lang w:val="en-US"/>
                    </w:rPr>
                  </w:pPr>
                  <w:r>
                    <w:rPr>
                      <w:rFonts w:ascii="Comic Sans MS" w:hAnsi="Comic Sans MS" w:cs="Arial"/>
                      <w:lang w:val="en-US"/>
                    </w:rPr>
                    <w:t>După forma agregatelor, structura poate fi :</w:t>
                  </w:r>
                </w:p>
                <w:p w:rsidR="000E04BF" w:rsidRDefault="000E04BF">
                  <w:pPr>
                    <w:numPr>
                      <w:ilvl w:val="0"/>
                      <w:numId w:val="4"/>
                    </w:numPr>
                    <w:rPr>
                      <w:rFonts w:ascii="Comic Sans MS" w:hAnsi="Comic Sans MS" w:cs="Arial"/>
                      <w:lang w:val="en-US"/>
                    </w:rPr>
                  </w:pPr>
                  <w:r>
                    <w:rPr>
                      <w:rFonts w:ascii="Comic Sans MS" w:hAnsi="Comic Sans MS" w:cs="Arial"/>
                      <w:lang w:val="en-US"/>
                    </w:rPr>
                    <w:t>Glomerulară</w:t>
                  </w:r>
                </w:p>
                <w:p w:rsidR="000E04BF" w:rsidRDefault="000E04BF">
                  <w:pPr>
                    <w:numPr>
                      <w:ilvl w:val="0"/>
                      <w:numId w:val="4"/>
                    </w:numPr>
                    <w:rPr>
                      <w:rFonts w:ascii="Comic Sans MS" w:hAnsi="Comic Sans MS" w:cs="Arial"/>
                      <w:lang w:val="en-US"/>
                    </w:rPr>
                  </w:pPr>
                  <w:r>
                    <w:rPr>
                      <w:rFonts w:ascii="Comic Sans MS" w:hAnsi="Comic Sans MS" w:cs="Arial"/>
                      <w:lang w:val="en-US"/>
                    </w:rPr>
                    <w:t>Sferoidal – cuboidă</w:t>
                  </w:r>
                </w:p>
                <w:p w:rsidR="000E04BF" w:rsidRDefault="000E04BF">
                  <w:pPr>
                    <w:numPr>
                      <w:ilvl w:val="0"/>
                      <w:numId w:val="4"/>
                    </w:numPr>
                    <w:rPr>
                      <w:rFonts w:ascii="Comic Sans MS" w:hAnsi="Comic Sans MS" w:cs="Arial"/>
                      <w:lang w:val="en-US"/>
                    </w:rPr>
                  </w:pPr>
                  <w:r>
                    <w:rPr>
                      <w:rFonts w:ascii="Comic Sans MS" w:hAnsi="Comic Sans MS" w:cs="Arial"/>
                      <w:lang w:val="en-US"/>
                    </w:rPr>
                    <w:t>Grăunţoasă</w:t>
                  </w:r>
                </w:p>
                <w:p w:rsidR="000E04BF" w:rsidRDefault="000E04BF">
                  <w:pPr>
                    <w:numPr>
                      <w:ilvl w:val="0"/>
                      <w:numId w:val="4"/>
                    </w:numPr>
                    <w:rPr>
                      <w:rFonts w:ascii="Comic Sans MS" w:hAnsi="Comic Sans MS" w:cs="Arial"/>
                      <w:lang w:val="en-US"/>
                    </w:rPr>
                  </w:pPr>
                  <w:r>
                    <w:rPr>
                      <w:rFonts w:ascii="Comic Sans MS" w:hAnsi="Comic Sans MS" w:cs="Arial"/>
                      <w:lang w:val="en-US"/>
                    </w:rPr>
                    <w:t>Poliedric angulară</w:t>
                  </w:r>
                </w:p>
                <w:p w:rsidR="000E04BF" w:rsidRDefault="000E04BF">
                  <w:pPr>
                    <w:numPr>
                      <w:ilvl w:val="0"/>
                      <w:numId w:val="4"/>
                    </w:numPr>
                    <w:rPr>
                      <w:rFonts w:ascii="Comic Sans MS" w:hAnsi="Comic Sans MS" w:cs="Arial"/>
                      <w:lang w:val="en-US"/>
                    </w:rPr>
                  </w:pPr>
                  <w:r>
                    <w:rPr>
                      <w:rFonts w:ascii="Comic Sans MS" w:hAnsi="Comic Sans MS" w:cs="Arial"/>
                      <w:lang w:val="en-US"/>
                    </w:rPr>
                    <w:t>Prismatică</w:t>
                  </w:r>
                </w:p>
                <w:p w:rsidR="000E04BF" w:rsidRDefault="000E04BF">
                  <w:pPr>
                    <w:numPr>
                      <w:ilvl w:val="0"/>
                      <w:numId w:val="4"/>
                    </w:numPr>
                    <w:rPr>
                      <w:rFonts w:ascii="Comic Sans MS" w:hAnsi="Comic Sans MS" w:cs="Arial"/>
                      <w:lang w:val="en-US"/>
                    </w:rPr>
                  </w:pPr>
                  <w:r>
                    <w:rPr>
                      <w:rFonts w:ascii="Comic Sans MS" w:hAnsi="Comic Sans MS" w:cs="Arial"/>
                      <w:lang w:val="en-US"/>
                    </w:rPr>
                    <w:t>Columnară</w:t>
                  </w:r>
                </w:p>
                <w:p w:rsidR="000E04BF" w:rsidRDefault="000E04BF">
                  <w:pPr>
                    <w:numPr>
                      <w:ilvl w:val="0"/>
                      <w:numId w:val="4"/>
                    </w:numPr>
                    <w:rPr>
                      <w:rFonts w:ascii="Comic Sans MS" w:hAnsi="Comic Sans MS" w:cs="Arial"/>
                      <w:lang w:val="en-US"/>
                    </w:rPr>
                  </w:pPr>
                  <w:r>
                    <w:rPr>
                      <w:rFonts w:ascii="Comic Sans MS" w:hAnsi="Comic Sans MS" w:cs="Arial"/>
                      <w:lang w:val="en-US"/>
                    </w:rPr>
                    <w:t>Columnoid – prismatică</w:t>
                  </w:r>
                </w:p>
                <w:p w:rsidR="000E04BF" w:rsidRDefault="000E04BF">
                  <w:pPr>
                    <w:numPr>
                      <w:ilvl w:val="0"/>
                      <w:numId w:val="4"/>
                    </w:numPr>
                    <w:rPr>
                      <w:rFonts w:ascii="Comic Sans MS" w:hAnsi="Comic Sans MS" w:cs="Arial"/>
                      <w:lang w:val="en-US"/>
                    </w:rPr>
                  </w:pPr>
                  <w:r>
                    <w:rPr>
                      <w:rFonts w:ascii="Comic Sans MS" w:hAnsi="Comic Sans MS" w:cs="Arial"/>
                      <w:lang w:val="en-US"/>
                    </w:rPr>
                    <w:t xml:space="preserve">Lamelară </w:t>
                  </w:r>
                </w:p>
              </w:txbxContent>
            </v:textbox>
          </v:rect>
        </w:pict>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rPr>
      </w:pPr>
      <w:r>
        <w:rPr>
          <w:rFonts w:ascii="Comic Sans MS" w:hAnsi="Comic Sans MS" w:cs="Arial"/>
          <w:b/>
          <w:bCs/>
          <w:color w:val="FF0000"/>
          <w:lang w:val="fr-FR"/>
        </w:rPr>
        <w:t xml:space="preserve">REŢINEŢI !                </w:t>
      </w:r>
    </w:p>
    <w:p w:rsidR="000E04BF" w:rsidRDefault="008632EA">
      <w:pPr>
        <w:rPr>
          <w:rFonts w:ascii="Arial" w:hAnsi="Arial" w:cs="Arial"/>
          <w:lang w:val="fr-FR"/>
        </w:rPr>
      </w:pPr>
      <w:r w:rsidRPr="008632EA">
        <w:rPr>
          <w:rFonts w:ascii="Arial" w:hAnsi="Arial" w:cs="Arial"/>
          <w:noProof/>
          <w:sz w:val="20"/>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70" type="#_x0000_t65" style="position:absolute;margin-left:108pt;margin-top:.65pt;width:351pt;height:63pt;z-index:34" fillcolor="#fc0">
            <v:textbox style="mso-next-textbox:#_x0000_s1070">
              <w:txbxContent>
                <w:p w:rsidR="000E04BF" w:rsidRDefault="000E04BF">
                  <w:pPr>
                    <w:pStyle w:val="BodyText"/>
                    <w:rPr>
                      <w:rFonts w:ascii="Comic Sans MS" w:hAnsi="Comic Sans MS"/>
                    </w:rPr>
                  </w:pPr>
                  <w:r>
                    <w:rPr>
                      <w:rFonts w:ascii="Comic Sans MS" w:hAnsi="Comic Sans MS"/>
                    </w:rPr>
                    <w:t xml:space="preserve">Structura </w:t>
                  </w:r>
                  <w:r>
                    <w:rPr>
                      <w:rFonts w:ascii="Comic Sans MS" w:hAnsi="Comic Sans MS"/>
                      <w:b w:val="0"/>
                      <w:bCs/>
                    </w:rPr>
                    <w:t xml:space="preserve">glomerulară </w:t>
                  </w:r>
                  <w:r>
                    <w:rPr>
                      <w:rFonts w:ascii="Comic Sans MS" w:hAnsi="Comic Sans MS"/>
                    </w:rPr>
                    <w:t xml:space="preserve">şi </w:t>
                  </w:r>
                  <w:r>
                    <w:rPr>
                      <w:rFonts w:ascii="Comic Sans MS" w:hAnsi="Comic Sans MS"/>
                      <w:b w:val="0"/>
                      <w:bCs/>
                    </w:rPr>
                    <w:t>grăunţoasă</w:t>
                  </w:r>
                  <w:r>
                    <w:rPr>
                      <w:rFonts w:ascii="Comic Sans MS" w:hAnsi="Comic Sans MS"/>
                    </w:rPr>
                    <w:t xml:space="preserve"> sunt cele mai importante deoarece asigură condiţii optime de creştere şi dezvoltare plantelor de cultură.</w:t>
                  </w:r>
                </w:p>
              </w:txbxContent>
            </v:textbox>
          </v:shape>
        </w:pict>
      </w:r>
      <w:r w:rsidRPr="008632EA">
        <w:rPr>
          <w:rFonts w:ascii="Arial" w:hAnsi="Arial" w:cs="Arial"/>
          <w:lang w:val="fr-FR"/>
        </w:rPr>
        <w:pict>
          <v:shape id="_x0000_i1036" type="#_x0000_t75" style="width:63pt;height:62.25pt">
            <v:imagedata r:id="rId9" o:title="bd19827_"/>
          </v:shape>
        </w:pict>
      </w:r>
      <w:r w:rsidR="000E04BF">
        <w:rPr>
          <w:rFonts w:ascii="Arial" w:hAnsi="Arial" w:cs="Arial"/>
          <w:lang w:val="fr-FR"/>
        </w:rPr>
        <w:t xml:space="preserve">     </w:t>
      </w:r>
    </w:p>
    <w:p w:rsidR="000E04BF" w:rsidRDefault="000E04BF">
      <w:pPr>
        <w:rPr>
          <w:rFonts w:ascii="Arial" w:hAnsi="Arial" w:cs="Arial"/>
          <w:lang w:val="fr-FR"/>
        </w:rPr>
      </w:pPr>
    </w:p>
    <w:p w:rsidR="000E04BF" w:rsidRDefault="008632EA">
      <w:pPr>
        <w:rPr>
          <w:lang w:val="fr-FR"/>
        </w:rPr>
      </w:pPr>
      <w:r w:rsidRPr="008632EA">
        <w:rPr>
          <w:rFonts w:ascii="Arial" w:hAnsi="Arial" w:cs="Arial"/>
          <w:noProof/>
          <w:sz w:val="20"/>
        </w:rPr>
        <w:pict>
          <v:oval id="_x0000_s1071" style="position:absolute;margin-left:162pt;margin-top:27.95pt;width:243pt;height:58.7pt;z-index:35" fillcolor="#cfc">
            <v:textbox style="mso-next-textbox:#_x0000_s1071">
              <w:txbxContent>
                <w:p w:rsidR="000E04BF" w:rsidRDefault="000E04BF">
                  <w:pPr>
                    <w:pStyle w:val="BodyText"/>
                    <w:rPr>
                      <w:rFonts w:ascii="Comic Sans MS" w:hAnsi="Comic Sans MS"/>
                      <w:lang w:val="en-US"/>
                    </w:rPr>
                  </w:pPr>
                  <w:r>
                    <w:rPr>
                      <w:rFonts w:ascii="Comic Sans MS" w:hAnsi="Comic Sans MS"/>
                      <w:lang w:val="en-US"/>
                    </w:rPr>
                    <w:t>Cauzele degradării structurii</w:t>
                  </w:r>
                </w:p>
              </w:txbxContent>
            </v:textbox>
          </v:oval>
        </w:pict>
      </w:r>
      <w:r w:rsidRPr="008632EA">
        <w:rPr>
          <w:rFonts w:ascii="Arial" w:hAnsi="Arial" w:cs="Arial"/>
          <w:noProof/>
          <w:sz w:val="20"/>
        </w:rPr>
        <w:pict>
          <v:line id="_x0000_s1075" style="position:absolute;flip:x;z-index:39" from="162pt,86.65pt" to="225pt,104.65pt">
            <v:stroke endarrow="block"/>
          </v:line>
        </w:pict>
      </w:r>
      <w:r w:rsidRPr="008632EA">
        <w:rPr>
          <w:rFonts w:ascii="Arial" w:hAnsi="Arial" w:cs="Arial"/>
          <w:noProof/>
          <w:sz w:val="20"/>
        </w:rPr>
        <w:pict>
          <v:line id="_x0000_s1077" style="position:absolute;z-index:41" from="396pt,77.65pt" to="441pt,86.65pt">
            <v:stroke endarrow="block"/>
          </v:line>
        </w:pict>
      </w:r>
      <w:r w:rsidRPr="008632EA">
        <w:rPr>
          <w:rFonts w:ascii="Arial" w:hAnsi="Arial" w:cs="Arial"/>
          <w:noProof/>
          <w:sz w:val="20"/>
        </w:rPr>
        <w:pict>
          <v:line id="_x0000_s1076" style="position:absolute;z-index:40" from="315pt,86.65pt" to="315pt,131.65pt">
            <v:stroke endarrow="block"/>
          </v:line>
        </w:pict>
      </w:r>
      <w:r w:rsidRPr="008632EA">
        <w:rPr>
          <w:rFonts w:ascii="Arial" w:hAnsi="Arial" w:cs="Arial"/>
          <w:noProof/>
          <w:sz w:val="20"/>
        </w:rPr>
        <w:pict>
          <v:oval id="_x0000_s1073" style="position:absolute;margin-left:243pt;margin-top:131.65pt;width:162pt;height:27pt;z-index:37">
            <v:textbox style="mso-next-textbox:#_x0000_s1073">
              <w:txbxContent>
                <w:p w:rsidR="000E04BF" w:rsidRDefault="000E04BF">
                  <w:pPr>
                    <w:jc w:val="center"/>
                    <w:rPr>
                      <w:rFonts w:ascii="Comic Sans MS" w:hAnsi="Comic Sans MS" w:cs="Arial"/>
                      <w:color w:val="0000FF"/>
                      <w:lang w:val="en-US"/>
                    </w:rPr>
                  </w:pPr>
                  <w:r>
                    <w:rPr>
                      <w:rFonts w:ascii="Comic Sans MS" w:hAnsi="Comic Sans MS" w:cs="Arial"/>
                      <w:color w:val="0000FF"/>
                      <w:lang w:val="en-US"/>
                    </w:rPr>
                    <w:t>fizico – chimice</w:t>
                  </w:r>
                </w:p>
              </w:txbxContent>
            </v:textbox>
          </v:oval>
        </w:pict>
      </w:r>
      <w:r w:rsidRPr="008632EA">
        <w:rPr>
          <w:rFonts w:ascii="Arial" w:hAnsi="Arial" w:cs="Arial"/>
          <w:noProof/>
          <w:sz w:val="20"/>
        </w:rPr>
        <w:pict>
          <v:oval id="_x0000_s1074" style="position:absolute;margin-left:441pt;margin-top:77.65pt;width:99pt;height:36pt;z-index:38">
            <v:textbox style="mso-next-textbox:#_x0000_s1074">
              <w:txbxContent>
                <w:p w:rsidR="000E04BF" w:rsidRDefault="000E04BF">
                  <w:pPr>
                    <w:jc w:val="center"/>
                    <w:rPr>
                      <w:rFonts w:ascii="Comic Sans MS" w:hAnsi="Comic Sans MS"/>
                      <w:color w:val="FF6600"/>
                      <w:lang w:val="en-US"/>
                    </w:rPr>
                  </w:pPr>
                  <w:r>
                    <w:rPr>
                      <w:rFonts w:ascii="Comic Sans MS" w:hAnsi="Comic Sans MS" w:cs="Arial"/>
                      <w:color w:val="FF6600"/>
                      <w:lang w:val="en-US"/>
                    </w:rPr>
                    <w:t>biologic</w:t>
                  </w:r>
                  <w:r>
                    <w:rPr>
                      <w:rFonts w:ascii="Comic Sans MS" w:hAnsi="Comic Sans MS"/>
                      <w:color w:val="FF6600"/>
                      <w:lang w:val="en-US"/>
                    </w:rPr>
                    <w:t>e</w:t>
                  </w:r>
                </w:p>
              </w:txbxContent>
            </v:textbox>
          </v:oval>
        </w:pict>
      </w:r>
      <w:r w:rsidRPr="008632EA">
        <w:rPr>
          <w:rFonts w:ascii="Arial" w:hAnsi="Arial" w:cs="Arial"/>
          <w:noProof/>
          <w:sz w:val="20"/>
        </w:rPr>
        <w:pict>
          <v:oval id="_x0000_s1072" style="position:absolute;margin-left:63pt;margin-top:95.65pt;width:108pt;height:36pt;z-index:36">
            <v:textbox style="mso-next-textbox:#_x0000_s1072">
              <w:txbxContent>
                <w:p w:rsidR="000E04BF" w:rsidRDefault="000E04BF">
                  <w:pPr>
                    <w:pStyle w:val="BodyText"/>
                    <w:rPr>
                      <w:rFonts w:ascii="Comic Sans MS" w:hAnsi="Comic Sans MS"/>
                      <w:color w:val="800000"/>
                      <w:lang w:val="en-US"/>
                    </w:rPr>
                  </w:pPr>
                  <w:r>
                    <w:rPr>
                      <w:rFonts w:ascii="Comic Sans MS" w:hAnsi="Comic Sans MS"/>
                      <w:color w:val="800000"/>
                      <w:lang w:val="en-US"/>
                    </w:rPr>
                    <w:t xml:space="preserve">mecanice </w:t>
                  </w:r>
                </w:p>
              </w:txbxContent>
            </v:textbox>
          </v:oval>
        </w:pict>
      </w:r>
      <w:r w:rsidR="000E04BF">
        <w:rPr>
          <w:rFonts w:ascii="Arial" w:hAnsi="Arial" w:cs="Arial"/>
          <w:lang w:val="fr-FR"/>
        </w:rPr>
        <w:t xml:space="preserve">         </w:t>
      </w: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rPr>
          <w:rFonts w:ascii="Comic Sans MS" w:hAnsi="Comic Sans MS" w:cs="Arial"/>
        </w:rPr>
      </w:pPr>
      <w:r>
        <w:rPr>
          <w:rFonts w:ascii="Comic Sans MS" w:hAnsi="Comic Sans MS" w:cs="Arial"/>
        </w:rPr>
        <w:t>Data:</w:t>
      </w:r>
    </w:p>
    <w:p w:rsidR="000E04BF" w:rsidRDefault="000E04BF">
      <w:pPr>
        <w:rPr>
          <w:rFonts w:ascii="Comic Sans MS" w:hAnsi="Comic Sans MS" w:cs="Arial"/>
        </w:rPr>
      </w:pPr>
      <w:r>
        <w:rPr>
          <w:rFonts w:ascii="Comic Sans MS" w:hAnsi="Comic Sans MS" w:cs="Arial"/>
        </w:rPr>
        <w:t>Clasa:</w:t>
      </w:r>
    </w:p>
    <w:p w:rsidR="000E04BF" w:rsidRDefault="000E04BF">
      <w:pPr>
        <w:rPr>
          <w:rFonts w:ascii="Comic Sans MS" w:hAnsi="Comic Sans MS" w:cs="Arial"/>
        </w:rPr>
      </w:pPr>
      <w:r>
        <w:rPr>
          <w:rFonts w:ascii="Comic Sans MS" w:hAnsi="Comic Sans MS" w:cs="Arial"/>
        </w:rPr>
        <w:t>Elevul:</w:t>
      </w:r>
    </w:p>
    <w:p w:rsidR="000E04BF" w:rsidRDefault="000E04BF">
      <w:pPr>
        <w:rPr>
          <w:rFonts w:ascii="Comic Sans MS" w:hAnsi="Comic Sans MS" w:cs="Arial"/>
          <w:b/>
          <w:lang w:val="da-DK"/>
        </w:rPr>
      </w:pPr>
      <w:r>
        <w:rPr>
          <w:rFonts w:ascii="Comic Sans MS" w:hAnsi="Comic Sans MS" w:cs="Arial"/>
          <w:lang w:val="fr-FR"/>
        </w:rPr>
        <w:t>Modulul: Elemente de agropedologie</w:t>
      </w:r>
    </w:p>
    <w:p w:rsidR="000E04BF" w:rsidRDefault="000E04BF">
      <w:pPr>
        <w:pStyle w:val="Heading4"/>
        <w:rPr>
          <w:rFonts w:ascii="Comic Sans MS" w:hAnsi="Comic Sans MS"/>
          <w:lang w:val="fr-FR"/>
        </w:rPr>
      </w:pPr>
      <w:r>
        <w:rPr>
          <w:rFonts w:ascii="Comic Sans MS" w:hAnsi="Comic Sans MS"/>
        </w:rPr>
        <w:t>FIŞA  DE  LUCRU</w:t>
      </w:r>
      <w:r>
        <w:rPr>
          <w:rFonts w:ascii="Comic Sans MS" w:hAnsi="Comic Sans MS"/>
          <w:lang w:val="fr-FR"/>
        </w:rPr>
        <w:t xml:space="preserve">  </w:t>
      </w:r>
      <w:r>
        <w:rPr>
          <w:rFonts w:ascii="Comic Sans MS" w:hAnsi="Comic Sans MS" w:cs="Times New Roman"/>
          <w:bCs/>
          <w:lang w:val="ro-RO" w:eastAsia="ro-RO"/>
        </w:rPr>
        <w:t>NR.1</w:t>
      </w:r>
    </w:p>
    <w:p w:rsidR="000E04BF" w:rsidRDefault="000E04BF">
      <w:pPr>
        <w:ind w:left="360"/>
        <w:jc w:val="center"/>
        <w:rPr>
          <w:rFonts w:ascii="Comic Sans MS" w:hAnsi="Comic Sans MS" w:cs="Arial"/>
          <w:b/>
          <w:bCs/>
          <w:lang w:val="fr-FR"/>
        </w:rPr>
      </w:pPr>
    </w:p>
    <w:p w:rsidR="000E04BF" w:rsidRDefault="008632EA" w:rsidP="000E04BF">
      <w:pPr>
        <w:numPr>
          <w:ilvl w:val="0"/>
          <w:numId w:val="54"/>
        </w:numPr>
        <w:rPr>
          <w:rFonts w:ascii="Comic Sans MS" w:hAnsi="Comic Sans MS" w:cs="Arial"/>
          <w:lang w:val="fr-FR"/>
        </w:rPr>
      </w:pPr>
      <w:r w:rsidRPr="008632EA">
        <w:rPr>
          <w:rFonts w:ascii="Comic Sans MS" w:hAnsi="Comic Sans MS" w:cs="Arial"/>
          <w:noProof/>
          <w:sz w:val="20"/>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413" type="#_x0000_t183" style="position:absolute;left:0;text-align:left;margin-left:-9pt;margin-top:-2.3pt;width:24pt;height:18pt;z-index:223" fillcolor="red">
            <w10:anchorlock/>
          </v:shape>
        </w:pict>
      </w:r>
      <w:r w:rsidR="000E04BF">
        <w:rPr>
          <w:rFonts w:ascii="Comic Sans MS" w:hAnsi="Comic Sans MS" w:cs="Arial"/>
          <w:lang w:val="fr-FR"/>
        </w:rPr>
        <w:t>Priviţi  cu atenţie imaginile de mai jos şi identificaţi instrumentele folosite la măsurarea factorilor de vegetaţie :</w:t>
      </w:r>
    </w:p>
    <w:p w:rsidR="000E04BF" w:rsidRDefault="000E04BF">
      <w:pPr>
        <w:ind w:left="360"/>
        <w:rPr>
          <w:rFonts w:ascii="Comic Sans MS" w:hAnsi="Comic Sans MS" w:cs="Arial"/>
          <w:lang w:val="fr-FR"/>
        </w:rPr>
      </w:pPr>
      <w:r>
        <w:rPr>
          <w:rFonts w:ascii="Comic Sans MS" w:hAnsi="Comic Sans MS" w:cs="Arial"/>
          <w:lang w:val="fr-FR"/>
        </w:rPr>
        <w:t xml:space="preserve">              </w:t>
      </w:r>
      <w:r w:rsidR="008543BA" w:rsidRPr="008632EA">
        <w:rPr>
          <w:rFonts w:ascii="Comic Sans MS" w:hAnsi="Comic Sans MS" w:cs="Arial"/>
          <w:lang w:val="fr-FR"/>
        </w:rPr>
        <w:pict>
          <v:shape id="_x0000_i1037" type="#_x0000_t75" style="width:50.25pt;height:160.5pt">
            <v:imagedata r:id="rId13" o:title=""/>
          </v:shape>
        </w:pict>
      </w:r>
      <w:r>
        <w:rPr>
          <w:rFonts w:ascii="Comic Sans MS" w:hAnsi="Comic Sans MS" w:cs="Arial"/>
          <w:lang w:val="fr-FR"/>
        </w:rPr>
        <w:t xml:space="preserve">                       </w:t>
      </w:r>
      <w:r w:rsidR="008543BA" w:rsidRPr="008632EA">
        <w:rPr>
          <w:rFonts w:ascii="Comic Sans MS" w:hAnsi="Comic Sans MS" w:cs="Arial"/>
          <w:lang w:val="fr-FR"/>
        </w:rPr>
        <w:pict>
          <v:shape id="_x0000_i1038" type="#_x0000_t75" style="width:97.5pt;height:161.25pt">
            <v:imagedata r:id="rId14" o:title=""/>
          </v:shape>
        </w:pict>
      </w:r>
      <w:r>
        <w:rPr>
          <w:rFonts w:ascii="Comic Sans MS" w:hAnsi="Comic Sans MS" w:cs="Arial"/>
          <w:lang w:val="fr-FR"/>
        </w:rPr>
        <w:t xml:space="preserve">                     </w:t>
      </w:r>
      <w:r w:rsidR="008543BA" w:rsidRPr="008632EA">
        <w:rPr>
          <w:rFonts w:ascii="Comic Sans MS" w:hAnsi="Comic Sans MS" w:cs="Arial"/>
          <w:lang w:val="fr-FR"/>
        </w:rPr>
        <w:pict>
          <v:shape id="_x0000_i1039" type="#_x0000_t75" style="width:60pt;height:162.75pt">
            <v:imagedata r:id="rId11" o:title=""/>
          </v:shape>
        </w:pict>
      </w:r>
    </w:p>
    <w:p w:rsidR="000E04BF" w:rsidRDefault="000E04BF">
      <w:pPr>
        <w:ind w:left="360"/>
        <w:rPr>
          <w:rFonts w:ascii="Comic Sans MS" w:hAnsi="Comic Sans MS" w:cs="Arial"/>
          <w:lang w:val="fr-FR"/>
        </w:rPr>
      </w:pPr>
      <w:r>
        <w:rPr>
          <w:rFonts w:ascii="Comic Sans MS" w:hAnsi="Comic Sans MS" w:cs="Arial"/>
          <w:lang w:val="fr-FR"/>
        </w:rPr>
        <w:t xml:space="preserve">       1.……………… </w:t>
      </w:r>
      <w:r>
        <w:rPr>
          <w:rFonts w:ascii="Comic Sans MS" w:hAnsi="Comic Sans MS" w:cs="Arial"/>
          <w:lang w:val="fr-FR"/>
        </w:rPr>
        <w:tab/>
      </w:r>
      <w:r>
        <w:rPr>
          <w:rFonts w:ascii="Comic Sans MS" w:hAnsi="Comic Sans MS" w:cs="Arial"/>
          <w:lang w:val="fr-FR"/>
        </w:rPr>
        <w:tab/>
      </w:r>
      <w:r>
        <w:rPr>
          <w:rFonts w:ascii="Comic Sans MS" w:hAnsi="Comic Sans MS" w:cs="Arial"/>
          <w:lang w:val="fr-FR"/>
        </w:rPr>
        <w:tab/>
        <w:t xml:space="preserve">       2…………………. </w:t>
      </w:r>
      <w:r>
        <w:rPr>
          <w:rFonts w:ascii="Comic Sans MS" w:hAnsi="Comic Sans MS" w:cs="Arial"/>
          <w:lang w:val="fr-FR"/>
        </w:rPr>
        <w:tab/>
        <w:t xml:space="preserve">                    3…………………..</w:t>
      </w:r>
    </w:p>
    <w:p w:rsidR="000E04BF" w:rsidRDefault="000E04BF">
      <w:pPr>
        <w:ind w:left="360"/>
        <w:rPr>
          <w:rFonts w:ascii="Comic Sans MS" w:hAnsi="Comic Sans MS" w:cs="Arial"/>
          <w:lang w:val="fr-FR"/>
        </w:rPr>
      </w:pPr>
    </w:p>
    <w:p w:rsidR="000E04BF" w:rsidRDefault="000E04BF">
      <w:pPr>
        <w:ind w:left="360"/>
        <w:rPr>
          <w:rFonts w:ascii="Comic Sans MS" w:hAnsi="Comic Sans MS" w:cs="Arial"/>
          <w:lang w:val="fr-FR"/>
        </w:rPr>
      </w:pPr>
    </w:p>
    <w:p w:rsidR="000E04BF" w:rsidRDefault="000E04BF">
      <w:pPr>
        <w:ind w:left="360"/>
        <w:rPr>
          <w:rFonts w:ascii="Comic Sans MS" w:hAnsi="Comic Sans MS" w:cs="Arial"/>
          <w:lang w:val="fr-FR"/>
        </w:rPr>
      </w:pPr>
      <w:r>
        <w:rPr>
          <w:rFonts w:ascii="Comic Sans MS" w:hAnsi="Comic Sans MS" w:cs="Arial"/>
          <w:lang w:val="fr-FR"/>
        </w:rPr>
        <w:t>2. Completaţi tabelul de mai jos precizând factorul de vegetaţie măsurat de instrumentul identificat mai sus :</w:t>
      </w:r>
    </w:p>
    <w:p w:rsidR="000E04BF" w:rsidRDefault="000E04BF">
      <w:pPr>
        <w:ind w:left="360"/>
        <w:rPr>
          <w:rFonts w:ascii="Comic Sans MS" w:hAnsi="Comic Sans MS" w:cs="Arial"/>
          <w:lang w:val="fr-FR"/>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4"/>
        <w:gridCol w:w="4818"/>
        <w:gridCol w:w="4500"/>
      </w:tblGrid>
      <w:tr w:rsidR="000E04BF">
        <w:tc>
          <w:tcPr>
            <w:tcW w:w="870" w:type="dxa"/>
          </w:tcPr>
          <w:p w:rsidR="000E04BF" w:rsidRDefault="000E04BF">
            <w:pPr>
              <w:jc w:val="center"/>
              <w:rPr>
                <w:rFonts w:ascii="Comic Sans MS" w:hAnsi="Comic Sans MS" w:cs="Arial"/>
                <w:lang w:val="fr-FR"/>
              </w:rPr>
            </w:pPr>
            <w:r>
              <w:rPr>
                <w:rFonts w:ascii="Comic Sans MS" w:hAnsi="Comic Sans MS" w:cs="Arial"/>
                <w:lang w:val="fr-FR"/>
              </w:rPr>
              <w:t>Nr.crt.</w:t>
            </w:r>
          </w:p>
        </w:tc>
        <w:tc>
          <w:tcPr>
            <w:tcW w:w="4818" w:type="dxa"/>
          </w:tcPr>
          <w:p w:rsidR="000E04BF" w:rsidRDefault="000E04BF">
            <w:pPr>
              <w:jc w:val="center"/>
              <w:rPr>
                <w:rFonts w:ascii="Comic Sans MS" w:hAnsi="Comic Sans MS" w:cs="Arial"/>
                <w:lang w:val="fr-FR"/>
              </w:rPr>
            </w:pPr>
            <w:r>
              <w:rPr>
                <w:rFonts w:ascii="Comic Sans MS" w:hAnsi="Comic Sans MS" w:cs="Arial"/>
                <w:lang w:val="fr-FR"/>
              </w:rPr>
              <w:t>Instrumentul de măsurare</w:t>
            </w:r>
          </w:p>
        </w:tc>
        <w:tc>
          <w:tcPr>
            <w:tcW w:w="4500" w:type="dxa"/>
          </w:tcPr>
          <w:p w:rsidR="000E04BF" w:rsidRDefault="000E04BF">
            <w:pPr>
              <w:jc w:val="center"/>
              <w:rPr>
                <w:rFonts w:ascii="Comic Sans MS" w:hAnsi="Comic Sans MS" w:cs="Arial"/>
                <w:lang w:val="fr-FR"/>
              </w:rPr>
            </w:pPr>
            <w:r>
              <w:rPr>
                <w:rFonts w:ascii="Comic Sans MS" w:hAnsi="Comic Sans MS" w:cs="Arial"/>
                <w:lang w:val="fr-FR"/>
              </w:rPr>
              <w:t>Factorul de vegetaţie identificat</w:t>
            </w:r>
          </w:p>
        </w:tc>
      </w:tr>
      <w:tr w:rsidR="000E04BF">
        <w:tc>
          <w:tcPr>
            <w:tcW w:w="870" w:type="dxa"/>
          </w:tcPr>
          <w:p w:rsidR="000E04BF" w:rsidRDefault="000E04BF">
            <w:pPr>
              <w:jc w:val="center"/>
              <w:rPr>
                <w:rFonts w:ascii="Comic Sans MS" w:hAnsi="Comic Sans MS" w:cs="Arial"/>
                <w:lang w:val="fr-FR"/>
              </w:rPr>
            </w:pPr>
            <w:r>
              <w:rPr>
                <w:rFonts w:ascii="Comic Sans MS" w:hAnsi="Comic Sans MS" w:cs="Arial"/>
                <w:lang w:val="fr-FR"/>
              </w:rPr>
              <w:t>1.</w:t>
            </w:r>
          </w:p>
        </w:tc>
        <w:tc>
          <w:tcPr>
            <w:tcW w:w="4818" w:type="dxa"/>
          </w:tcPr>
          <w:p w:rsidR="000E04BF" w:rsidRDefault="000E04BF">
            <w:pPr>
              <w:jc w:val="center"/>
              <w:rPr>
                <w:rFonts w:ascii="Comic Sans MS" w:hAnsi="Comic Sans MS" w:cs="Arial"/>
                <w:lang w:val="fr-FR"/>
              </w:rPr>
            </w:pPr>
          </w:p>
        </w:tc>
        <w:tc>
          <w:tcPr>
            <w:tcW w:w="4500" w:type="dxa"/>
          </w:tcPr>
          <w:p w:rsidR="000E04BF" w:rsidRDefault="000E04BF">
            <w:pPr>
              <w:jc w:val="center"/>
              <w:rPr>
                <w:rFonts w:ascii="Comic Sans MS" w:hAnsi="Comic Sans MS" w:cs="Arial"/>
                <w:lang w:val="fr-FR"/>
              </w:rPr>
            </w:pPr>
          </w:p>
        </w:tc>
      </w:tr>
      <w:tr w:rsidR="000E04BF">
        <w:tc>
          <w:tcPr>
            <w:tcW w:w="870" w:type="dxa"/>
          </w:tcPr>
          <w:p w:rsidR="000E04BF" w:rsidRDefault="000E04BF">
            <w:pPr>
              <w:jc w:val="center"/>
              <w:rPr>
                <w:rFonts w:ascii="Comic Sans MS" w:hAnsi="Comic Sans MS" w:cs="Arial"/>
                <w:lang w:val="fr-FR"/>
              </w:rPr>
            </w:pPr>
            <w:r>
              <w:rPr>
                <w:rFonts w:ascii="Comic Sans MS" w:hAnsi="Comic Sans MS" w:cs="Arial"/>
                <w:lang w:val="fr-FR"/>
              </w:rPr>
              <w:t>2.</w:t>
            </w:r>
          </w:p>
        </w:tc>
        <w:tc>
          <w:tcPr>
            <w:tcW w:w="4818" w:type="dxa"/>
          </w:tcPr>
          <w:p w:rsidR="000E04BF" w:rsidRDefault="000E04BF">
            <w:pPr>
              <w:jc w:val="center"/>
              <w:rPr>
                <w:rFonts w:ascii="Comic Sans MS" w:hAnsi="Comic Sans MS" w:cs="Arial"/>
                <w:lang w:val="fr-FR"/>
              </w:rPr>
            </w:pPr>
          </w:p>
        </w:tc>
        <w:tc>
          <w:tcPr>
            <w:tcW w:w="4500" w:type="dxa"/>
          </w:tcPr>
          <w:p w:rsidR="000E04BF" w:rsidRDefault="000E04BF">
            <w:pPr>
              <w:jc w:val="center"/>
              <w:rPr>
                <w:rFonts w:ascii="Comic Sans MS" w:hAnsi="Comic Sans MS" w:cs="Arial"/>
                <w:lang w:val="fr-FR"/>
              </w:rPr>
            </w:pPr>
          </w:p>
        </w:tc>
      </w:tr>
      <w:tr w:rsidR="000E04BF">
        <w:tc>
          <w:tcPr>
            <w:tcW w:w="870" w:type="dxa"/>
          </w:tcPr>
          <w:p w:rsidR="000E04BF" w:rsidRDefault="000E04BF">
            <w:pPr>
              <w:jc w:val="center"/>
              <w:rPr>
                <w:rFonts w:ascii="Comic Sans MS" w:hAnsi="Comic Sans MS" w:cs="Arial"/>
                <w:lang w:val="fr-FR"/>
              </w:rPr>
            </w:pPr>
            <w:r>
              <w:rPr>
                <w:rFonts w:ascii="Comic Sans MS" w:hAnsi="Comic Sans MS" w:cs="Arial"/>
                <w:lang w:val="fr-FR"/>
              </w:rPr>
              <w:t>3.</w:t>
            </w:r>
          </w:p>
        </w:tc>
        <w:tc>
          <w:tcPr>
            <w:tcW w:w="4818" w:type="dxa"/>
          </w:tcPr>
          <w:p w:rsidR="000E04BF" w:rsidRDefault="000E04BF">
            <w:pPr>
              <w:jc w:val="center"/>
              <w:rPr>
                <w:rFonts w:ascii="Comic Sans MS" w:hAnsi="Comic Sans MS" w:cs="Arial"/>
                <w:lang w:val="fr-FR"/>
              </w:rPr>
            </w:pPr>
          </w:p>
        </w:tc>
        <w:tc>
          <w:tcPr>
            <w:tcW w:w="4500" w:type="dxa"/>
          </w:tcPr>
          <w:p w:rsidR="000E04BF" w:rsidRDefault="000E04BF">
            <w:pPr>
              <w:jc w:val="center"/>
              <w:rPr>
                <w:rFonts w:ascii="Comic Sans MS" w:hAnsi="Comic Sans MS" w:cs="Arial"/>
                <w:lang w:val="fr-FR"/>
              </w:rPr>
            </w:pPr>
          </w:p>
        </w:tc>
      </w:tr>
    </w:tbl>
    <w:p w:rsidR="006E6CEE" w:rsidRDefault="006E6CEE" w:rsidP="006E6CEE">
      <w:pPr>
        <w:rPr>
          <w:rFonts w:ascii="Comic Sans MS" w:hAnsi="Comic Sans MS" w:cs="Arial"/>
          <w:lang w:val="fr-FR"/>
        </w:rPr>
      </w:pPr>
      <w:r>
        <w:rPr>
          <w:rFonts w:ascii="Comic Sans MS" w:hAnsi="Comic Sans MS" w:cs="Arial"/>
          <w:lang w:val="fr-FR"/>
        </w:rPr>
        <w:t xml:space="preserve">     </w:t>
      </w:r>
    </w:p>
    <w:p w:rsidR="000E04BF" w:rsidRDefault="006E6CEE" w:rsidP="006E6CEE">
      <w:pPr>
        <w:rPr>
          <w:rFonts w:ascii="Comic Sans MS" w:hAnsi="Comic Sans MS" w:cs="Arial"/>
          <w:lang w:val="fr-FR"/>
        </w:rPr>
      </w:pPr>
      <w:r>
        <w:rPr>
          <w:rFonts w:ascii="Comic Sans MS" w:hAnsi="Comic Sans MS" w:cs="Arial"/>
          <w:lang w:val="fr-FR"/>
        </w:rPr>
        <w:t xml:space="preserve">     </w:t>
      </w:r>
      <w:r w:rsidR="000E04BF">
        <w:rPr>
          <w:rFonts w:ascii="Comic Sans MS" w:hAnsi="Comic Sans MS" w:cs="Arial"/>
          <w:lang w:val="fr-FR"/>
        </w:rPr>
        <w:t>3. Prezentaţi trei modalităţi de dirijare  a factorilor de vegetaţie identificaţi la punctul anterior :</w:t>
      </w:r>
    </w:p>
    <w:p w:rsidR="000E04BF" w:rsidRDefault="000E04BF">
      <w:pPr>
        <w:ind w:left="360"/>
        <w:rPr>
          <w:rFonts w:ascii="Comic Sans MS" w:hAnsi="Comic Sans MS" w:cs="Arial"/>
          <w:lang w:val="fr-FR"/>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52"/>
        <w:gridCol w:w="3552"/>
        <w:gridCol w:w="3552"/>
      </w:tblGrid>
      <w:tr w:rsidR="000E04BF">
        <w:tc>
          <w:tcPr>
            <w:tcW w:w="3672" w:type="dxa"/>
          </w:tcPr>
          <w:p w:rsidR="000E04BF" w:rsidRDefault="000E04BF">
            <w:pPr>
              <w:rPr>
                <w:rFonts w:ascii="Comic Sans MS" w:hAnsi="Comic Sans MS" w:cs="Arial"/>
                <w:lang w:val="fr-FR"/>
              </w:rPr>
            </w:pPr>
            <w:r>
              <w:rPr>
                <w:rFonts w:ascii="Comic Sans MS" w:hAnsi="Comic Sans MS" w:cs="Arial"/>
                <w:lang w:val="fr-FR"/>
              </w:rPr>
              <w:t>1.</w:t>
            </w:r>
          </w:p>
        </w:tc>
        <w:tc>
          <w:tcPr>
            <w:tcW w:w="3672" w:type="dxa"/>
          </w:tcPr>
          <w:p w:rsidR="000E04BF" w:rsidRDefault="000E04BF">
            <w:pPr>
              <w:rPr>
                <w:rFonts w:ascii="Comic Sans MS" w:hAnsi="Comic Sans MS" w:cs="Arial"/>
                <w:lang w:val="fr-FR"/>
              </w:rPr>
            </w:pPr>
            <w:r>
              <w:rPr>
                <w:rFonts w:ascii="Comic Sans MS" w:hAnsi="Comic Sans MS" w:cs="Arial"/>
                <w:lang w:val="fr-FR"/>
              </w:rPr>
              <w:t>2.</w:t>
            </w:r>
          </w:p>
        </w:tc>
        <w:tc>
          <w:tcPr>
            <w:tcW w:w="3672" w:type="dxa"/>
          </w:tcPr>
          <w:p w:rsidR="000E04BF" w:rsidRDefault="000E04BF">
            <w:pPr>
              <w:rPr>
                <w:rFonts w:ascii="Comic Sans MS" w:hAnsi="Comic Sans MS" w:cs="Arial"/>
                <w:lang w:val="fr-FR"/>
              </w:rPr>
            </w:pPr>
            <w:r>
              <w:rPr>
                <w:rFonts w:ascii="Comic Sans MS" w:hAnsi="Comic Sans MS" w:cs="Arial"/>
                <w:lang w:val="fr-FR"/>
              </w:rPr>
              <w:t>3.</w:t>
            </w:r>
          </w:p>
        </w:tc>
      </w:tr>
      <w:tr w:rsidR="000E04BF">
        <w:tc>
          <w:tcPr>
            <w:tcW w:w="3672" w:type="dxa"/>
          </w:tcPr>
          <w:p w:rsidR="000E04BF" w:rsidRDefault="000E04BF">
            <w:pPr>
              <w:rPr>
                <w:rFonts w:ascii="Comic Sans MS" w:hAnsi="Comic Sans MS" w:cs="Arial"/>
                <w:lang w:val="fr-FR"/>
              </w:rPr>
            </w:pPr>
          </w:p>
          <w:p w:rsidR="000E04BF" w:rsidRDefault="000E04BF">
            <w:pPr>
              <w:rPr>
                <w:rFonts w:ascii="Comic Sans MS" w:hAnsi="Comic Sans MS" w:cs="Arial"/>
                <w:lang w:val="fr-FR"/>
              </w:rPr>
            </w:pPr>
          </w:p>
        </w:tc>
        <w:tc>
          <w:tcPr>
            <w:tcW w:w="3672" w:type="dxa"/>
          </w:tcPr>
          <w:p w:rsidR="000E04BF" w:rsidRDefault="000E04BF">
            <w:pPr>
              <w:rPr>
                <w:rFonts w:ascii="Comic Sans MS" w:hAnsi="Comic Sans MS" w:cs="Arial"/>
                <w:lang w:val="fr-FR"/>
              </w:rPr>
            </w:pPr>
          </w:p>
        </w:tc>
        <w:tc>
          <w:tcPr>
            <w:tcW w:w="3672" w:type="dxa"/>
          </w:tcPr>
          <w:p w:rsidR="000E04BF" w:rsidRDefault="000E04BF">
            <w:pPr>
              <w:rPr>
                <w:rFonts w:ascii="Comic Sans MS" w:hAnsi="Comic Sans MS" w:cs="Arial"/>
                <w:lang w:val="fr-FR"/>
              </w:rPr>
            </w:pPr>
          </w:p>
        </w:tc>
      </w:tr>
      <w:tr w:rsidR="000E04BF">
        <w:tc>
          <w:tcPr>
            <w:tcW w:w="3672" w:type="dxa"/>
          </w:tcPr>
          <w:p w:rsidR="000E04BF" w:rsidRDefault="000E04BF">
            <w:pPr>
              <w:rPr>
                <w:rFonts w:ascii="Comic Sans MS" w:hAnsi="Comic Sans MS" w:cs="Arial"/>
                <w:lang w:val="fr-FR"/>
              </w:rPr>
            </w:pPr>
          </w:p>
          <w:p w:rsidR="000E04BF" w:rsidRDefault="000E04BF">
            <w:pPr>
              <w:rPr>
                <w:rFonts w:ascii="Comic Sans MS" w:hAnsi="Comic Sans MS" w:cs="Arial"/>
                <w:lang w:val="fr-FR"/>
              </w:rPr>
            </w:pPr>
          </w:p>
        </w:tc>
        <w:tc>
          <w:tcPr>
            <w:tcW w:w="3672" w:type="dxa"/>
          </w:tcPr>
          <w:p w:rsidR="000E04BF" w:rsidRDefault="000E04BF">
            <w:pPr>
              <w:rPr>
                <w:rFonts w:ascii="Comic Sans MS" w:hAnsi="Comic Sans MS" w:cs="Arial"/>
                <w:lang w:val="fr-FR"/>
              </w:rPr>
            </w:pPr>
          </w:p>
        </w:tc>
        <w:tc>
          <w:tcPr>
            <w:tcW w:w="3672" w:type="dxa"/>
          </w:tcPr>
          <w:p w:rsidR="000E04BF" w:rsidRDefault="000E04BF">
            <w:pPr>
              <w:rPr>
                <w:rFonts w:ascii="Comic Sans MS" w:hAnsi="Comic Sans MS" w:cs="Arial"/>
                <w:lang w:val="fr-FR"/>
              </w:rPr>
            </w:pPr>
          </w:p>
        </w:tc>
      </w:tr>
      <w:tr w:rsidR="000E04BF">
        <w:tc>
          <w:tcPr>
            <w:tcW w:w="3672" w:type="dxa"/>
          </w:tcPr>
          <w:p w:rsidR="000E04BF" w:rsidRDefault="000E04BF">
            <w:pPr>
              <w:rPr>
                <w:rFonts w:ascii="Comic Sans MS" w:hAnsi="Comic Sans MS" w:cs="Arial"/>
                <w:lang w:val="fr-FR"/>
              </w:rPr>
            </w:pPr>
          </w:p>
          <w:p w:rsidR="000E04BF" w:rsidRDefault="000E04BF">
            <w:pPr>
              <w:rPr>
                <w:rFonts w:ascii="Comic Sans MS" w:hAnsi="Comic Sans MS" w:cs="Arial"/>
                <w:lang w:val="fr-FR"/>
              </w:rPr>
            </w:pPr>
          </w:p>
        </w:tc>
        <w:tc>
          <w:tcPr>
            <w:tcW w:w="3672" w:type="dxa"/>
          </w:tcPr>
          <w:p w:rsidR="000E04BF" w:rsidRDefault="000E04BF">
            <w:pPr>
              <w:rPr>
                <w:rFonts w:ascii="Comic Sans MS" w:hAnsi="Comic Sans MS" w:cs="Arial"/>
                <w:lang w:val="fr-FR"/>
              </w:rPr>
            </w:pPr>
          </w:p>
        </w:tc>
        <w:tc>
          <w:tcPr>
            <w:tcW w:w="3672" w:type="dxa"/>
          </w:tcPr>
          <w:p w:rsidR="000E04BF" w:rsidRDefault="000E04BF">
            <w:pPr>
              <w:rPr>
                <w:rFonts w:ascii="Comic Sans MS" w:hAnsi="Comic Sans MS" w:cs="Arial"/>
                <w:lang w:val="fr-FR"/>
              </w:rPr>
            </w:pPr>
          </w:p>
        </w:tc>
      </w:tr>
    </w:tbl>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rPr>
          <w:rFonts w:ascii="Comic Sans MS" w:hAnsi="Comic Sans MS" w:cs="Arial"/>
        </w:rPr>
      </w:pPr>
      <w:r>
        <w:rPr>
          <w:rFonts w:ascii="Comic Sans MS" w:hAnsi="Comic Sans MS" w:cs="Arial"/>
        </w:rPr>
        <w:t>Data:</w:t>
      </w:r>
    </w:p>
    <w:p w:rsidR="000E04BF" w:rsidRDefault="000E04BF">
      <w:pPr>
        <w:rPr>
          <w:rFonts w:ascii="Comic Sans MS" w:hAnsi="Comic Sans MS" w:cs="Arial"/>
        </w:rPr>
      </w:pPr>
      <w:r>
        <w:rPr>
          <w:rFonts w:ascii="Comic Sans MS" w:hAnsi="Comic Sans MS" w:cs="Arial"/>
        </w:rPr>
        <w:t>Clasa:</w:t>
      </w:r>
    </w:p>
    <w:p w:rsidR="000E04BF" w:rsidRDefault="000E04BF">
      <w:pPr>
        <w:rPr>
          <w:rFonts w:ascii="Comic Sans MS" w:hAnsi="Comic Sans MS" w:cs="Arial"/>
        </w:rPr>
      </w:pPr>
      <w:r>
        <w:rPr>
          <w:rFonts w:ascii="Comic Sans MS" w:hAnsi="Comic Sans MS" w:cs="Arial"/>
        </w:rPr>
        <w:t>Elevul:</w:t>
      </w:r>
    </w:p>
    <w:p w:rsidR="000E04BF" w:rsidRDefault="000E04BF">
      <w:pPr>
        <w:pStyle w:val="Heading4"/>
        <w:jc w:val="left"/>
        <w:rPr>
          <w:rFonts w:ascii="Comic Sans MS" w:hAnsi="Comic Sans MS"/>
          <w:lang w:val="fr-FR"/>
        </w:rPr>
      </w:pPr>
      <w:r>
        <w:rPr>
          <w:rFonts w:ascii="Comic Sans MS" w:hAnsi="Comic Sans MS"/>
          <w:lang w:val="fr-FR"/>
        </w:rPr>
        <w:t>Modulul: Elemente de agropedologie</w:t>
      </w:r>
    </w:p>
    <w:p w:rsidR="00380B8B" w:rsidRPr="00380B8B" w:rsidRDefault="00380B8B" w:rsidP="00380B8B">
      <w:pPr>
        <w:rPr>
          <w:lang w:val="fr-FR" w:eastAsia="en-US"/>
        </w:rPr>
      </w:pPr>
    </w:p>
    <w:p w:rsidR="000E04BF" w:rsidRPr="00380B8B" w:rsidRDefault="000E04BF" w:rsidP="00380B8B">
      <w:pPr>
        <w:pStyle w:val="Heading4"/>
        <w:rPr>
          <w:rFonts w:ascii="Comic Sans MS" w:hAnsi="Comic Sans MS"/>
          <w:bCs/>
          <w:lang w:eastAsia="ro-RO"/>
        </w:rPr>
      </w:pPr>
      <w:r>
        <w:rPr>
          <w:rFonts w:ascii="Comic Sans MS" w:hAnsi="Comic Sans MS"/>
          <w:bCs/>
          <w:lang w:eastAsia="ro-RO"/>
        </w:rPr>
        <w:t>FIŞA DE LUCRU NR.2</w:t>
      </w:r>
    </w:p>
    <w:p w:rsidR="000E04BF" w:rsidRDefault="008632EA">
      <w:pPr>
        <w:ind w:firstLine="720"/>
        <w:rPr>
          <w:rFonts w:ascii="Comic Sans MS" w:hAnsi="Comic Sans MS" w:cs="Arial"/>
          <w:lang w:val="da-DK"/>
        </w:rPr>
      </w:pPr>
      <w:r w:rsidRPr="008632EA">
        <w:rPr>
          <w:rFonts w:ascii="Comic Sans MS" w:hAnsi="Comic Sans MS" w:cs="Arial"/>
          <w:noProof/>
          <w:sz w:val="20"/>
        </w:rPr>
        <w:pict>
          <v:shape id="_x0000_s1414" type="#_x0000_t183" style="position:absolute;left:0;text-align:left;margin-left:9pt;margin-top:2.5pt;width:27pt;height:18pt;z-index:224" fillcolor="red">
            <w10:anchorlock/>
          </v:shape>
        </w:pict>
      </w:r>
      <w:r w:rsidR="000E04BF">
        <w:rPr>
          <w:rFonts w:ascii="Comic Sans MS" w:hAnsi="Comic Sans MS" w:cs="Arial"/>
          <w:lang w:val="da-DK"/>
        </w:rPr>
        <w:t>Pentru determinarea re</w:t>
      </w:r>
      <w:r w:rsidR="00EF26F1">
        <w:rPr>
          <w:rFonts w:ascii="Comic Sans MS" w:hAnsi="Comic Sans MS" w:cs="Arial"/>
          <w:lang w:val="da-DK"/>
        </w:rPr>
        <w:t>acţiei solului se foloseşte pH-</w:t>
      </w:r>
      <w:r w:rsidR="000E04BF">
        <w:rPr>
          <w:rFonts w:ascii="Comic Sans MS" w:hAnsi="Comic Sans MS" w:cs="Arial"/>
          <w:lang w:val="da-DK"/>
        </w:rPr>
        <w:t xml:space="preserve">metrul Hellige. </w:t>
      </w:r>
    </w:p>
    <w:p w:rsidR="000E04BF" w:rsidRDefault="000E04BF">
      <w:pPr>
        <w:ind w:firstLine="708"/>
        <w:rPr>
          <w:rFonts w:ascii="Comic Sans MS" w:hAnsi="Comic Sans MS" w:cs="Arial"/>
          <w:lang w:val="da-DK"/>
        </w:rPr>
      </w:pPr>
      <w:r>
        <w:rPr>
          <w:rFonts w:ascii="Comic Sans MS" w:hAnsi="Comic Sans MS" w:cs="Arial"/>
          <w:lang w:val="da-DK"/>
        </w:rPr>
        <w:t>1.Alegeţi  din en</w:t>
      </w:r>
      <w:r w:rsidR="00EF26F1">
        <w:rPr>
          <w:rFonts w:ascii="Comic Sans MS" w:hAnsi="Comic Sans MS" w:cs="Arial"/>
          <w:lang w:val="da-DK"/>
        </w:rPr>
        <w:t>umerarea de mai jos anexele pH-</w:t>
      </w:r>
      <w:r>
        <w:rPr>
          <w:rFonts w:ascii="Comic Sans MS" w:hAnsi="Comic Sans MS" w:cs="Arial"/>
          <w:lang w:val="da-DK"/>
        </w:rPr>
        <w:t>metrului Hellige :</w:t>
      </w:r>
    </w:p>
    <w:tbl>
      <w:tblPr>
        <w:tblpPr w:leftFromText="180" w:rightFromText="180" w:vertAnchor="text" w:horzAnchor="page" w:tblpX="5230" w:tblpY="7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74"/>
        <w:gridCol w:w="2166"/>
      </w:tblGrid>
      <w:tr w:rsidR="000E04BF">
        <w:trPr>
          <w:trHeight w:val="56"/>
        </w:trPr>
        <w:tc>
          <w:tcPr>
            <w:tcW w:w="2274" w:type="dxa"/>
          </w:tcPr>
          <w:p w:rsidR="000E04BF" w:rsidRDefault="000E04BF">
            <w:pPr>
              <w:rPr>
                <w:rFonts w:ascii="Comic Sans MS" w:hAnsi="Comic Sans MS" w:cs="Arial"/>
                <w:lang w:val="da-DK"/>
              </w:rPr>
            </w:pPr>
            <w:r>
              <w:rPr>
                <w:rFonts w:ascii="Comic Sans MS" w:hAnsi="Comic Sans MS" w:cs="Arial"/>
                <w:lang w:val="da-DK"/>
              </w:rPr>
              <w:t>Vase Petri</w:t>
            </w:r>
          </w:p>
        </w:tc>
        <w:tc>
          <w:tcPr>
            <w:tcW w:w="2166" w:type="dxa"/>
          </w:tcPr>
          <w:p w:rsidR="000E04BF" w:rsidRDefault="000E04BF">
            <w:pPr>
              <w:rPr>
                <w:rFonts w:ascii="Comic Sans MS" w:hAnsi="Comic Sans MS" w:cs="Arial"/>
                <w:lang w:val="da-DK"/>
              </w:rPr>
            </w:pPr>
          </w:p>
        </w:tc>
      </w:tr>
      <w:tr w:rsidR="000E04BF">
        <w:trPr>
          <w:trHeight w:val="56"/>
        </w:trPr>
        <w:tc>
          <w:tcPr>
            <w:tcW w:w="2274" w:type="dxa"/>
          </w:tcPr>
          <w:p w:rsidR="000E04BF" w:rsidRDefault="000E04BF">
            <w:pPr>
              <w:rPr>
                <w:rFonts w:ascii="Comic Sans MS" w:hAnsi="Comic Sans MS" w:cs="Arial"/>
                <w:lang w:val="da-DK"/>
              </w:rPr>
            </w:pPr>
            <w:r>
              <w:rPr>
                <w:rFonts w:ascii="Comic Sans MS" w:hAnsi="Comic Sans MS" w:cs="Arial"/>
                <w:lang w:val="da-DK"/>
              </w:rPr>
              <w:t>Seminţe</w:t>
            </w:r>
          </w:p>
        </w:tc>
        <w:tc>
          <w:tcPr>
            <w:tcW w:w="2166" w:type="dxa"/>
          </w:tcPr>
          <w:p w:rsidR="000E04BF" w:rsidRDefault="000E04BF">
            <w:pPr>
              <w:rPr>
                <w:rFonts w:ascii="Comic Sans MS" w:hAnsi="Comic Sans MS" w:cs="Arial"/>
                <w:lang w:val="da-DK"/>
              </w:rPr>
            </w:pPr>
          </w:p>
        </w:tc>
      </w:tr>
      <w:tr w:rsidR="000E04BF">
        <w:trPr>
          <w:trHeight w:val="56"/>
        </w:trPr>
        <w:tc>
          <w:tcPr>
            <w:tcW w:w="2274" w:type="dxa"/>
          </w:tcPr>
          <w:p w:rsidR="000E04BF" w:rsidRDefault="000E04BF">
            <w:pPr>
              <w:rPr>
                <w:rFonts w:ascii="Comic Sans MS" w:hAnsi="Comic Sans MS" w:cs="Arial"/>
                <w:lang w:val="da-DK"/>
              </w:rPr>
            </w:pPr>
            <w:r>
              <w:rPr>
                <w:rFonts w:ascii="Comic Sans MS" w:hAnsi="Comic Sans MS" w:cs="Arial"/>
                <w:lang w:val="da-DK"/>
              </w:rPr>
              <w:t>Soluţie indicatoare</w:t>
            </w:r>
          </w:p>
        </w:tc>
        <w:tc>
          <w:tcPr>
            <w:tcW w:w="2166" w:type="dxa"/>
          </w:tcPr>
          <w:p w:rsidR="000E04BF" w:rsidRDefault="000E04BF">
            <w:pPr>
              <w:rPr>
                <w:rFonts w:ascii="Comic Sans MS" w:hAnsi="Comic Sans MS" w:cs="Arial"/>
                <w:lang w:val="da-DK"/>
              </w:rPr>
            </w:pPr>
          </w:p>
        </w:tc>
      </w:tr>
      <w:tr w:rsidR="000E04BF">
        <w:trPr>
          <w:trHeight w:val="56"/>
        </w:trPr>
        <w:tc>
          <w:tcPr>
            <w:tcW w:w="2274" w:type="dxa"/>
          </w:tcPr>
          <w:p w:rsidR="000E04BF" w:rsidRDefault="000E04BF">
            <w:pPr>
              <w:rPr>
                <w:rFonts w:ascii="Comic Sans MS" w:hAnsi="Comic Sans MS" w:cs="Arial"/>
                <w:lang w:val="da-DK"/>
              </w:rPr>
            </w:pPr>
            <w:r>
              <w:rPr>
                <w:rFonts w:ascii="Comic Sans MS" w:hAnsi="Comic Sans MS" w:cs="Arial"/>
                <w:lang w:val="da-DK"/>
              </w:rPr>
              <w:t>Pipetă picurătoare</w:t>
            </w:r>
          </w:p>
        </w:tc>
        <w:tc>
          <w:tcPr>
            <w:tcW w:w="2166" w:type="dxa"/>
          </w:tcPr>
          <w:p w:rsidR="000E04BF" w:rsidRDefault="000E04BF">
            <w:pPr>
              <w:rPr>
                <w:rFonts w:ascii="Comic Sans MS" w:hAnsi="Comic Sans MS" w:cs="Arial"/>
                <w:lang w:val="da-DK"/>
              </w:rPr>
            </w:pPr>
          </w:p>
        </w:tc>
      </w:tr>
      <w:tr w:rsidR="000E04BF">
        <w:trPr>
          <w:trHeight w:val="287"/>
        </w:trPr>
        <w:tc>
          <w:tcPr>
            <w:tcW w:w="2274" w:type="dxa"/>
          </w:tcPr>
          <w:p w:rsidR="000E04BF" w:rsidRDefault="000E04BF">
            <w:pPr>
              <w:rPr>
                <w:rFonts w:ascii="Comic Sans MS" w:hAnsi="Comic Sans MS" w:cs="Arial"/>
                <w:lang w:val="da-DK"/>
              </w:rPr>
            </w:pPr>
            <w:r>
              <w:rPr>
                <w:rFonts w:ascii="Comic Sans MS" w:hAnsi="Comic Sans MS" w:cs="Arial"/>
                <w:lang w:val="da-DK"/>
              </w:rPr>
              <w:t>Cutie protectoare</w:t>
            </w:r>
          </w:p>
        </w:tc>
        <w:tc>
          <w:tcPr>
            <w:tcW w:w="2166" w:type="dxa"/>
          </w:tcPr>
          <w:p w:rsidR="000E04BF" w:rsidRDefault="000E04BF">
            <w:pPr>
              <w:rPr>
                <w:rFonts w:ascii="Comic Sans MS" w:hAnsi="Comic Sans MS" w:cs="Arial"/>
                <w:lang w:val="da-DK"/>
              </w:rPr>
            </w:pPr>
          </w:p>
        </w:tc>
      </w:tr>
    </w:tbl>
    <w:p w:rsidR="000E04BF" w:rsidRDefault="008543BA">
      <w:pPr>
        <w:ind w:firstLine="720"/>
        <w:rPr>
          <w:rFonts w:ascii="Comic Sans MS" w:hAnsi="Comic Sans MS" w:cs="Arial"/>
          <w:lang w:val="da-DK"/>
        </w:rPr>
      </w:pPr>
      <w:r w:rsidRPr="008632EA">
        <w:rPr>
          <w:rFonts w:ascii="Comic Sans MS" w:hAnsi="Comic Sans MS"/>
        </w:rPr>
        <w:pict>
          <v:shape id="_x0000_i1040" type="#_x0000_t75" style="width:131.25pt;height:192pt">
            <v:imagedata r:id="rId16" o:title=""/>
          </v:shape>
        </w:pict>
      </w:r>
    </w:p>
    <w:p w:rsidR="000E04BF" w:rsidRDefault="000E04BF">
      <w:pPr>
        <w:ind w:firstLine="708"/>
        <w:rPr>
          <w:rFonts w:ascii="Comic Sans MS" w:hAnsi="Comic Sans MS" w:cs="Arial"/>
          <w:lang w:val="da-DK"/>
        </w:rPr>
      </w:pPr>
      <w:r>
        <w:rPr>
          <w:rFonts w:ascii="Comic Sans MS" w:hAnsi="Comic Sans MS" w:cs="Arial"/>
          <w:lang w:val="da-DK"/>
        </w:rPr>
        <w:t>2.Selecţionaţi etapele determinării reacţiei solului în ordinea efectuării lor (notând cifra corespunzătoare etapei):</w:t>
      </w:r>
    </w:p>
    <w:tbl>
      <w:tblPr>
        <w:tblW w:w="10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99"/>
        <w:gridCol w:w="4411"/>
      </w:tblGrid>
      <w:tr w:rsidR="000E04BF">
        <w:tc>
          <w:tcPr>
            <w:tcW w:w="0" w:type="auto"/>
          </w:tcPr>
          <w:p w:rsidR="000E04BF" w:rsidRDefault="000E04BF">
            <w:pPr>
              <w:jc w:val="center"/>
              <w:rPr>
                <w:rFonts w:ascii="Comic Sans MS" w:hAnsi="Comic Sans MS" w:cs="Arial"/>
                <w:lang w:val="da-DK"/>
              </w:rPr>
            </w:pPr>
            <w:r>
              <w:rPr>
                <w:rFonts w:ascii="Comic Sans MS" w:hAnsi="Comic Sans MS" w:cs="Arial"/>
                <w:lang w:val="da-DK"/>
              </w:rPr>
              <w:t>A</w:t>
            </w:r>
          </w:p>
        </w:tc>
        <w:tc>
          <w:tcPr>
            <w:tcW w:w="4411" w:type="dxa"/>
          </w:tcPr>
          <w:p w:rsidR="000E04BF" w:rsidRDefault="000E04BF">
            <w:pPr>
              <w:jc w:val="center"/>
              <w:rPr>
                <w:rFonts w:ascii="Comic Sans MS" w:hAnsi="Comic Sans MS" w:cs="Arial"/>
                <w:lang w:val="da-DK"/>
              </w:rPr>
            </w:pPr>
            <w:r>
              <w:rPr>
                <w:rFonts w:ascii="Comic Sans MS" w:hAnsi="Comic Sans MS" w:cs="Arial"/>
                <w:lang w:val="da-DK"/>
              </w:rPr>
              <w:t>B</w:t>
            </w:r>
          </w:p>
        </w:tc>
      </w:tr>
      <w:tr w:rsidR="000E04BF">
        <w:tc>
          <w:tcPr>
            <w:tcW w:w="0" w:type="auto"/>
          </w:tcPr>
          <w:p w:rsidR="000E04BF" w:rsidRDefault="000E04BF">
            <w:pPr>
              <w:rPr>
                <w:rFonts w:ascii="Comic Sans MS" w:hAnsi="Comic Sans MS" w:cs="Arial"/>
                <w:lang w:val="da-DK"/>
              </w:rPr>
            </w:pPr>
            <w:r>
              <w:rPr>
                <w:rFonts w:ascii="Comic Sans MS" w:hAnsi="Comic Sans MS" w:cs="Arial"/>
                <w:lang w:val="da-DK"/>
              </w:rPr>
              <w:t>Amestecarea probei de sol cu soluţia indicator</w:t>
            </w:r>
          </w:p>
        </w:tc>
        <w:tc>
          <w:tcPr>
            <w:tcW w:w="4411" w:type="dxa"/>
          </w:tcPr>
          <w:p w:rsidR="000E04BF" w:rsidRDefault="000E04BF">
            <w:pPr>
              <w:rPr>
                <w:rFonts w:ascii="Comic Sans MS" w:hAnsi="Comic Sans MS" w:cs="Arial"/>
                <w:lang w:val="da-DK"/>
              </w:rPr>
            </w:pPr>
          </w:p>
        </w:tc>
      </w:tr>
      <w:tr w:rsidR="000E04BF">
        <w:tc>
          <w:tcPr>
            <w:tcW w:w="0" w:type="auto"/>
          </w:tcPr>
          <w:p w:rsidR="000E04BF" w:rsidRDefault="000E04BF">
            <w:pPr>
              <w:rPr>
                <w:rFonts w:ascii="Comic Sans MS" w:hAnsi="Comic Sans MS" w:cs="Arial"/>
                <w:lang w:val="da-DK"/>
              </w:rPr>
            </w:pPr>
            <w:r>
              <w:rPr>
                <w:rFonts w:ascii="Comic Sans MS" w:hAnsi="Comic Sans MS" w:cs="Arial"/>
                <w:lang w:val="da-DK"/>
              </w:rPr>
              <w:t>Aşezarea probei de sol în scobitura plăcii de porţelan</w:t>
            </w:r>
          </w:p>
        </w:tc>
        <w:tc>
          <w:tcPr>
            <w:tcW w:w="4411" w:type="dxa"/>
          </w:tcPr>
          <w:p w:rsidR="000E04BF" w:rsidRDefault="000E04BF">
            <w:pPr>
              <w:rPr>
                <w:rFonts w:ascii="Comic Sans MS" w:hAnsi="Comic Sans MS" w:cs="Arial"/>
                <w:lang w:val="da-DK"/>
              </w:rPr>
            </w:pPr>
          </w:p>
        </w:tc>
      </w:tr>
      <w:tr w:rsidR="000E04BF">
        <w:tc>
          <w:tcPr>
            <w:tcW w:w="0" w:type="auto"/>
          </w:tcPr>
          <w:p w:rsidR="000E04BF" w:rsidRDefault="000E04BF">
            <w:pPr>
              <w:rPr>
                <w:rFonts w:ascii="Comic Sans MS" w:hAnsi="Comic Sans MS" w:cs="Arial"/>
                <w:lang w:val="fr-FR"/>
              </w:rPr>
            </w:pPr>
            <w:r>
              <w:rPr>
                <w:rFonts w:ascii="Comic Sans MS" w:hAnsi="Comic Sans MS" w:cs="Arial"/>
                <w:lang w:val="fr-FR"/>
              </w:rPr>
              <w:t>Compararea culorii soluţiei solului cu culorile scării etalon</w:t>
            </w:r>
          </w:p>
        </w:tc>
        <w:tc>
          <w:tcPr>
            <w:tcW w:w="4411" w:type="dxa"/>
          </w:tcPr>
          <w:p w:rsidR="000E04BF" w:rsidRDefault="000E04BF">
            <w:pPr>
              <w:rPr>
                <w:rFonts w:ascii="Comic Sans MS" w:hAnsi="Comic Sans MS" w:cs="Arial"/>
                <w:lang w:val="fr-FR"/>
              </w:rPr>
            </w:pPr>
          </w:p>
        </w:tc>
      </w:tr>
      <w:tr w:rsidR="000E04BF">
        <w:tc>
          <w:tcPr>
            <w:tcW w:w="0" w:type="auto"/>
          </w:tcPr>
          <w:p w:rsidR="000E04BF" w:rsidRDefault="000E04BF">
            <w:pPr>
              <w:rPr>
                <w:rFonts w:ascii="Comic Sans MS" w:hAnsi="Comic Sans MS" w:cs="Arial"/>
              </w:rPr>
            </w:pPr>
            <w:r>
              <w:rPr>
                <w:rFonts w:ascii="Comic Sans MS" w:hAnsi="Comic Sans MS" w:cs="Arial"/>
              </w:rPr>
              <w:t>Adăugarea soluţiei indicator</w:t>
            </w:r>
          </w:p>
        </w:tc>
        <w:tc>
          <w:tcPr>
            <w:tcW w:w="4411" w:type="dxa"/>
          </w:tcPr>
          <w:p w:rsidR="000E04BF" w:rsidRDefault="000E04BF">
            <w:pPr>
              <w:rPr>
                <w:rFonts w:ascii="Comic Sans MS" w:hAnsi="Comic Sans MS" w:cs="Arial"/>
              </w:rPr>
            </w:pPr>
          </w:p>
        </w:tc>
      </w:tr>
      <w:tr w:rsidR="000E04BF">
        <w:tc>
          <w:tcPr>
            <w:tcW w:w="0" w:type="auto"/>
          </w:tcPr>
          <w:p w:rsidR="000E04BF" w:rsidRDefault="00796D95">
            <w:pPr>
              <w:rPr>
                <w:rFonts w:ascii="Comic Sans MS" w:hAnsi="Comic Sans MS" w:cs="Arial"/>
                <w:lang w:val="fr-FR"/>
              </w:rPr>
            </w:pPr>
            <w:r>
              <w:rPr>
                <w:rFonts w:ascii="Comic Sans MS" w:hAnsi="Comic Sans MS" w:cs="Arial"/>
                <w:lang w:val="fr-FR"/>
              </w:rPr>
              <w:t>Interpretarea valorilor de pH</w:t>
            </w:r>
            <w:r w:rsidR="000E04BF">
              <w:rPr>
                <w:rFonts w:ascii="Comic Sans MS" w:hAnsi="Comic Sans MS" w:cs="Arial"/>
                <w:lang w:val="fr-FR"/>
              </w:rPr>
              <w:t xml:space="preserve"> obţinute</w:t>
            </w:r>
          </w:p>
        </w:tc>
        <w:tc>
          <w:tcPr>
            <w:tcW w:w="4411" w:type="dxa"/>
          </w:tcPr>
          <w:p w:rsidR="000E04BF" w:rsidRDefault="000E04BF">
            <w:pPr>
              <w:rPr>
                <w:rFonts w:ascii="Comic Sans MS" w:hAnsi="Comic Sans MS" w:cs="Arial"/>
                <w:lang w:val="fr-FR"/>
              </w:rPr>
            </w:pPr>
          </w:p>
        </w:tc>
      </w:tr>
    </w:tbl>
    <w:p w:rsidR="000E04BF" w:rsidRDefault="000E04BF">
      <w:pPr>
        <w:rPr>
          <w:rFonts w:ascii="Comic Sans MS" w:hAnsi="Comic Sans MS" w:cs="Arial"/>
          <w:lang w:val="fr-FR"/>
        </w:rPr>
      </w:pPr>
      <w:r>
        <w:rPr>
          <w:rFonts w:ascii="Comic Sans MS" w:hAnsi="Comic Sans MS" w:cs="Arial"/>
          <w:lang w:val="fr-FR"/>
        </w:rPr>
        <w:t xml:space="preserve">  </w:t>
      </w:r>
    </w:p>
    <w:p w:rsidR="000E04BF" w:rsidRDefault="000E04BF">
      <w:pPr>
        <w:ind w:firstLine="720"/>
        <w:rPr>
          <w:rFonts w:ascii="Comic Sans MS" w:hAnsi="Comic Sans MS" w:cs="Arial"/>
          <w:lang w:val="fr-FR"/>
        </w:rPr>
      </w:pPr>
      <w:r>
        <w:rPr>
          <w:rFonts w:ascii="Comic Sans MS" w:hAnsi="Comic Sans MS" w:cs="Arial"/>
          <w:lang w:val="fr-FR"/>
        </w:rPr>
        <w:t>3. Indicaţi în tabelul de mai jos culoarea corespunzătoare pentru reacţia acidă, neutră şi alcalină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71"/>
        <w:gridCol w:w="2671"/>
        <w:gridCol w:w="2671"/>
        <w:gridCol w:w="2672"/>
      </w:tblGrid>
      <w:tr w:rsidR="000E04BF">
        <w:trPr>
          <w:cantSplit/>
        </w:trPr>
        <w:tc>
          <w:tcPr>
            <w:tcW w:w="2671" w:type="dxa"/>
            <w:vMerge w:val="restart"/>
          </w:tcPr>
          <w:p w:rsidR="000E04BF" w:rsidRDefault="000E04BF">
            <w:pPr>
              <w:jc w:val="center"/>
              <w:rPr>
                <w:rFonts w:ascii="Comic Sans MS" w:hAnsi="Comic Sans MS" w:cs="Arial"/>
                <w:lang w:val="fr-FR"/>
              </w:rPr>
            </w:pPr>
          </w:p>
          <w:p w:rsidR="000E04BF" w:rsidRDefault="000E04BF">
            <w:pPr>
              <w:jc w:val="center"/>
              <w:rPr>
                <w:rFonts w:ascii="Comic Sans MS" w:hAnsi="Comic Sans MS" w:cs="Arial"/>
              </w:rPr>
            </w:pPr>
            <w:r>
              <w:rPr>
                <w:rFonts w:ascii="Comic Sans MS" w:hAnsi="Comic Sans MS" w:cs="Arial"/>
              </w:rPr>
              <w:t>Culoarea</w:t>
            </w:r>
          </w:p>
        </w:tc>
        <w:tc>
          <w:tcPr>
            <w:tcW w:w="8014" w:type="dxa"/>
            <w:gridSpan w:val="3"/>
          </w:tcPr>
          <w:p w:rsidR="000E04BF" w:rsidRDefault="000E04BF">
            <w:pPr>
              <w:jc w:val="center"/>
              <w:rPr>
                <w:rFonts w:ascii="Comic Sans MS" w:hAnsi="Comic Sans MS" w:cs="Arial"/>
              </w:rPr>
            </w:pPr>
            <w:r>
              <w:rPr>
                <w:rFonts w:ascii="Comic Sans MS" w:hAnsi="Comic Sans MS" w:cs="Arial"/>
              </w:rPr>
              <w:t>Reacţia  solului</w:t>
            </w:r>
          </w:p>
        </w:tc>
      </w:tr>
      <w:tr w:rsidR="000E04BF">
        <w:trPr>
          <w:cantSplit/>
        </w:trPr>
        <w:tc>
          <w:tcPr>
            <w:tcW w:w="2671" w:type="dxa"/>
            <w:vMerge/>
            <w:tcBorders>
              <w:bottom w:val="single" w:sz="4" w:space="0" w:color="auto"/>
            </w:tcBorders>
          </w:tcPr>
          <w:p w:rsidR="000E04BF" w:rsidRDefault="000E04BF">
            <w:pPr>
              <w:jc w:val="center"/>
              <w:rPr>
                <w:rFonts w:ascii="Comic Sans MS" w:hAnsi="Comic Sans MS" w:cs="Arial"/>
              </w:rPr>
            </w:pPr>
          </w:p>
        </w:tc>
        <w:tc>
          <w:tcPr>
            <w:tcW w:w="2671" w:type="dxa"/>
          </w:tcPr>
          <w:p w:rsidR="000E04BF" w:rsidRDefault="000E04BF">
            <w:pPr>
              <w:jc w:val="center"/>
              <w:rPr>
                <w:rFonts w:ascii="Comic Sans MS" w:hAnsi="Comic Sans MS" w:cs="Arial"/>
              </w:rPr>
            </w:pPr>
            <w:r>
              <w:rPr>
                <w:rFonts w:ascii="Comic Sans MS" w:hAnsi="Comic Sans MS" w:cs="Arial"/>
              </w:rPr>
              <w:t>acidă</w:t>
            </w:r>
          </w:p>
        </w:tc>
        <w:tc>
          <w:tcPr>
            <w:tcW w:w="2671" w:type="dxa"/>
          </w:tcPr>
          <w:p w:rsidR="000E04BF" w:rsidRDefault="000E04BF">
            <w:pPr>
              <w:jc w:val="center"/>
              <w:rPr>
                <w:rFonts w:ascii="Comic Sans MS" w:hAnsi="Comic Sans MS" w:cs="Arial"/>
              </w:rPr>
            </w:pPr>
            <w:r>
              <w:rPr>
                <w:rFonts w:ascii="Comic Sans MS" w:hAnsi="Comic Sans MS" w:cs="Arial"/>
              </w:rPr>
              <w:t>neutră</w:t>
            </w:r>
          </w:p>
        </w:tc>
        <w:tc>
          <w:tcPr>
            <w:tcW w:w="2672" w:type="dxa"/>
          </w:tcPr>
          <w:p w:rsidR="000E04BF" w:rsidRDefault="000E04BF">
            <w:pPr>
              <w:jc w:val="center"/>
              <w:rPr>
                <w:rFonts w:ascii="Comic Sans MS" w:hAnsi="Comic Sans MS" w:cs="Arial"/>
              </w:rPr>
            </w:pPr>
            <w:r>
              <w:rPr>
                <w:rFonts w:ascii="Comic Sans MS" w:hAnsi="Comic Sans MS" w:cs="Arial"/>
              </w:rPr>
              <w:t>alcalină</w:t>
            </w:r>
          </w:p>
        </w:tc>
      </w:tr>
      <w:tr w:rsidR="000E04BF">
        <w:tc>
          <w:tcPr>
            <w:tcW w:w="2671" w:type="dxa"/>
            <w:tcBorders>
              <w:bottom w:val="single" w:sz="4" w:space="0" w:color="auto"/>
            </w:tcBorders>
            <w:shd w:val="clear" w:color="auto" w:fill="99CC00"/>
          </w:tcPr>
          <w:p w:rsidR="000E04BF" w:rsidRDefault="000E04BF">
            <w:pPr>
              <w:pStyle w:val="Heading4"/>
              <w:rPr>
                <w:rFonts w:ascii="Comic Sans MS" w:hAnsi="Comic Sans MS"/>
                <w:bCs/>
                <w:lang w:val="fr-FR" w:eastAsia="ro-RO"/>
              </w:rPr>
            </w:pPr>
            <w:r>
              <w:rPr>
                <w:rFonts w:ascii="Comic Sans MS" w:hAnsi="Comic Sans MS"/>
                <w:bCs/>
                <w:lang w:val="fr-FR" w:eastAsia="ro-RO"/>
              </w:rPr>
              <w:t xml:space="preserve">Oliv </w:t>
            </w:r>
          </w:p>
        </w:tc>
        <w:tc>
          <w:tcPr>
            <w:tcW w:w="2671" w:type="dxa"/>
          </w:tcPr>
          <w:p w:rsidR="000E04BF" w:rsidRDefault="000E04BF">
            <w:pPr>
              <w:jc w:val="center"/>
              <w:rPr>
                <w:rFonts w:ascii="Comic Sans MS" w:hAnsi="Comic Sans MS" w:cs="Arial"/>
                <w:lang w:val="fr-FR"/>
              </w:rPr>
            </w:pPr>
          </w:p>
        </w:tc>
        <w:tc>
          <w:tcPr>
            <w:tcW w:w="2671" w:type="dxa"/>
          </w:tcPr>
          <w:p w:rsidR="000E04BF" w:rsidRDefault="000E04BF">
            <w:pPr>
              <w:jc w:val="center"/>
              <w:rPr>
                <w:rFonts w:ascii="Comic Sans MS" w:hAnsi="Comic Sans MS" w:cs="Arial"/>
                <w:lang w:val="fr-FR"/>
              </w:rPr>
            </w:pPr>
          </w:p>
        </w:tc>
        <w:tc>
          <w:tcPr>
            <w:tcW w:w="2672" w:type="dxa"/>
          </w:tcPr>
          <w:p w:rsidR="000E04BF" w:rsidRDefault="000E04BF">
            <w:pPr>
              <w:jc w:val="center"/>
              <w:rPr>
                <w:rFonts w:ascii="Comic Sans MS" w:hAnsi="Comic Sans MS" w:cs="Arial"/>
                <w:lang w:val="fr-FR"/>
              </w:rPr>
            </w:pPr>
          </w:p>
        </w:tc>
      </w:tr>
      <w:tr w:rsidR="000E04BF">
        <w:tc>
          <w:tcPr>
            <w:tcW w:w="2671" w:type="dxa"/>
            <w:tcBorders>
              <w:bottom w:val="single" w:sz="4" w:space="0" w:color="auto"/>
            </w:tcBorders>
            <w:shd w:val="clear" w:color="auto" w:fill="0000FF"/>
          </w:tcPr>
          <w:p w:rsidR="000E04BF" w:rsidRDefault="000E04BF">
            <w:pPr>
              <w:jc w:val="center"/>
              <w:rPr>
                <w:rFonts w:ascii="Comic Sans MS" w:hAnsi="Comic Sans MS" w:cs="Arial"/>
                <w:b/>
                <w:bCs/>
                <w:lang w:val="fr-FR"/>
              </w:rPr>
            </w:pPr>
            <w:r>
              <w:rPr>
                <w:rFonts w:ascii="Comic Sans MS" w:hAnsi="Comic Sans MS" w:cs="Arial"/>
                <w:b/>
                <w:bCs/>
                <w:lang w:val="fr-FR"/>
              </w:rPr>
              <w:t xml:space="preserve">Albastru </w:t>
            </w:r>
          </w:p>
        </w:tc>
        <w:tc>
          <w:tcPr>
            <w:tcW w:w="2671" w:type="dxa"/>
          </w:tcPr>
          <w:p w:rsidR="000E04BF" w:rsidRDefault="000E04BF">
            <w:pPr>
              <w:jc w:val="center"/>
              <w:rPr>
                <w:rFonts w:ascii="Comic Sans MS" w:hAnsi="Comic Sans MS" w:cs="Arial"/>
                <w:lang w:val="fr-FR"/>
              </w:rPr>
            </w:pPr>
          </w:p>
        </w:tc>
        <w:tc>
          <w:tcPr>
            <w:tcW w:w="2671" w:type="dxa"/>
          </w:tcPr>
          <w:p w:rsidR="000E04BF" w:rsidRDefault="000E04BF">
            <w:pPr>
              <w:jc w:val="center"/>
              <w:rPr>
                <w:rFonts w:ascii="Comic Sans MS" w:hAnsi="Comic Sans MS" w:cs="Arial"/>
                <w:lang w:val="fr-FR"/>
              </w:rPr>
            </w:pPr>
          </w:p>
        </w:tc>
        <w:tc>
          <w:tcPr>
            <w:tcW w:w="2672" w:type="dxa"/>
          </w:tcPr>
          <w:p w:rsidR="000E04BF" w:rsidRDefault="000E04BF">
            <w:pPr>
              <w:jc w:val="center"/>
              <w:rPr>
                <w:rFonts w:ascii="Comic Sans MS" w:hAnsi="Comic Sans MS" w:cs="Arial"/>
                <w:lang w:val="fr-FR"/>
              </w:rPr>
            </w:pPr>
          </w:p>
        </w:tc>
      </w:tr>
      <w:tr w:rsidR="000E04BF">
        <w:tc>
          <w:tcPr>
            <w:tcW w:w="2671" w:type="dxa"/>
            <w:tcBorders>
              <w:bottom w:val="single" w:sz="4" w:space="0" w:color="auto"/>
            </w:tcBorders>
            <w:shd w:val="clear" w:color="auto" w:fill="FF6600"/>
          </w:tcPr>
          <w:p w:rsidR="000E04BF" w:rsidRDefault="000E04BF">
            <w:pPr>
              <w:jc w:val="center"/>
              <w:rPr>
                <w:rFonts w:ascii="Comic Sans MS" w:hAnsi="Comic Sans MS" w:cs="Arial"/>
                <w:b/>
                <w:bCs/>
                <w:lang w:val="fr-FR"/>
              </w:rPr>
            </w:pPr>
            <w:r>
              <w:rPr>
                <w:rFonts w:ascii="Comic Sans MS" w:hAnsi="Comic Sans MS" w:cs="Arial"/>
                <w:b/>
                <w:bCs/>
                <w:lang w:val="fr-FR"/>
              </w:rPr>
              <w:t>Roşu-portocaliu</w:t>
            </w:r>
          </w:p>
        </w:tc>
        <w:tc>
          <w:tcPr>
            <w:tcW w:w="2671" w:type="dxa"/>
          </w:tcPr>
          <w:p w:rsidR="000E04BF" w:rsidRDefault="000E04BF">
            <w:pPr>
              <w:jc w:val="center"/>
              <w:rPr>
                <w:rFonts w:ascii="Comic Sans MS" w:hAnsi="Comic Sans MS" w:cs="Arial"/>
                <w:lang w:val="fr-FR"/>
              </w:rPr>
            </w:pPr>
          </w:p>
        </w:tc>
        <w:tc>
          <w:tcPr>
            <w:tcW w:w="2671" w:type="dxa"/>
          </w:tcPr>
          <w:p w:rsidR="000E04BF" w:rsidRDefault="000E04BF">
            <w:pPr>
              <w:jc w:val="center"/>
              <w:rPr>
                <w:rFonts w:ascii="Comic Sans MS" w:hAnsi="Comic Sans MS" w:cs="Arial"/>
                <w:lang w:val="fr-FR"/>
              </w:rPr>
            </w:pPr>
          </w:p>
        </w:tc>
        <w:tc>
          <w:tcPr>
            <w:tcW w:w="2672" w:type="dxa"/>
          </w:tcPr>
          <w:p w:rsidR="000E04BF" w:rsidRDefault="000E04BF">
            <w:pPr>
              <w:jc w:val="center"/>
              <w:rPr>
                <w:rFonts w:ascii="Comic Sans MS" w:hAnsi="Comic Sans MS" w:cs="Arial"/>
                <w:lang w:val="fr-FR"/>
              </w:rPr>
            </w:pPr>
          </w:p>
        </w:tc>
      </w:tr>
      <w:tr w:rsidR="000E04BF">
        <w:tc>
          <w:tcPr>
            <w:tcW w:w="2671" w:type="dxa"/>
            <w:tcBorders>
              <w:bottom w:val="single" w:sz="4" w:space="0" w:color="auto"/>
            </w:tcBorders>
            <w:shd w:val="clear" w:color="auto" w:fill="FF0000"/>
          </w:tcPr>
          <w:p w:rsidR="000E04BF" w:rsidRDefault="000E04BF">
            <w:pPr>
              <w:jc w:val="center"/>
              <w:rPr>
                <w:rFonts w:ascii="Comic Sans MS" w:hAnsi="Comic Sans MS" w:cs="Arial"/>
                <w:b/>
                <w:bCs/>
                <w:lang w:val="fr-FR"/>
              </w:rPr>
            </w:pPr>
            <w:r>
              <w:rPr>
                <w:rFonts w:ascii="Comic Sans MS" w:hAnsi="Comic Sans MS" w:cs="Arial"/>
                <w:b/>
                <w:bCs/>
                <w:lang w:val="fr-FR"/>
              </w:rPr>
              <w:t xml:space="preserve">Roşu </w:t>
            </w:r>
          </w:p>
        </w:tc>
        <w:tc>
          <w:tcPr>
            <w:tcW w:w="2671" w:type="dxa"/>
          </w:tcPr>
          <w:p w:rsidR="000E04BF" w:rsidRDefault="000E04BF">
            <w:pPr>
              <w:jc w:val="center"/>
              <w:rPr>
                <w:rFonts w:ascii="Comic Sans MS" w:hAnsi="Comic Sans MS" w:cs="Arial"/>
                <w:lang w:val="fr-FR"/>
              </w:rPr>
            </w:pPr>
          </w:p>
        </w:tc>
        <w:tc>
          <w:tcPr>
            <w:tcW w:w="2671" w:type="dxa"/>
          </w:tcPr>
          <w:p w:rsidR="000E04BF" w:rsidRDefault="000E04BF">
            <w:pPr>
              <w:jc w:val="center"/>
              <w:rPr>
                <w:rFonts w:ascii="Comic Sans MS" w:hAnsi="Comic Sans MS" w:cs="Arial"/>
                <w:lang w:val="fr-FR"/>
              </w:rPr>
            </w:pPr>
          </w:p>
        </w:tc>
        <w:tc>
          <w:tcPr>
            <w:tcW w:w="2672" w:type="dxa"/>
          </w:tcPr>
          <w:p w:rsidR="000E04BF" w:rsidRDefault="000E04BF">
            <w:pPr>
              <w:jc w:val="center"/>
              <w:rPr>
                <w:rFonts w:ascii="Comic Sans MS" w:hAnsi="Comic Sans MS" w:cs="Arial"/>
                <w:lang w:val="fr-FR"/>
              </w:rPr>
            </w:pPr>
          </w:p>
        </w:tc>
      </w:tr>
      <w:tr w:rsidR="000E04BF">
        <w:trPr>
          <w:trHeight w:val="332"/>
        </w:trPr>
        <w:tc>
          <w:tcPr>
            <w:tcW w:w="2671" w:type="dxa"/>
            <w:shd w:val="clear" w:color="auto" w:fill="FFFF00"/>
          </w:tcPr>
          <w:p w:rsidR="000E04BF" w:rsidRDefault="000E04BF">
            <w:pPr>
              <w:jc w:val="center"/>
              <w:rPr>
                <w:rFonts w:ascii="Comic Sans MS" w:hAnsi="Comic Sans MS" w:cs="Arial"/>
                <w:b/>
                <w:bCs/>
                <w:lang w:val="fr-FR"/>
              </w:rPr>
            </w:pPr>
            <w:r>
              <w:rPr>
                <w:rFonts w:ascii="Comic Sans MS" w:hAnsi="Comic Sans MS" w:cs="Arial"/>
                <w:b/>
                <w:bCs/>
                <w:lang w:val="fr-FR"/>
              </w:rPr>
              <w:t xml:space="preserve">Galben </w:t>
            </w:r>
          </w:p>
        </w:tc>
        <w:tc>
          <w:tcPr>
            <w:tcW w:w="2671" w:type="dxa"/>
          </w:tcPr>
          <w:p w:rsidR="000E04BF" w:rsidRDefault="000E04BF">
            <w:pPr>
              <w:jc w:val="center"/>
              <w:rPr>
                <w:rFonts w:ascii="Comic Sans MS" w:hAnsi="Comic Sans MS" w:cs="Arial"/>
                <w:lang w:val="fr-FR"/>
              </w:rPr>
            </w:pPr>
          </w:p>
        </w:tc>
        <w:tc>
          <w:tcPr>
            <w:tcW w:w="2671" w:type="dxa"/>
          </w:tcPr>
          <w:p w:rsidR="000E04BF" w:rsidRDefault="000E04BF">
            <w:pPr>
              <w:jc w:val="center"/>
              <w:rPr>
                <w:rFonts w:ascii="Comic Sans MS" w:hAnsi="Comic Sans MS" w:cs="Arial"/>
                <w:lang w:val="fr-FR"/>
              </w:rPr>
            </w:pPr>
          </w:p>
        </w:tc>
        <w:tc>
          <w:tcPr>
            <w:tcW w:w="2672" w:type="dxa"/>
          </w:tcPr>
          <w:p w:rsidR="000E04BF" w:rsidRDefault="000E04BF">
            <w:pPr>
              <w:jc w:val="center"/>
              <w:rPr>
                <w:rFonts w:ascii="Comic Sans MS" w:hAnsi="Comic Sans MS" w:cs="Arial"/>
                <w:lang w:val="fr-FR"/>
              </w:rPr>
            </w:pPr>
          </w:p>
        </w:tc>
      </w:tr>
    </w:tbl>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r>
        <w:rPr>
          <w:rFonts w:ascii="Comic Sans MS" w:hAnsi="Comic Sans MS"/>
        </w:rPr>
        <w:t xml:space="preserve"> </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cs="Arial"/>
          <w:b/>
          <w:lang w:val="da-DK"/>
        </w:rPr>
      </w:pPr>
      <w:r>
        <w:rPr>
          <w:rFonts w:ascii="Comic Sans MS" w:hAnsi="Comic Sans MS"/>
          <w:lang w:val="fr-FR"/>
        </w:rPr>
        <w:t>Modulul: Elemente de agropedologie</w:t>
      </w:r>
    </w:p>
    <w:p w:rsidR="000E04BF" w:rsidRDefault="000E04BF">
      <w:pPr>
        <w:jc w:val="center"/>
        <w:rPr>
          <w:rFonts w:ascii="Comic Sans MS" w:hAnsi="Comic Sans MS"/>
          <w:b/>
          <w:bCs/>
          <w:lang w:val="fr-FR"/>
        </w:rPr>
      </w:pPr>
      <w:r>
        <w:rPr>
          <w:rFonts w:ascii="Comic Sans MS" w:hAnsi="Comic Sans MS"/>
          <w:b/>
          <w:bCs/>
          <w:lang w:val="fr-FR"/>
        </w:rPr>
        <w:t>FIŞA DE LUCRU  NR.3</w:t>
      </w:r>
    </w:p>
    <w:p w:rsidR="000E04BF" w:rsidRDefault="000E04BF">
      <w:pPr>
        <w:pStyle w:val="Heading1"/>
        <w:rPr>
          <w:rFonts w:ascii="Comic Sans MS" w:hAnsi="Comic Sans MS"/>
        </w:rPr>
      </w:pPr>
      <w:r>
        <w:rPr>
          <w:rFonts w:ascii="Comic Sans MS" w:hAnsi="Comic Sans MS"/>
        </w:rPr>
        <w:t>DETERMINAREA  TEXTURII SOLULUI</w:t>
      </w:r>
    </w:p>
    <w:p w:rsidR="000E04BF" w:rsidRDefault="000E04BF">
      <w:pPr>
        <w:jc w:val="center"/>
        <w:rPr>
          <w:rFonts w:ascii="Comic Sans MS" w:hAnsi="Comic Sans MS"/>
          <w:lang w:val="fr-FR"/>
        </w:rPr>
      </w:pPr>
    </w:p>
    <w:p w:rsidR="000E04BF" w:rsidRDefault="000E04BF" w:rsidP="000E04BF">
      <w:pPr>
        <w:numPr>
          <w:ilvl w:val="0"/>
          <w:numId w:val="7"/>
        </w:numPr>
        <w:rPr>
          <w:rFonts w:ascii="Comic Sans MS" w:hAnsi="Comic Sans MS"/>
          <w:lang w:val="fr-FR"/>
        </w:rPr>
      </w:pPr>
      <w:r>
        <w:rPr>
          <w:rFonts w:ascii="Comic Sans MS" w:hAnsi="Comic Sans MS"/>
          <w:lang w:val="fr-FR"/>
        </w:rPr>
        <w:t>Loc de desfăşurare : în la</w:t>
      </w:r>
      <w:r w:rsidR="00B46E0E">
        <w:rPr>
          <w:rFonts w:ascii="Comic Sans MS" w:hAnsi="Comic Sans MS"/>
          <w:lang w:val="fr-FR"/>
        </w:rPr>
        <w:t>bo</w:t>
      </w:r>
      <w:r>
        <w:rPr>
          <w:rFonts w:ascii="Comic Sans MS" w:hAnsi="Comic Sans MS"/>
          <w:lang w:val="fr-FR"/>
        </w:rPr>
        <w:t>rator sau în câmp</w:t>
      </w:r>
    </w:p>
    <w:p w:rsidR="000E04BF" w:rsidRDefault="000E04BF" w:rsidP="000E04BF">
      <w:pPr>
        <w:numPr>
          <w:ilvl w:val="0"/>
          <w:numId w:val="7"/>
        </w:numPr>
        <w:rPr>
          <w:rFonts w:ascii="Comic Sans MS" w:hAnsi="Comic Sans MS"/>
          <w:lang w:val="fr-FR"/>
        </w:rPr>
      </w:pPr>
      <w:r>
        <w:rPr>
          <w:rFonts w:ascii="Comic Sans MS" w:hAnsi="Comic Sans MS"/>
          <w:lang w:val="fr-FR"/>
        </w:rPr>
        <w:t>Organizarea activităţii : grupe de 3 – 5 elevi</w:t>
      </w:r>
    </w:p>
    <w:p w:rsidR="000E04BF" w:rsidRDefault="000E04BF">
      <w:pPr>
        <w:ind w:left="708"/>
        <w:rPr>
          <w:rFonts w:ascii="Comic Sans MS" w:hAnsi="Comic Sans MS"/>
          <w:lang w:val="fr-FR"/>
        </w:rPr>
      </w:pPr>
      <w:r>
        <w:rPr>
          <w:rFonts w:ascii="Comic Sans MS" w:hAnsi="Comic Sans MS"/>
          <w:lang w:val="fr-FR"/>
        </w:rPr>
        <w:t xml:space="preserve"> </w:t>
      </w:r>
    </w:p>
    <w:p w:rsidR="000E04BF" w:rsidRDefault="000E04BF">
      <w:pPr>
        <w:ind w:left="360" w:firstLine="348"/>
        <w:rPr>
          <w:rFonts w:ascii="Comic Sans MS" w:hAnsi="Comic Sans MS"/>
          <w:lang w:val="fr-FR"/>
        </w:rPr>
      </w:pPr>
      <w:r>
        <w:rPr>
          <w:rFonts w:ascii="Comic Sans MS" w:hAnsi="Comic Sans MS"/>
          <w:b/>
          <w:bCs/>
          <w:lang w:val="fr-FR"/>
        </w:rPr>
        <w:t>1.</w:t>
      </w:r>
      <w:r w:rsidR="00B46E0E">
        <w:rPr>
          <w:rFonts w:ascii="Comic Sans MS" w:hAnsi="Comic Sans MS"/>
          <w:b/>
          <w:bCs/>
          <w:lang w:val="fr-FR"/>
        </w:rPr>
        <w:t xml:space="preserve"> </w:t>
      </w:r>
      <w:r>
        <w:rPr>
          <w:rFonts w:ascii="Comic Sans MS" w:hAnsi="Comic Sans MS"/>
          <w:b/>
          <w:bCs/>
          <w:lang w:val="fr-FR"/>
        </w:rPr>
        <w:t>Materiale necesare</w:t>
      </w:r>
      <w:r>
        <w:rPr>
          <w:rFonts w:ascii="Comic Sans MS" w:hAnsi="Comic Sans MS"/>
          <w:lang w:val="fr-FR"/>
        </w:rPr>
        <w:t>: probe de sol, vase cu apă, vase Petri.</w:t>
      </w:r>
    </w:p>
    <w:p w:rsidR="000E04BF" w:rsidRDefault="000E04BF">
      <w:pPr>
        <w:ind w:firstLine="708"/>
        <w:rPr>
          <w:rFonts w:ascii="Comic Sans MS" w:hAnsi="Comic Sans MS"/>
          <w:b/>
          <w:bCs/>
          <w:lang w:val="fr-FR"/>
        </w:rPr>
      </w:pPr>
      <w:r>
        <w:rPr>
          <w:rFonts w:ascii="Comic Sans MS" w:hAnsi="Comic Sans MS"/>
          <w:b/>
          <w:bCs/>
          <w:lang w:val="fr-FR"/>
        </w:rPr>
        <w:t>2. Mod de lucru:</w:t>
      </w:r>
    </w:p>
    <w:p w:rsidR="000E04BF" w:rsidRDefault="000E04BF">
      <w:pPr>
        <w:ind w:left="708" w:firstLine="12"/>
        <w:rPr>
          <w:rFonts w:ascii="Comic Sans MS" w:hAnsi="Comic Sans MS"/>
          <w:lang w:val="fr-FR"/>
        </w:rPr>
      </w:pPr>
      <w:r>
        <w:rPr>
          <w:rFonts w:ascii="Comic Sans MS" w:hAnsi="Comic Sans MS"/>
          <w:lang w:val="fr-FR"/>
        </w:rPr>
        <w:t xml:space="preserve">   Determinarea texturii solului (prin </w:t>
      </w:r>
      <w:r w:rsidR="00A00632">
        <w:rPr>
          <w:rFonts w:ascii="Comic Sans MS" w:hAnsi="Comic Sans MS"/>
          <w:lang w:val="fr-FR"/>
        </w:rPr>
        <w:t xml:space="preserve"> </w:t>
      </w:r>
      <w:r>
        <w:rPr>
          <w:rFonts w:ascii="Comic Sans MS" w:hAnsi="Comic Sans MS"/>
          <w:lang w:val="fr-FR"/>
        </w:rPr>
        <w:t>metoda orga</w:t>
      </w:r>
      <w:r w:rsidR="00A00632">
        <w:rPr>
          <w:rFonts w:ascii="Comic Sans MS" w:hAnsi="Comic Sans MS"/>
          <w:lang w:val="fr-FR"/>
        </w:rPr>
        <w:t>noleptică) se realizează astfel</w:t>
      </w:r>
      <w:r>
        <w:rPr>
          <w:rFonts w:ascii="Comic Sans MS" w:hAnsi="Comic Sans MS"/>
          <w:lang w:val="fr-FR"/>
        </w:rPr>
        <w:t>:</w:t>
      </w:r>
    </w:p>
    <w:p w:rsidR="000E04BF" w:rsidRDefault="000E04BF" w:rsidP="000E04BF">
      <w:pPr>
        <w:numPr>
          <w:ilvl w:val="0"/>
          <w:numId w:val="5"/>
        </w:numPr>
        <w:rPr>
          <w:rFonts w:ascii="Comic Sans MS" w:hAnsi="Comic Sans MS"/>
          <w:lang w:val="fr-FR"/>
        </w:rPr>
      </w:pPr>
      <w:r>
        <w:rPr>
          <w:rFonts w:ascii="Comic Sans MS" w:hAnsi="Comic Sans MS"/>
          <w:lang w:val="fr-FR"/>
        </w:rPr>
        <w:t>o probă de sol se umectează şi se frământă cu mâna până se aduce în starea de modelare fără să se lipească</w:t>
      </w:r>
    </w:p>
    <w:p w:rsidR="000E04BF" w:rsidRDefault="000E04BF" w:rsidP="000E04BF">
      <w:pPr>
        <w:numPr>
          <w:ilvl w:val="0"/>
          <w:numId w:val="5"/>
        </w:numPr>
        <w:rPr>
          <w:rFonts w:ascii="Comic Sans MS" w:hAnsi="Comic Sans MS"/>
          <w:lang w:val="fr-FR"/>
        </w:rPr>
      </w:pPr>
      <w:r>
        <w:rPr>
          <w:rFonts w:ascii="Comic Sans MS" w:hAnsi="Comic Sans MS"/>
          <w:lang w:val="fr-FR"/>
        </w:rPr>
        <w:t>proba astfel pregătită se modelează sub forma unui sul (de 3-5 cm lungime şi 5 mm grosime)</w:t>
      </w:r>
      <w:r w:rsidR="00A00632">
        <w:rPr>
          <w:rFonts w:ascii="Comic Sans MS" w:hAnsi="Comic Sans MS"/>
          <w:lang w:val="fr-FR"/>
        </w:rPr>
        <w:t xml:space="preserve"> </w:t>
      </w:r>
      <w:r>
        <w:rPr>
          <w:rFonts w:ascii="Comic Sans MS" w:hAnsi="Comic Sans MS"/>
          <w:lang w:val="fr-FR"/>
        </w:rPr>
        <w:t>şi se îndoaie sub formă de inel</w:t>
      </w:r>
    </w:p>
    <w:p w:rsidR="000E04BF" w:rsidRDefault="000E04BF" w:rsidP="000E04BF">
      <w:pPr>
        <w:numPr>
          <w:ilvl w:val="0"/>
          <w:numId w:val="5"/>
        </w:numPr>
        <w:rPr>
          <w:rFonts w:ascii="Comic Sans MS" w:hAnsi="Comic Sans MS"/>
          <w:lang w:val="fr-FR"/>
        </w:rPr>
      </w:pPr>
      <w:r>
        <w:rPr>
          <w:rFonts w:ascii="Comic Sans MS" w:hAnsi="Comic Sans MS"/>
          <w:lang w:val="fr-FR"/>
        </w:rPr>
        <w:t xml:space="preserve">rezultatul obţinut în urma modelării se interpretează astfel : </w:t>
      </w:r>
    </w:p>
    <w:p w:rsidR="000E04BF" w:rsidRDefault="000E04BF" w:rsidP="000E04BF">
      <w:pPr>
        <w:numPr>
          <w:ilvl w:val="1"/>
          <w:numId w:val="5"/>
        </w:numPr>
        <w:rPr>
          <w:rFonts w:ascii="Comic Sans MS" w:hAnsi="Comic Sans MS"/>
          <w:lang w:val="fr-FR"/>
        </w:rPr>
      </w:pPr>
      <w:r>
        <w:rPr>
          <w:rFonts w:ascii="Comic Sans MS" w:hAnsi="Comic Sans MS"/>
          <w:lang w:val="fr-FR"/>
        </w:rPr>
        <w:t>dacă nu se formează sul sau dacă acesta nu are stabilitate – textura este grosieră</w:t>
      </w:r>
    </w:p>
    <w:p w:rsidR="000E04BF" w:rsidRDefault="000E04BF" w:rsidP="000E04BF">
      <w:pPr>
        <w:numPr>
          <w:ilvl w:val="1"/>
          <w:numId w:val="5"/>
        </w:numPr>
        <w:rPr>
          <w:rFonts w:ascii="Comic Sans MS" w:hAnsi="Comic Sans MS"/>
          <w:lang w:val="fr-FR"/>
        </w:rPr>
      </w:pPr>
      <w:r>
        <w:rPr>
          <w:rFonts w:ascii="Comic Sans MS" w:hAnsi="Comic Sans MS"/>
          <w:lang w:val="fr-FR"/>
        </w:rPr>
        <w:t>dacă sulul se rupe în bucăţi sau la îndoirea sub formă de inel – textura este mijlocie</w:t>
      </w:r>
    </w:p>
    <w:p w:rsidR="000E04BF" w:rsidRDefault="000E04BF" w:rsidP="000E04BF">
      <w:pPr>
        <w:numPr>
          <w:ilvl w:val="1"/>
          <w:numId w:val="5"/>
        </w:numPr>
        <w:rPr>
          <w:rFonts w:ascii="Comic Sans MS" w:hAnsi="Comic Sans MS"/>
          <w:lang w:val="fr-FR"/>
        </w:rPr>
      </w:pPr>
      <w:r>
        <w:rPr>
          <w:rFonts w:ascii="Comic Sans MS" w:hAnsi="Comic Sans MS"/>
          <w:lang w:val="fr-FR"/>
        </w:rPr>
        <w:t>dacă se formează sul continuu sau la îndoire nu se rupe – textura este fină</w:t>
      </w:r>
    </w:p>
    <w:p w:rsidR="000E04BF" w:rsidRDefault="008632EA">
      <w:pPr>
        <w:ind w:firstLine="708"/>
        <w:rPr>
          <w:rFonts w:ascii="Comic Sans MS" w:hAnsi="Comic Sans MS"/>
          <w:b/>
          <w:bCs/>
          <w:lang w:val="fr-FR"/>
        </w:rPr>
      </w:pPr>
      <w:r w:rsidRPr="008632EA">
        <w:rPr>
          <w:rFonts w:ascii="Comic Sans MS" w:hAnsi="Comic Sans MS"/>
          <w:b/>
          <w:bCs/>
          <w:noProof/>
          <w:sz w:val="20"/>
        </w:rPr>
        <w:pict>
          <v:shape id="_x0000_s1409" type="#_x0000_t183" style="position:absolute;left:0;text-align:left;margin-left:9pt;margin-top:-.2pt;width:27pt;height:18pt;z-index:219" fillcolor="red">
            <w10:anchorlock/>
          </v:shape>
        </w:pict>
      </w:r>
      <w:r w:rsidR="000E04BF">
        <w:rPr>
          <w:rFonts w:ascii="Comic Sans MS" w:hAnsi="Comic Sans MS"/>
          <w:b/>
          <w:bCs/>
          <w:lang w:val="fr-FR"/>
        </w:rPr>
        <w:t>3. Sarcini de lucru :</w:t>
      </w:r>
    </w:p>
    <w:p w:rsidR="000E04BF" w:rsidRDefault="000E04BF" w:rsidP="000E04BF">
      <w:pPr>
        <w:numPr>
          <w:ilvl w:val="0"/>
          <w:numId w:val="6"/>
        </w:numPr>
        <w:rPr>
          <w:rFonts w:ascii="Comic Sans MS" w:hAnsi="Comic Sans MS"/>
          <w:lang w:val="fr-FR"/>
        </w:rPr>
      </w:pPr>
      <w:r>
        <w:rPr>
          <w:rFonts w:ascii="Comic Sans MS" w:hAnsi="Comic Sans MS"/>
          <w:lang w:val="fr-FR"/>
        </w:rPr>
        <w:t>Din cinci parcele ale fermei didactice luaţi zece probe de sol .</w:t>
      </w:r>
    </w:p>
    <w:p w:rsidR="000E04BF" w:rsidRDefault="000E04BF" w:rsidP="000E04BF">
      <w:pPr>
        <w:numPr>
          <w:ilvl w:val="0"/>
          <w:numId w:val="6"/>
        </w:numPr>
        <w:rPr>
          <w:rFonts w:ascii="Comic Sans MS" w:hAnsi="Comic Sans MS"/>
          <w:lang w:val="fr-FR"/>
        </w:rPr>
      </w:pPr>
      <w:r>
        <w:rPr>
          <w:rFonts w:ascii="Comic Sans MS" w:hAnsi="Comic Sans MS"/>
          <w:lang w:val="fr-FR"/>
        </w:rPr>
        <w:t>Determinaţi prin metoda organoleptică textura probelor de sol luate din câmpul didactic.</w:t>
      </w:r>
    </w:p>
    <w:p w:rsidR="000E04BF" w:rsidRDefault="000E04BF" w:rsidP="000E04BF">
      <w:pPr>
        <w:numPr>
          <w:ilvl w:val="0"/>
          <w:numId w:val="6"/>
        </w:numPr>
        <w:rPr>
          <w:rFonts w:ascii="Comic Sans MS" w:hAnsi="Comic Sans MS"/>
          <w:lang w:val="fr-FR"/>
        </w:rPr>
      </w:pPr>
      <w:r>
        <w:rPr>
          <w:rFonts w:ascii="Comic Sans MS" w:hAnsi="Comic Sans MS"/>
          <w:lang w:val="fr-FR"/>
        </w:rPr>
        <w:t>Notaţi în tabelul de mai jos rezultatul obţinut şi interpretarea rezultatelor.</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2"/>
        <w:gridCol w:w="5545"/>
        <w:gridCol w:w="1443"/>
        <w:gridCol w:w="1444"/>
        <w:gridCol w:w="1336"/>
      </w:tblGrid>
      <w:tr w:rsidR="000E04BF">
        <w:trPr>
          <w:cantSplit/>
        </w:trPr>
        <w:tc>
          <w:tcPr>
            <w:tcW w:w="852" w:type="dxa"/>
          </w:tcPr>
          <w:p w:rsidR="000E04BF" w:rsidRDefault="000E04BF">
            <w:pPr>
              <w:jc w:val="center"/>
              <w:rPr>
                <w:rFonts w:ascii="Comic Sans MS" w:hAnsi="Comic Sans MS"/>
                <w:lang w:val="fr-FR"/>
              </w:rPr>
            </w:pPr>
            <w:r>
              <w:rPr>
                <w:rFonts w:ascii="Comic Sans MS" w:hAnsi="Comic Sans MS"/>
                <w:lang w:val="fr-FR"/>
              </w:rPr>
              <w:t>Nr.</w:t>
            </w:r>
          </w:p>
          <w:p w:rsidR="000E04BF" w:rsidRDefault="000E04BF">
            <w:pPr>
              <w:jc w:val="center"/>
              <w:rPr>
                <w:rFonts w:ascii="Comic Sans MS" w:hAnsi="Comic Sans MS"/>
                <w:lang w:val="fr-FR"/>
              </w:rPr>
            </w:pPr>
            <w:r>
              <w:rPr>
                <w:rFonts w:ascii="Comic Sans MS" w:hAnsi="Comic Sans MS"/>
                <w:lang w:val="fr-FR"/>
              </w:rPr>
              <w:t>Probă</w:t>
            </w:r>
          </w:p>
        </w:tc>
        <w:tc>
          <w:tcPr>
            <w:tcW w:w="5545" w:type="dxa"/>
          </w:tcPr>
          <w:p w:rsidR="000E04BF" w:rsidRDefault="000E04BF">
            <w:pPr>
              <w:jc w:val="center"/>
              <w:rPr>
                <w:rFonts w:ascii="Comic Sans MS" w:hAnsi="Comic Sans MS"/>
                <w:lang w:val="fr-FR"/>
              </w:rPr>
            </w:pPr>
            <w:r>
              <w:rPr>
                <w:rFonts w:ascii="Comic Sans MS" w:hAnsi="Comic Sans MS"/>
                <w:lang w:val="fr-FR"/>
              </w:rPr>
              <w:t>Observaţii</w:t>
            </w:r>
          </w:p>
        </w:tc>
        <w:tc>
          <w:tcPr>
            <w:tcW w:w="1443" w:type="dxa"/>
          </w:tcPr>
          <w:p w:rsidR="000E04BF" w:rsidRDefault="000E04BF">
            <w:pPr>
              <w:jc w:val="center"/>
              <w:rPr>
                <w:rFonts w:ascii="Comic Sans MS" w:hAnsi="Comic Sans MS"/>
                <w:lang w:val="fr-FR"/>
              </w:rPr>
            </w:pPr>
            <w:r>
              <w:rPr>
                <w:rFonts w:ascii="Comic Sans MS" w:hAnsi="Comic Sans MS"/>
                <w:lang w:val="fr-FR"/>
              </w:rPr>
              <w:t>Textură grosieră</w:t>
            </w:r>
          </w:p>
        </w:tc>
        <w:tc>
          <w:tcPr>
            <w:tcW w:w="1444" w:type="dxa"/>
          </w:tcPr>
          <w:p w:rsidR="000E04BF" w:rsidRDefault="000E04BF">
            <w:pPr>
              <w:jc w:val="center"/>
              <w:rPr>
                <w:rFonts w:ascii="Comic Sans MS" w:hAnsi="Comic Sans MS"/>
                <w:lang w:val="fr-FR"/>
              </w:rPr>
            </w:pPr>
            <w:r>
              <w:rPr>
                <w:rFonts w:ascii="Comic Sans MS" w:hAnsi="Comic Sans MS"/>
                <w:lang w:val="fr-FR"/>
              </w:rPr>
              <w:t>Textură mijlocie</w:t>
            </w:r>
          </w:p>
        </w:tc>
        <w:tc>
          <w:tcPr>
            <w:tcW w:w="1336" w:type="dxa"/>
          </w:tcPr>
          <w:p w:rsidR="000E04BF" w:rsidRDefault="000E04BF">
            <w:pPr>
              <w:jc w:val="center"/>
              <w:rPr>
                <w:rFonts w:ascii="Comic Sans MS" w:hAnsi="Comic Sans MS"/>
                <w:lang w:val="fr-FR"/>
              </w:rPr>
            </w:pPr>
            <w:r>
              <w:rPr>
                <w:rFonts w:ascii="Comic Sans MS" w:hAnsi="Comic Sans MS"/>
                <w:lang w:val="fr-FR"/>
              </w:rPr>
              <w:t>Textură fină</w:t>
            </w: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1.</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2.</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3.</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4.</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5.</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6.</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7.</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8.</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9.</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r w:rsidR="000E04BF">
        <w:tc>
          <w:tcPr>
            <w:tcW w:w="852" w:type="dxa"/>
          </w:tcPr>
          <w:p w:rsidR="000E04BF" w:rsidRDefault="000E04BF">
            <w:pPr>
              <w:jc w:val="center"/>
              <w:rPr>
                <w:rFonts w:ascii="Comic Sans MS" w:hAnsi="Comic Sans MS"/>
                <w:lang w:val="fr-FR"/>
              </w:rPr>
            </w:pPr>
            <w:r>
              <w:rPr>
                <w:rFonts w:ascii="Comic Sans MS" w:hAnsi="Comic Sans MS"/>
                <w:lang w:val="fr-FR"/>
              </w:rPr>
              <w:t>10.</w:t>
            </w:r>
          </w:p>
        </w:tc>
        <w:tc>
          <w:tcPr>
            <w:tcW w:w="5545" w:type="dxa"/>
          </w:tcPr>
          <w:p w:rsidR="000E04BF" w:rsidRDefault="000E04BF">
            <w:pPr>
              <w:jc w:val="center"/>
              <w:rPr>
                <w:rFonts w:ascii="Comic Sans MS" w:hAnsi="Comic Sans MS"/>
                <w:lang w:val="fr-FR"/>
              </w:rPr>
            </w:pPr>
          </w:p>
        </w:tc>
        <w:tc>
          <w:tcPr>
            <w:tcW w:w="1443" w:type="dxa"/>
          </w:tcPr>
          <w:p w:rsidR="000E04BF" w:rsidRDefault="000E04BF">
            <w:pPr>
              <w:jc w:val="center"/>
              <w:rPr>
                <w:rFonts w:ascii="Comic Sans MS" w:hAnsi="Comic Sans MS"/>
                <w:lang w:val="fr-FR"/>
              </w:rPr>
            </w:pPr>
          </w:p>
        </w:tc>
        <w:tc>
          <w:tcPr>
            <w:tcW w:w="1444" w:type="dxa"/>
          </w:tcPr>
          <w:p w:rsidR="000E04BF" w:rsidRDefault="000E04BF">
            <w:pPr>
              <w:jc w:val="center"/>
              <w:rPr>
                <w:rFonts w:ascii="Comic Sans MS" w:hAnsi="Comic Sans MS"/>
                <w:lang w:val="fr-FR"/>
              </w:rPr>
            </w:pPr>
          </w:p>
        </w:tc>
        <w:tc>
          <w:tcPr>
            <w:tcW w:w="1336" w:type="dxa"/>
          </w:tcPr>
          <w:p w:rsidR="000E04BF" w:rsidRDefault="000E04BF">
            <w:pPr>
              <w:jc w:val="center"/>
              <w:rPr>
                <w:rFonts w:ascii="Comic Sans MS" w:hAnsi="Comic Sans MS"/>
                <w:lang w:val="fr-FR"/>
              </w:rPr>
            </w:pPr>
          </w:p>
        </w:tc>
      </w:tr>
    </w:tbl>
    <w:p w:rsidR="000E04BF" w:rsidRDefault="000E04BF">
      <w:pPr>
        <w:rPr>
          <w:rFonts w:ascii="Comic Sans MS" w:hAnsi="Comic Sans MS"/>
          <w:b/>
          <w:bC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pStyle w:val="Heading1"/>
        <w:rPr>
          <w:rFonts w:ascii="Comic Sans MS" w:hAnsi="Comic Sans MS"/>
        </w:rPr>
      </w:pPr>
      <w:r>
        <w:rPr>
          <w:rFonts w:ascii="Comic Sans MS" w:hAnsi="Comic Sans MS"/>
        </w:rPr>
        <w:t>FIŞA DE LUCRU  NR. 4</w:t>
      </w:r>
    </w:p>
    <w:p w:rsidR="000E04BF" w:rsidRDefault="000E04BF">
      <w:pPr>
        <w:pStyle w:val="Heading1"/>
        <w:rPr>
          <w:rFonts w:ascii="Comic Sans MS" w:hAnsi="Comic Sans MS"/>
        </w:rPr>
      </w:pPr>
      <w:r>
        <w:rPr>
          <w:rFonts w:ascii="Comic Sans MS" w:hAnsi="Comic Sans MS"/>
        </w:rPr>
        <w:t>DETERMINAREA  STRUCTURII SOLULUI</w:t>
      </w:r>
    </w:p>
    <w:p w:rsidR="000E04BF" w:rsidRDefault="000E04BF" w:rsidP="000E04BF">
      <w:pPr>
        <w:numPr>
          <w:ilvl w:val="0"/>
          <w:numId w:val="8"/>
        </w:numPr>
        <w:rPr>
          <w:rFonts w:ascii="Comic Sans MS" w:hAnsi="Comic Sans MS"/>
        </w:rPr>
      </w:pPr>
      <w:r>
        <w:rPr>
          <w:rFonts w:ascii="Comic Sans MS" w:hAnsi="Comic Sans MS"/>
        </w:rPr>
        <w:t>Loc de desfăşurare : în laborator sau în câmp</w:t>
      </w:r>
    </w:p>
    <w:p w:rsidR="000E04BF" w:rsidRDefault="000E04BF" w:rsidP="000E04BF">
      <w:pPr>
        <w:numPr>
          <w:ilvl w:val="0"/>
          <w:numId w:val="8"/>
        </w:numPr>
        <w:rPr>
          <w:rFonts w:ascii="Comic Sans MS" w:hAnsi="Comic Sans MS"/>
        </w:rPr>
      </w:pPr>
      <w:r>
        <w:rPr>
          <w:rFonts w:ascii="Comic Sans MS" w:hAnsi="Comic Sans MS"/>
        </w:rPr>
        <w:t>Organizarea activităţii : grupe de 3 – 5 elevi</w:t>
      </w:r>
    </w:p>
    <w:p w:rsidR="000E04BF" w:rsidRDefault="000E04BF">
      <w:pPr>
        <w:ind w:left="720"/>
        <w:rPr>
          <w:rFonts w:ascii="Comic Sans MS" w:hAnsi="Comic Sans MS"/>
        </w:rPr>
      </w:pPr>
      <w:r>
        <w:rPr>
          <w:rFonts w:ascii="Comic Sans MS" w:hAnsi="Comic Sans MS"/>
        </w:rPr>
        <w:t xml:space="preserve">1. </w:t>
      </w:r>
      <w:r>
        <w:rPr>
          <w:rFonts w:ascii="Comic Sans MS" w:hAnsi="Comic Sans MS"/>
          <w:b/>
          <w:bCs/>
        </w:rPr>
        <w:t>Materiale necesare</w:t>
      </w:r>
      <w:r>
        <w:rPr>
          <w:rFonts w:ascii="Comic Sans MS" w:hAnsi="Comic Sans MS"/>
        </w:rPr>
        <w:t> : probe de sol, tăvi metalice, hârtie milimetrică.</w:t>
      </w:r>
    </w:p>
    <w:p w:rsidR="000E04BF" w:rsidRDefault="000E04BF">
      <w:pPr>
        <w:ind w:firstLine="708"/>
        <w:rPr>
          <w:rFonts w:ascii="Comic Sans MS" w:hAnsi="Comic Sans MS"/>
          <w:lang w:val="fr-FR"/>
        </w:rPr>
      </w:pPr>
      <w:r>
        <w:rPr>
          <w:rFonts w:ascii="Comic Sans MS" w:hAnsi="Comic Sans MS"/>
          <w:b/>
          <w:bCs/>
          <w:lang w:val="fr-FR"/>
        </w:rPr>
        <w:t>2. Mod de lucru</w:t>
      </w:r>
      <w:r>
        <w:rPr>
          <w:rFonts w:ascii="Comic Sans MS" w:hAnsi="Comic Sans MS"/>
          <w:lang w:val="fr-FR"/>
        </w:rPr>
        <w:t> :Aprecierea structurii solului se poate realiza atât în câmp cât şi în laborator. In câmp, aprecierea structurii solului se face prin observaţii directe asupra mărimii agregatelor de sol formate prin desprinderea de masa mare de sol. In laborator, aprecierea structurii solului se face prin determinarea mărimii agregatelor şi o proporţie în care acestea există în masa solului.  Stabilirea structurii solului se realizează în funcţie de proporţia fiecărei fracţiuni structurale astfel :</w:t>
      </w:r>
    </w:p>
    <w:p w:rsidR="000E04BF" w:rsidRDefault="000E04BF" w:rsidP="000E04BF">
      <w:pPr>
        <w:numPr>
          <w:ilvl w:val="0"/>
          <w:numId w:val="9"/>
        </w:numPr>
        <w:rPr>
          <w:rFonts w:ascii="Comic Sans MS" w:hAnsi="Comic Sans MS"/>
          <w:lang w:val="fr-FR"/>
        </w:rPr>
      </w:pPr>
      <w:r>
        <w:rPr>
          <w:rFonts w:ascii="Comic Sans MS" w:hAnsi="Comic Sans MS"/>
          <w:b/>
          <w:bCs/>
          <w:lang w:val="fr-FR"/>
        </w:rPr>
        <w:t>sol</w:t>
      </w:r>
      <w:r>
        <w:rPr>
          <w:rFonts w:ascii="Comic Sans MS" w:hAnsi="Comic Sans MS"/>
          <w:lang w:val="fr-FR"/>
        </w:rPr>
        <w:t xml:space="preserve"> </w:t>
      </w:r>
      <w:r>
        <w:rPr>
          <w:rFonts w:ascii="Comic Sans MS" w:hAnsi="Comic Sans MS"/>
          <w:b/>
          <w:bCs/>
          <w:lang w:val="fr-FR"/>
        </w:rPr>
        <w:t>nestructurat</w:t>
      </w:r>
      <w:r>
        <w:rPr>
          <w:rFonts w:ascii="Comic Sans MS" w:hAnsi="Comic Sans MS"/>
          <w:lang w:val="fr-FR"/>
        </w:rPr>
        <w:t xml:space="preserve"> – nu sunt agregate de sol, majoritatea solului este sub formă de praf</w:t>
      </w:r>
    </w:p>
    <w:p w:rsidR="000E04BF" w:rsidRDefault="000E04BF" w:rsidP="000E04BF">
      <w:pPr>
        <w:numPr>
          <w:ilvl w:val="0"/>
          <w:numId w:val="9"/>
        </w:numPr>
        <w:rPr>
          <w:rFonts w:ascii="Comic Sans MS" w:hAnsi="Comic Sans MS"/>
          <w:lang w:val="fr-FR"/>
        </w:rPr>
      </w:pPr>
      <w:r>
        <w:rPr>
          <w:rFonts w:ascii="Comic Sans MS" w:hAnsi="Comic Sans MS"/>
          <w:b/>
          <w:bCs/>
          <w:lang w:val="fr-FR"/>
        </w:rPr>
        <w:t>sol slab structurat</w:t>
      </w:r>
      <w:r>
        <w:rPr>
          <w:rFonts w:ascii="Comic Sans MS" w:hAnsi="Comic Sans MS"/>
          <w:lang w:val="fr-FR"/>
        </w:rPr>
        <w:t xml:space="preserve"> – mai puţin de 25% din masa probei de sol este sub formă de agregate structurale</w:t>
      </w:r>
    </w:p>
    <w:p w:rsidR="000E04BF" w:rsidRDefault="000E04BF" w:rsidP="000E04BF">
      <w:pPr>
        <w:numPr>
          <w:ilvl w:val="0"/>
          <w:numId w:val="9"/>
        </w:numPr>
        <w:rPr>
          <w:rFonts w:ascii="Comic Sans MS" w:hAnsi="Comic Sans MS"/>
          <w:lang w:val="fr-FR"/>
        </w:rPr>
      </w:pPr>
      <w:r>
        <w:rPr>
          <w:rFonts w:ascii="Comic Sans MS" w:hAnsi="Comic Sans MS"/>
          <w:b/>
          <w:bCs/>
          <w:lang w:val="fr-FR"/>
        </w:rPr>
        <w:t>sol</w:t>
      </w:r>
      <w:r>
        <w:rPr>
          <w:rFonts w:ascii="Comic Sans MS" w:hAnsi="Comic Sans MS"/>
          <w:lang w:val="fr-FR"/>
        </w:rPr>
        <w:t xml:space="preserve"> </w:t>
      </w:r>
      <w:r>
        <w:rPr>
          <w:rFonts w:ascii="Comic Sans MS" w:hAnsi="Comic Sans MS"/>
          <w:b/>
          <w:bCs/>
          <w:lang w:val="fr-FR"/>
        </w:rPr>
        <w:t>moderat structurat</w:t>
      </w:r>
      <w:r>
        <w:rPr>
          <w:rFonts w:ascii="Comic Sans MS" w:hAnsi="Comic Sans MS"/>
          <w:lang w:val="fr-FR"/>
        </w:rPr>
        <w:t xml:space="preserve"> – 25 – 75% din masa probei de sol este sub formă de agregate structurale</w:t>
      </w:r>
    </w:p>
    <w:p w:rsidR="000E04BF" w:rsidRDefault="000E04BF" w:rsidP="000E04BF">
      <w:pPr>
        <w:numPr>
          <w:ilvl w:val="0"/>
          <w:numId w:val="9"/>
        </w:numPr>
        <w:rPr>
          <w:rFonts w:ascii="Comic Sans MS" w:hAnsi="Comic Sans MS"/>
          <w:lang w:val="fr-FR"/>
        </w:rPr>
      </w:pPr>
      <w:r>
        <w:rPr>
          <w:rFonts w:ascii="Comic Sans MS" w:hAnsi="Comic Sans MS"/>
          <w:b/>
          <w:bCs/>
          <w:lang w:val="fr-FR"/>
        </w:rPr>
        <w:t>sol</w:t>
      </w:r>
      <w:r>
        <w:rPr>
          <w:rFonts w:ascii="Comic Sans MS" w:hAnsi="Comic Sans MS"/>
          <w:lang w:val="fr-FR"/>
        </w:rPr>
        <w:t xml:space="preserve"> </w:t>
      </w:r>
      <w:r>
        <w:rPr>
          <w:rFonts w:ascii="Comic Sans MS" w:hAnsi="Comic Sans MS"/>
          <w:b/>
          <w:bCs/>
          <w:lang w:val="fr-FR"/>
        </w:rPr>
        <w:t>bine structurat</w:t>
      </w:r>
      <w:r>
        <w:rPr>
          <w:rFonts w:ascii="Comic Sans MS" w:hAnsi="Comic Sans MS"/>
          <w:lang w:val="fr-FR"/>
        </w:rPr>
        <w:t xml:space="preserve"> – peste 75% din masa probei de sol este sub formă de agregate structurale</w:t>
      </w:r>
    </w:p>
    <w:p w:rsidR="000E04BF" w:rsidRDefault="008632EA">
      <w:pPr>
        <w:ind w:firstLine="708"/>
        <w:rPr>
          <w:rFonts w:ascii="Comic Sans MS" w:hAnsi="Comic Sans MS"/>
          <w:lang w:val="fr-FR"/>
        </w:rPr>
      </w:pPr>
      <w:r w:rsidRPr="008632EA">
        <w:rPr>
          <w:rFonts w:ascii="Comic Sans MS" w:hAnsi="Comic Sans MS"/>
          <w:b/>
          <w:bCs/>
          <w:noProof/>
          <w:sz w:val="20"/>
        </w:rPr>
        <w:pict>
          <v:shape id="_x0000_s1410" type="#_x0000_t183" style="position:absolute;left:0;text-align:left;margin-left:0;margin-top:3.65pt;width:27pt;height:18pt;z-index:220" fillcolor="red">
            <w10:anchorlock/>
          </v:shape>
        </w:pict>
      </w:r>
      <w:r w:rsidR="000E04BF">
        <w:rPr>
          <w:rFonts w:ascii="Comic Sans MS" w:hAnsi="Comic Sans MS"/>
          <w:b/>
          <w:bCs/>
          <w:lang w:val="fr-FR"/>
        </w:rPr>
        <w:t>3. Sarcini de lucru</w:t>
      </w:r>
      <w:r w:rsidR="000E04BF">
        <w:rPr>
          <w:rFonts w:ascii="Comic Sans MS" w:hAnsi="Comic Sans MS"/>
          <w:lang w:val="fr-FR"/>
        </w:rPr>
        <w:t> :</w:t>
      </w:r>
    </w:p>
    <w:p w:rsidR="000E04BF" w:rsidRDefault="000E04BF" w:rsidP="000E04BF">
      <w:pPr>
        <w:numPr>
          <w:ilvl w:val="0"/>
          <w:numId w:val="10"/>
        </w:numPr>
        <w:rPr>
          <w:rFonts w:ascii="Comic Sans MS" w:hAnsi="Comic Sans MS"/>
          <w:lang w:val="fr-FR"/>
        </w:rPr>
      </w:pPr>
      <w:r>
        <w:rPr>
          <w:rFonts w:ascii="Comic Sans MS" w:hAnsi="Comic Sans MS"/>
          <w:lang w:val="fr-FR"/>
        </w:rPr>
        <w:t>Din  ferma didactică a şcolii luaţi zece probe de sol .</w:t>
      </w:r>
    </w:p>
    <w:p w:rsidR="000E04BF" w:rsidRDefault="000E04BF" w:rsidP="000E04BF">
      <w:pPr>
        <w:numPr>
          <w:ilvl w:val="0"/>
          <w:numId w:val="10"/>
        </w:numPr>
        <w:rPr>
          <w:rFonts w:ascii="Comic Sans MS" w:hAnsi="Comic Sans MS"/>
          <w:lang w:val="fr-FR"/>
        </w:rPr>
      </w:pPr>
      <w:r>
        <w:rPr>
          <w:rFonts w:ascii="Comic Sans MS" w:hAnsi="Comic Sans MS"/>
          <w:lang w:val="fr-FR"/>
        </w:rPr>
        <w:t>Determinaţi structura solului din probele recoltate urmărind proporţia  în care se află agregatele structurale şi notaţi în tabelul de mai jos rezultatul obţinut şi interpretarea rezultatelor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48"/>
        <w:gridCol w:w="4080"/>
        <w:gridCol w:w="1656"/>
        <w:gridCol w:w="1440"/>
        <w:gridCol w:w="1589"/>
        <w:gridCol w:w="1399"/>
      </w:tblGrid>
      <w:tr w:rsidR="000E04BF">
        <w:tc>
          <w:tcPr>
            <w:tcW w:w="0" w:type="auto"/>
          </w:tcPr>
          <w:p w:rsidR="000E04BF" w:rsidRDefault="000E04BF">
            <w:pPr>
              <w:jc w:val="center"/>
              <w:rPr>
                <w:rFonts w:ascii="Comic Sans MS" w:hAnsi="Comic Sans MS"/>
                <w:lang w:val="fr-FR"/>
              </w:rPr>
            </w:pPr>
            <w:r>
              <w:rPr>
                <w:rFonts w:ascii="Comic Sans MS" w:hAnsi="Comic Sans MS"/>
                <w:lang w:val="fr-FR"/>
              </w:rPr>
              <w:t>Nr.</w:t>
            </w:r>
          </w:p>
          <w:p w:rsidR="000E04BF" w:rsidRDefault="000E04BF">
            <w:pPr>
              <w:jc w:val="center"/>
              <w:rPr>
                <w:rFonts w:ascii="Comic Sans MS" w:hAnsi="Comic Sans MS"/>
                <w:lang w:val="fr-FR"/>
              </w:rPr>
            </w:pPr>
            <w:r>
              <w:rPr>
                <w:rFonts w:ascii="Comic Sans MS" w:hAnsi="Comic Sans MS"/>
                <w:lang w:val="fr-FR"/>
              </w:rPr>
              <w:t>Probă</w:t>
            </w:r>
          </w:p>
        </w:tc>
        <w:tc>
          <w:tcPr>
            <w:tcW w:w="4080" w:type="dxa"/>
          </w:tcPr>
          <w:p w:rsidR="000E04BF" w:rsidRDefault="000E04BF">
            <w:pPr>
              <w:jc w:val="center"/>
              <w:rPr>
                <w:rFonts w:ascii="Comic Sans MS" w:hAnsi="Comic Sans MS"/>
                <w:lang w:val="fr-FR"/>
              </w:rPr>
            </w:pPr>
            <w:r>
              <w:rPr>
                <w:rFonts w:ascii="Comic Sans MS" w:hAnsi="Comic Sans MS"/>
                <w:lang w:val="fr-FR"/>
              </w:rPr>
              <w:t>Observaţii</w:t>
            </w:r>
          </w:p>
        </w:tc>
        <w:tc>
          <w:tcPr>
            <w:tcW w:w="1656" w:type="dxa"/>
          </w:tcPr>
          <w:p w:rsidR="000E04BF" w:rsidRDefault="000E04BF">
            <w:pPr>
              <w:jc w:val="center"/>
              <w:rPr>
                <w:rFonts w:ascii="Comic Sans MS" w:hAnsi="Comic Sans MS"/>
                <w:lang w:val="fr-FR"/>
              </w:rPr>
            </w:pPr>
            <w:r>
              <w:rPr>
                <w:rFonts w:ascii="Comic Sans MS" w:hAnsi="Comic Sans MS"/>
                <w:lang w:val="fr-FR"/>
              </w:rPr>
              <w:t>Sol nestructurat</w:t>
            </w:r>
          </w:p>
        </w:tc>
        <w:tc>
          <w:tcPr>
            <w:tcW w:w="1440" w:type="dxa"/>
          </w:tcPr>
          <w:p w:rsidR="000E04BF" w:rsidRDefault="000E04BF">
            <w:pPr>
              <w:jc w:val="center"/>
              <w:rPr>
                <w:rFonts w:ascii="Comic Sans MS" w:hAnsi="Comic Sans MS"/>
                <w:lang w:val="fr-FR"/>
              </w:rPr>
            </w:pPr>
            <w:r>
              <w:rPr>
                <w:rFonts w:ascii="Comic Sans MS" w:hAnsi="Comic Sans MS"/>
                <w:lang w:val="fr-FR"/>
              </w:rPr>
              <w:t>Sol slab structurat</w:t>
            </w:r>
          </w:p>
        </w:tc>
        <w:tc>
          <w:tcPr>
            <w:tcW w:w="1589" w:type="dxa"/>
          </w:tcPr>
          <w:p w:rsidR="000E04BF" w:rsidRDefault="000E04BF">
            <w:pPr>
              <w:jc w:val="center"/>
              <w:rPr>
                <w:rFonts w:ascii="Comic Sans MS" w:hAnsi="Comic Sans MS"/>
                <w:lang w:val="fr-FR"/>
              </w:rPr>
            </w:pPr>
            <w:r>
              <w:rPr>
                <w:rFonts w:ascii="Comic Sans MS" w:hAnsi="Comic Sans MS"/>
                <w:lang w:val="fr-FR"/>
              </w:rPr>
              <w:t>Sol moderat structurat</w:t>
            </w:r>
          </w:p>
        </w:tc>
        <w:tc>
          <w:tcPr>
            <w:tcW w:w="1399" w:type="dxa"/>
          </w:tcPr>
          <w:p w:rsidR="000E04BF" w:rsidRDefault="000E04BF">
            <w:pPr>
              <w:jc w:val="center"/>
              <w:rPr>
                <w:rFonts w:ascii="Comic Sans MS" w:hAnsi="Comic Sans MS"/>
                <w:lang w:val="fr-FR"/>
              </w:rPr>
            </w:pPr>
            <w:r>
              <w:rPr>
                <w:rFonts w:ascii="Comic Sans MS" w:hAnsi="Comic Sans MS"/>
                <w:lang w:val="fr-FR"/>
              </w:rPr>
              <w:t>Sol bine structurat</w:t>
            </w: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1.</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2.</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3.</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4.</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5.</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6.</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7.</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8.</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9.</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10.</w:t>
            </w:r>
          </w:p>
        </w:tc>
        <w:tc>
          <w:tcPr>
            <w:tcW w:w="4080" w:type="dxa"/>
          </w:tcPr>
          <w:p w:rsidR="000E04BF" w:rsidRDefault="000E04BF">
            <w:pPr>
              <w:rPr>
                <w:rFonts w:ascii="Comic Sans MS" w:hAnsi="Comic Sans MS"/>
                <w:lang w:val="fr-FR"/>
              </w:rPr>
            </w:pPr>
          </w:p>
        </w:tc>
        <w:tc>
          <w:tcPr>
            <w:tcW w:w="1656" w:type="dxa"/>
          </w:tcPr>
          <w:p w:rsidR="000E04BF" w:rsidRDefault="000E04BF">
            <w:pPr>
              <w:rPr>
                <w:rFonts w:ascii="Comic Sans MS" w:hAnsi="Comic Sans MS"/>
                <w:lang w:val="fr-FR"/>
              </w:rPr>
            </w:pPr>
          </w:p>
        </w:tc>
        <w:tc>
          <w:tcPr>
            <w:tcW w:w="1440" w:type="dxa"/>
          </w:tcPr>
          <w:p w:rsidR="000E04BF" w:rsidRDefault="000E04BF">
            <w:pPr>
              <w:rPr>
                <w:rFonts w:ascii="Comic Sans MS" w:hAnsi="Comic Sans MS"/>
                <w:lang w:val="fr-FR"/>
              </w:rPr>
            </w:pPr>
          </w:p>
        </w:tc>
        <w:tc>
          <w:tcPr>
            <w:tcW w:w="1589" w:type="dxa"/>
          </w:tcPr>
          <w:p w:rsidR="000E04BF" w:rsidRDefault="000E04BF">
            <w:pPr>
              <w:rPr>
                <w:rFonts w:ascii="Comic Sans MS" w:hAnsi="Comic Sans MS"/>
                <w:lang w:val="fr-FR"/>
              </w:rPr>
            </w:pPr>
          </w:p>
        </w:tc>
        <w:tc>
          <w:tcPr>
            <w:tcW w:w="1399" w:type="dxa"/>
          </w:tcPr>
          <w:p w:rsidR="000E04BF" w:rsidRDefault="000E04BF">
            <w:pPr>
              <w:rPr>
                <w:rFonts w:ascii="Comic Sans MS" w:hAnsi="Comic Sans MS"/>
                <w:lang w:val="fr-FR"/>
              </w:rPr>
            </w:pPr>
          </w:p>
        </w:tc>
      </w:tr>
    </w:tbl>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rPr>
          <w:rFonts w:ascii="Comic Sans MS" w:hAnsi="Comic Sans MS" w:cs="Arial"/>
          <w:lang w:val="da-DK"/>
        </w:rPr>
      </w:pPr>
    </w:p>
    <w:p w:rsidR="000E04BF" w:rsidRDefault="000E04BF">
      <w:pPr>
        <w:ind w:left="360"/>
        <w:rPr>
          <w:rFonts w:ascii="Comic Sans MS" w:hAnsi="Comic Sans MS" w:cs="Arial"/>
          <w:lang w:val="da-DK"/>
        </w:rPr>
      </w:pPr>
    </w:p>
    <w:p w:rsidR="000E04BF" w:rsidRDefault="000E04BF">
      <w:pPr>
        <w:pStyle w:val="Heading1"/>
        <w:rPr>
          <w:rFonts w:ascii="Comic Sans MS" w:hAnsi="Comic Sans MS"/>
        </w:rPr>
      </w:pPr>
      <w:r>
        <w:rPr>
          <w:rFonts w:ascii="Comic Sans MS" w:hAnsi="Comic Sans MS"/>
          <w:lang w:val="da-DK" w:eastAsia="en-US"/>
        </w:rPr>
        <w:t>FIŞĂ  DE  OBSERVAŢIE</w:t>
      </w:r>
      <w:r>
        <w:rPr>
          <w:rFonts w:ascii="Comic Sans MS" w:hAnsi="Comic Sans MS"/>
        </w:rPr>
        <w:t xml:space="preserve">  NR.1</w:t>
      </w:r>
    </w:p>
    <w:p w:rsidR="000E04BF" w:rsidRDefault="000E04BF">
      <w:pPr>
        <w:jc w:val="center"/>
        <w:rPr>
          <w:rFonts w:ascii="Comic Sans MS" w:hAnsi="Comic Sans MS" w:cs="Arial"/>
          <w:lang w:val="da-DK"/>
        </w:rPr>
      </w:pPr>
    </w:p>
    <w:p w:rsidR="000E04BF" w:rsidRDefault="000E04BF" w:rsidP="000E04BF">
      <w:pPr>
        <w:numPr>
          <w:ilvl w:val="0"/>
          <w:numId w:val="8"/>
        </w:numPr>
        <w:rPr>
          <w:rFonts w:ascii="Comic Sans MS" w:hAnsi="Comic Sans MS"/>
        </w:rPr>
      </w:pPr>
      <w:r>
        <w:rPr>
          <w:rFonts w:ascii="Comic Sans MS" w:hAnsi="Comic Sans MS"/>
        </w:rPr>
        <w:t>Loc de desfăşurare : în laborator sau în câmp</w:t>
      </w:r>
    </w:p>
    <w:p w:rsidR="000E04BF" w:rsidRDefault="000E04BF" w:rsidP="000E04BF">
      <w:pPr>
        <w:numPr>
          <w:ilvl w:val="0"/>
          <w:numId w:val="8"/>
        </w:numPr>
        <w:rPr>
          <w:rFonts w:ascii="Comic Sans MS" w:hAnsi="Comic Sans MS"/>
        </w:rPr>
      </w:pPr>
      <w:r>
        <w:rPr>
          <w:rFonts w:ascii="Comic Sans MS" w:hAnsi="Comic Sans MS"/>
        </w:rPr>
        <w:t>Organizarea activităţii : grupe de 3 – 5 elevi</w:t>
      </w:r>
    </w:p>
    <w:p w:rsidR="000E04BF" w:rsidRDefault="000E04BF">
      <w:pPr>
        <w:rPr>
          <w:rFonts w:ascii="Comic Sans MS" w:hAnsi="Comic Sans MS"/>
        </w:rPr>
      </w:pPr>
    </w:p>
    <w:p w:rsidR="000E04BF" w:rsidRDefault="000E04BF">
      <w:pPr>
        <w:ind w:firstLine="708"/>
        <w:rPr>
          <w:rFonts w:ascii="Comic Sans MS" w:hAnsi="Comic Sans MS" w:cs="Arial"/>
          <w:lang w:val="da-DK"/>
        </w:rPr>
      </w:pPr>
      <w:r>
        <w:rPr>
          <w:rFonts w:ascii="Comic Sans MS" w:hAnsi="Comic Sans MS" w:cs="Arial"/>
          <w:lang w:val="da-DK"/>
        </w:rPr>
        <w:t>Data :</w:t>
      </w:r>
    </w:p>
    <w:p w:rsidR="000E04BF" w:rsidRDefault="000E04BF">
      <w:pPr>
        <w:ind w:firstLine="708"/>
        <w:rPr>
          <w:rFonts w:ascii="Comic Sans MS" w:hAnsi="Comic Sans MS" w:cs="Arial"/>
        </w:rPr>
      </w:pPr>
      <w:r>
        <w:rPr>
          <w:rFonts w:ascii="Comic Sans MS" w:hAnsi="Comic Sans MS" w:cs="Arial"/>
        </w:rPr>
        <w:t>Denumirea activităţii : Determinarea r</w:t>
      </w:r>
      <w:r w:rsidR="00A00632">
        <w:rPr>
          <w:rFonts w:ascii="Comic Sans MS" w:hAnsi="Comic Sans MS" w:cs="Arial"/>
        </w:rPr>
        <w:t>eacţiei solului cu ajutorul pH-</w:t>
      </w:r>
      <w:r>
        <w:rPr>
          <w:rFonts w:ascii="Comic Sans MS" w:hAnsi="Comic Sans MS" w:cs="Arial"/>
        </w:rPr>
        <w:t>metrului Hellige.</w:t>
      </w:r>
    </w:p>
    <w:p w:rsidR="000E04BF" w:rsidRDefault="000E04BF">
      <w:pPr>
        <w:ind w:firstLine="708"/>
        <w:rPr>
          <w:rFonts w:ascii="Comic Sans MS" w:hAnsi="Comic Sans MS" w:cs="Arial"/>
          <w:lang w:val="da-DK"/>
        </w:rPr>
      </w:pPr>
      <w:r>
        <w:rPr>
          <w:rFonts w:ascii="Comic Sans MS" w:hAnsi="Comic Sans MS" w:cs="Arial"/>
          <w:lang w:val="da-DK"/>
        </w:rPr>
        <w:t>Modul : Elemente de agropedologie</w:t>
      </w:r>
    </w:p>
    <w:p w:rsidR="000E04BF" w:rsidRDefault="000E04BF">
      <w:pPr>
        <w:ind w:firstLine="708"/>
        <w:rPr>
          <w:rFonts w:ascii="Comic Sans MS" w:hAnsi="Comic Sans MS" w:cs="Arial"/>
          <w:lang w:val="da-DK"/>
        </w:rPr>
      </w:pPr>
      <w:r>
        <w:rPr>
          <w:rFonts w:ascii="Comic Sans MS" w:hAnsi="Comic Sans MS" w:cs="Arial"/>
          <w:lang w:val="da-DK"/>
        </w:rPr>
        <w:t>Durata : 50 min.</w:t>
      </w:r>
    </w:p>
    <w:p w:rsidR="000E04BF" w:rsidRDefault="008632EA">
      <w:pPr>
        <w:ind w:firstLine="708"/>
        <w:rPr>
          <w:rFonts w:ascii="Comic Sans MS" w:hAnsi="Comic Sans MS" w:cs="Arial"/>
          <w:lang w:val="da-DK"/>
        </w:rPr>
      </w:pPr>
      <w:r w:rsidRPr="008632EA">
        <w:rPr>
          <w:rFonts w:ascii="Comic Sans MS" w:hAnsi="Comic Sans MS" w:cs="Arial"/>
          <w:noProof/>
          <w:sz w:val="20"/>
        </w:rPr>
        <w:pict>
          <v:shape id="_x0000_s1411" type="#_x0000_t183" style="position:absolute;left:0;text-align:left;margin-left:0;margin-top:-27.1pt;width:27pt;height:18pt;z-index:221" fillcolor="red">
            <w10:anchorlock/>
          </v:shape>
        </w:pict>
      </w:r>
      <w:r w:rsidR="000E04BF">
        <w:rPr>
          <w:rFonts w:ascii="Comic Sans MS" w:hAnsi="Comic Sans MS" w:cs="Arial"/>
          <w:lang w:val="da-DK"/>
        </w:rPr>
        <w:t>Obiectivul : această activitate vă va învăţa despre importanţa cunoaşterii reacţiei solului în amplasarea culturilor</w:t>
      </w:r>
    </w:p>
    <w:p w:rsidR="000E04BF" w:rsidRDefault="000E04BF">
      <w:pPr>
        <w:rPr>
          <w:rFonts w:ascii="Comic Sans MS" w:hAnsi="Comic Sans MS" w:cs="Arial"/>
          <w:lang w:val="da-DK"/>
        </w:rPr>
      </w:pPr>
    </w:p>
    <w:tbl>
      <w:tblPr>
        <w:tblW w:w="10548"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1"/>
        <w:gridCol w:w="959"/>
        <w:gridCol w:w="1436"/>
        <w:gridCol w:w="2095"/>
        <w:gridCol w:w="2829"/>
        <w:gridCol w:w="2358"/>
      </w:tblGrid>
      <w:tr w:rsidR="000E04BF">
        <w:tc>
          <w:tcPr>
            <w:tcW w:w="871" w:type="dxa"/>
          </w:tcPr>
          <w:p w:rsidR="000E04BF" w:rsidRDefault="000E04BF">
            <w:pPr>
              <w:jc w:val="center"/>
              <w:rPr>
                <w:rFonts w:ascii="Comic Sans MS" w:hAnsi="Comic Sans MS" w:cs="Arial"/>
                <w:lang w:val="da-DK"/>
              </w:rPr>
            </w:pPr>
            <w:r>
              <w:rPr>
                <w:rFonts w:ascii="Comic Sans MS" w:hAnsi="Comic Sans MS" w:cs="Arial"/>
                <w:lang w:val="da-DK"/>
              </w:rPr>
              <w:t>Grupa</w:t>
            </w:r>
          </w:p>
        </w:tc>
        <w:tc>
          <w:tcPr>
            <w:tcW w:w="959" w:type="dxa"/>
          </w:tcPr>
          <w:p w:rsidR="000E04BF" w:rsidRDefault="000E04BF">
            <w:pPr>
              <w:jc w:val="center"/>
              <w:rPr>
                <w:rFonts w:ascii="Comic Sans MS" w:hAnsi="Comic Sans MS" w:cs="Arial"/>
                <w:lang w:val="da-DK"/>
              </w:rPr>
            </w:pPr>
            <w:r>
              <w:rPr>
                <w:rFonts w:ascii="Comic Sans MS" w:hAnsi="Comic Sans MS" w:cs="Arial"/>
                <w:lang w:val="da-DK"/>
              </w:rPr>
              <w:t>Proba</w:t>
            </w:r>
          </w:p>
          <w:p w:rsidR="000E04BF" w:rsidRDefault="000E04BF">
            <w:pPr>
              <w:jc w:val="center"/>
              <w:rPr>
                <w:rFonts w:ascii="Comic Sans MS" w:hAnsi="Comic Sans MS" w:cs="Arial"/>
                <w:lang w:val="da-DK"/>
              </w:rPr>
            </w:pPr>
            <w:r>
              <w:rPr>
                <w:rFonts w:ascii="Comic Sans MS" w:hAnsi="Comic Sans MS" w:cs="Arial"/>
                <w:lang w:val="da-DK"/>
              </w:rPr>
              <w:t>de sol</w:t>
            </w:r>
          </w:p>
        </w:tc>
        <w:tc>
          <w:tcPr>
            <w:tcW w:w="1436" w:type="dxa"/>
          </w:tcPr>
          <w:p w:rsidR="000E04BF" w:rsidRDefault="000E04BF">
            <w:pPr>
              <w:jc w:val="center"/>
              <w:rPr>
                <w:rFonts w:ascii="Comic Sans MS" w:hAnsi="Comic Sans MS" w:cs="Arial"/>
                <w:lang w:val="da-DK"/>
              </w:rPr>
            </w:pPr>
            <w:r>
              <w:rPr>
                <w:rFonts w:ascii="Comic Sans MS" w:hAnsi="Comic Sans MS" w:cs="Arial"/>
                <w:lang w:val="da-DK"/>
              </w:rPr>
              <w:t>Culoare</w:t>
            </w:r>
          </w:p>
        </w:tc>
        <w:tc>
          <w:tcPr>
            <w:tcW w:w="2095" w:type="dxa"/>
          </w:tcPr>
          <w:p w:rsidR="000E04BF" w:rsidRDefault="000E04BF">
            <w:pPr>
              <w:jc w:val="center"/>
              <w:rPr>
                <w:rFonts w:ascii="Comic Sans MS" w:hAnsi="Comic Sans MS" w:cs="Arial"/>
                <w:lang w:val="da-DK"/>
              </w:rPr>
            </w:pPr>
            <w:r>
              <w:rPr>
                <w:rFonts w:ascii="Comic Sans MS" w:hAnsi="Comic Sans MS" w:cs="Arial"/>
                <w:lang w:val="da-DK"/>
              </w:rPr>
              <w:t>Ph</w:t>
            </w:r>
          </w:p>
          <w:p w:rsidR="000E04BF" w:rsidRDefault="000E04BF">
            <w:pPr>
              <w:jc w:val="center"/>
              <w:rPr>
                <w:rFonts w:ascii="Comic Sans MS" w:hAnsi="Comic Sans MS" w:cs="Arial"/>
                <w:lang w:val="da-DK"/>
              </w:rPr>
            </w:pPr>
            <w:r>
              <w:rPr>
                <w:rFonts w:ascii="Comic Sans MS" w:hAnsi="Comic Sans MS" w:cs="Arial"/>
                <w:lang w:val="da-DK"/>
              </w:rPr>
              <w:t>corespunzător</w:t>
            </w:r>
          </w:p>
        </w:tc>
        <w:tc>
          <w:tcPr>
            <w:tcW w:w="2829" w:type="dxa"/>
          </w:tcPr>
          <w:p w:rsidR="000E04BF" w:rsidRDefault="000E04BF">
            <w:pPr>
              <w:jc w:val="center"/>
              <w:rPr>
                <w:rFonts w:ascii="Comic Sans MS" w:hAnsi="Comic Sans MS" w:cs="Arial"/>
                <w:lang w:val="da-DK"/>
              </w:rPr>
            </w:pPr>
            <w:r>
              <w:rPr>
                <w:rFonts w:ascii="Comic Sans MS" w:hAnsi="Comic Sans MS" w:cs="Arial"/>
                <w:lang w:val="da-DK"/>
              </w:rPr>
              <w:t>Aprecierea</w:t>
            </w:r>
          </w:p>
          <w:p w:rsidR="000E04BF" w:rsidRDefault="000E04BF">
            <w:pPr>
              <w:jc w:val="center"/>
              <w:rPr>
                <w:rFonts w:ascii="Comic Sans MS" w:hAnsi="Comic Sans MS" w:cs="Arial"/>
                <w:lang w:val="da-DK"/>
              </w:rPr>
            </w:pPr>
            <w:r>
              <w:rPr>
                <w:rFonts w:ascii="Comic Sans MS" w:hAnsi="Comic Sans MS" w:cs="Arial"/>
                <w:lang w:val="da-DK"/>
              </w:rPr>
              <w:t>culorii</w:t>
            </w:r>
          </w:p>
        </w:tc>
        <w:tc>
          <w:tcPr>
            <w:tcW w:w="2358" w:type="dxa"/>
          </w:tcPr>
          <w:p w:rsidR="000E04BF" w:rsidRDefault="000E04BF">
            <w:pPr>
              <w:jc w:val="center"/>
              <w:rPr>
                <w:rFonts w:ascii="Comic Sans MS" w:hAnsi="Comic Sans MS" w:cs="Arial"/>
                <w:lang w:val="da-DK"/>
              </w:rPr>
            </w:pPr>
            <w:r>
              <w:rPr>
                <w:rFonts w:ascii="Comic Sans MS" w:hAnsi="Comic Sans MS" w:cs="Arial"/>
                <w:lang w:val="da-DK"/>
              </w:rPr>
              <w:t>Realizat</w:t>
            </w:r>
          </w:p>
        </w:tc>
      </w:tr>
      <w:tr w:rsidR="000E04BF">
        <w:tc>
          <w:tcPr>
            <w:tcW w:w="871" w:type="dxa"/>
          </w:tcPr>
          <w:p w:rsidR="000E04BF" w:rsidRDefault="000E04BF">
            <w:pPr>
              <w:jc w:val="center"/>
              <w:rPr>
                <w:rFonts w:ascii="Comic Sans MS" w:hAnsi="Comic Sans MS" w:cs="Arial"/>
                <w:lang w:val="da-DK"/>
              </w:rPr>
            </w:pPr>
            <w:r>
              <w:rPr>
                <w:rFonts w:ascii="Comic Sans MS" w:hAnsi="Comic Sans MS" w:cs="Arial"/>
                <w:lang w:val="da-DK"/>
              </w:rPr>
              <w:t>1</w:t>
            </w:r>
          </w:p>
        </w:tc>
        <w:tc>
          <w:tcPr>
            <w:tcW w:w="959" w:type="dxa"/>
          </w:tcPr>
          <w:p w:rsidR="000E04BF" w:rsidRDefault="000E04BF">
            <w:pPr>
              <w:jc w:val="center"/>
              <w:rPr>
                <w:rFonts w:ascii="Comic Sans MS" w:hAnsi="Comic Sans MS" w:cs="Arial"/>
                <w:lang w:val="da-DK"/>
              </w:rPr>
            </w:pPr>
            <w:r>
              <w:rPr>
                <w:rFonts w:ascii="Comic Sans MS" w:hAnsi="Comic Sans MS" w:cs="Arial"/>
                <w:lang w:val="da-DK"/>
              </w:rPr>
              <w:t>A</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r w:rsidR="000E04BF">
        <w:tc>
          <w:tcPr>
            <w:tcW w:w="871" w:type="dxa"/>
          </w:tcPr>
          <w:p w:rsidR="000E04BF" w:rsidRDefault="000E04BF">
            <w:pPr>
              <w:jc w:val="center"/>
              <w:rPr>
                <w:rFonts w:ascii="Comic Sans MS" w:hAnsi="Comic Sans MS" w:cs="Arial"/>
                <w:lang w:val="da-DK"/>
              </w:rPr>
            </w:pPr>
          </w:p>
        </w:tc>
        <w:tc>
          <w:tcPr>
            <w:tcW w:w="959" w:type="dxa"/>
          </w:tcPr>
          <w:p w:rsidR="000E04BF" w:rsidRDefault="000E04BF">
            <w:pPr>
              <w:jc w:val="center"/>
              <w:rPr>
                <w:rFonts w:ascii="Comic Sans MS" w:hAnsi="Comic Sans MS" w:cs="Arial"/>
                <w:lang w:val="da-DK"/>
              </w:rPr>
            </w:pPr>
            <w:r>
              <w:rPr>
                <w:rFonts w:ascii="Comic Sans MS" w:hAnsi="Comic Sans MS" w:cs="Arial"/>
                <w:lang w:val="da-DK"/>
              </w:rPr>
              <w:t>B</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r w:rsidR="000E04BF">
        <w:tc>
          <w:tcPr>
            <w:tcW w:w="871" w:type="dxa"/>
          </w:tcPr>
          <w:p w:rsidR="000E04BF" w:rsidRDefault="000E04BF">
            <w:pPr>
              <w:jc w:val="center"/>
              <w:rPr>
                <w:rFonts w:ascii="Comic Sans MS" w:hAnsi="Comic Sans MS" w:cs="Arial"/>
                <w:lang w:val="da-DK"/>
              </w:rPr>
            </w:pPr>
          </w:p>
        </w:tc>
        <w:tc>
          <w:tcPr>
            <w:tcW w:w="959" w:type="dxa"/>
          </w:tcPr>
          <w:p w:rsidR="000E04BF" w:rsidRDefault="000E04BF">
            <w:pPr>
              <w:jc w:val="center"/>
              <w:rPr>
                <w:rFonts w:ascii="Comic Sans MS" w:hAnsi="Comic Sans MS" w:cs="Arial"/>
                <w:lang w:val="da-DK"/>
              </w:rPr>
            </w:pPr>
            <w:r>
              <w:rPr>
                <w:rFonts w:ascii="Comic Sans MS" w:hAnsi="Comic Sans MS" w:cs="Arial"/>
                <w:lang w:val="da-DK"/>
              </w:rPr>
              <w:t>C</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bl>
    <w:p w:rsidR="000E04BF" w:rsidRDefault="000E04BF">
      <w:pPr>
        <w:rPr>
          <w:rFonts w:ascii="Comic Sans MS" w:hAnsi="Comic Sans MS" w:cs="Arial"/>
          <w:lang w:val="da-DK"/>
        </w:rPr>
      </w:pPr>
    </w:p>
    <w:tbl>
      <w:tblPr>
        <w:tblW w:w="10548"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1"/>
        <w:gridCol w:w="959"/>
        <w:gridCol w:w="1436"/>
        <w:gridCol w:w="2095"/>
        <w:gridCol w:w="2829"/>
        <w:gridCol w:w="2358"/>
      </w:tblGrid>
      <w:tr w:rsidR="000E04BF">
        <w:tc>
          <w:tcPr>
            <w:tcW w:w="871" w:type="dxa"/>
          </w:tcPr>
          <w:p w:rsidR="000E04BF" w:rsidRDefault="000E04BF">
            <w:pPr>
              <w:jc w:val="center"/>
              <w:rPr>
                <w:rFonts w:ascii="Comic Sans MS" w:hAnsi="Comic Sans MS" w:cs="Arial"/>
                <w:lang w:val="da-DK"/>
              </w:rPr>
            </w:pPr>
            <w:r>
              <w:rPr>
                <w:rFonts w:ascii="Comic Sans MS" w:hAnsi="Comic Sans MS" w:cs="Arial"/>
                <w:lang w:val="da-DK"/>
              </w:rPr>
              <w:t>Grupa</w:t>
            </w:r>
          </w:p>
        </w:tc>
        <w:tc>
          <w:tcPr>
            <w:tcW w:w="959" w:type="dxa"/>
          </w:tcPr>
          <w:p w:rsidR="000E04BF" w:rsidRDefault="000E04BF">
            <w:pPr>
              <w:jc w:val="center"/>
              <w:rPr>
                <w:rFonts w:ascii="Comic Sans MS" w:hAnsi="Comic Sans MS" w:cs="Arial"/>
                <w:lang w:val="da-DK"/>
              </w:rPr>
            </w:pPr>
            <w:r>
              <w:rPr>
                <w:rFonts w:ascii="Comic Sans MS" w:hAnsi="Comic Sans MS" w:cs="Arial"/>
                <w:lang w:val="da-DK"/>
              </w:rPr>
              <w:t>Proba</w:t>
            </w:r>
          </w:p>
          <w:p w:rsidR="000E04BF" w:rsidRDefault="000E04BF">
            <w:pPr>
              <w:jc w:val="center"/>
              <w:rPr>
                <w:rFonts w:ascii="Comic Sans MS" w:hAnsi="Comic Sans MS" w:cs="Arial"/>
                <w:lang w:val="da-DK"/>
              </w:rPr>
            </w:pPr>
            <w:r>
              <w:rPr>
                <w:rFonts w:ascii="Comic Sans MS" w:hAnsi="Comic Sans MS" w:cs="Arial"/>
                <w:lang w:val="da-DK"/>
              </w:rPr>
              <w:t>de sol</w:t>
            </w:r>
          </w:p>
        </w:tc>
        <w:tc>
          <w:tcPr>
            <w:tcW w:w="1436" w:type="dxa"/>
          </w:tcPr>
          <w:p w:rsidR="000E04BF" w:rsidRDefault="000E04BF">
            <w:pPr>
              <w:jc w:val="center"/>
              <w:rPr>
                <w:rFonts w:ascii="Comic Sans MS" w:hAnsi="Comic Sans MS" w:cs="Arial"/>
                <w:lang w:val="da-DK"/>
              </w:rPr>
            </w:pPr>
            <w:r>
              <w:rPr>
                <w:rFonts w:ascii="Comic Sans MS" w:hAnsi="Comic Sans MS" w:cs="Arial"/>
                <w:lang w:val="da-DK"/>
              </w:rPr>
              <w:t>Culoare</w:t>
            </w:r>
          </w:p>
        </w:tc>
        <w:tc>
          <w:tcPr>
            <w:tcW w:w="2095" w:type="dxa"/>
          </w:tcPr>
          <w:p w:rsidR="000E04BF" w:rsidRDefault="000E04BF">
            <w:pPr>
              <w:jc w:val="center"/>
              <w:rPr>
                <w:rFonts w:ascii="Comic Sans MS" w:hAnsi="Comic Sans MS" w:cs="Arial"/>
                <w:lang w:val="da-DK"/>
              </w:rPr>
            </w:pPr>
            <w:r>
              <w:rPr>
                <w:rFonts w:ascii="Comic Sans MS" w:hAnsi="Comic Sans MS" w:cs="Arial"/>
                <w:lang w:val="da-DK"/>
              </w:rPr>
              <w:t>Ph</w:t>
            </w:r>
          </w:p>
          <w:p w:rsidR="000E04BF" w:rsidRDefault="000E04BF">
            <w:pPr>
              <w:jc w:val="center"/>
              <w:rPr>
                <w:rFonts w:ascii="Comic Sans MS" w:hAnsi="Comic Sans MS" w:cs="Arial"/>
                <w:lang w:val="da-DK"/>
              </w:rPr>
            </w:pPr>
            <w:r>
              <w:rPr>
                <w:rFonts w:ascii="Comic Sans MS" w:hAnsi="Comic Sans MS" w:cs="Arial"/>
                <w:lang w:val="da-DK"/>
              </w:rPr>
              <w:t>corespunzător</w:t>
            </w:r>
          </w:p>
        </w:tc>
        <w:tc>
          <w:tcPr>
            <w:tcW w:w="2829" w:type="dxa"/>
          </w:tcPr>
          <w:p w:rsidR="000E04BF" w:rsidRDefault="000E04BF">
            <w:pPr>
              <w:jc w:val="center"/>
              <w:rPr>
                <w:rFonts w:ascii="Comic Sans MS" w:hAnsi="Comic Sans MS" w:cs="Arial"/>
                <w:lang w:val="da-DK"/>
              </w:rPr>
            </w:pPr>
            <w:r>
              <w:rPr>
                <w:rFonts w:ascii="Comic Sans MS" w:hAnsi="Comic Sans MS" w:cs="Arial"/>
                <w:lang w:val="da-DK"/>
              </w:rPr>
              <w:t>Aprecierea</w:t>
            </w:r>
          </w:p>
          <w:p w:rsidR="000E04BF" w:rsidRDefault="000E04BF">
            <w:pPr>
              <w:jc w:val="center"/>
              <w:rPr>
                <w:rFonts w:ascii="Comic Sans MS" w:hAnsi="Comic Sans MS" w:cs="Arial"/>
                <w:lang w:val="da-DK"/>
              </w:rPr>
            </w:pPr>
            <w:r>
              <w:rPr>
                <w:rFonts w:ascii="Comic Sans MS" w:hAnsi="Comic Sans MS" w:cs="Arial"/>
                <w:lang w:val="da-DK"/>
              </w:rPr>
              <w:t>culorii</w:t>
            </w:r>
          </w:p>
        </w:tc>
        <w:tc>
          <w:tcPr>
            <w:tcW w:w="2358" w:type="dxa"/>
          </w:tcPr>
          <w:p w:rsidR="000E04BF" w:rsidRDefault="000E04BF">
            <w:pPr>
              <w:jc w:val="center"/>
              <w:rPr>
                <w:rFonts w:ascii="Comic Sans MS" w:hAnsi="Comic Sans MS" w:cs="Arial"/>
                <w:lang w:val="da-DK"/>
              </w:rPr>
            </w:pPr>
            <w:r>
              <w:rPr>
                <w:rFonts w:ascii="Comic Sans MS" w:hAnsi="Comic Sans MS" w:cs="Arial"/>
                <w:lang w:val="da-DK"/>
              </w:rPr>
              <w:t>Realizat</w:t>
            </w:r>
          </w:p>
        </w:tc>
      </w:tr>
      <w:tr w:rsidR="000E04BF">
        <w:tc>
          <w:tcPr>
            <w:tcW w:w="871" w:type="dxa"/>
          </w:tcPr>
          <w:p w:rsidR="000E04BF" w:rsidRDefault="000E04BF">
            <w:pPr>
              <w:jc w:val="center"/>
              <w:rPr>
                <w:rFonts w:ascii="Comic Sans MS" w:hAnsi="Comic Sans MS" w:cs="Arial"/>
                <w:lang w:val="da-DK"/>
              </w:rPr>
            </w:pPr>
            <w:r>
              <w:rPr>
                <w:rFonts w:ascii="Comic Sans MS" w:hAnsi="Comic Sans MS" w:cs="Arial"/>
                <w:lang w:val="da-DK"/>
              </w:rPr>
              <w:t>2</w:t>
            </w:r>
          </w:p>
        </w:tc>
        <w:tc>
          <w:tcPr>
            <w:tcW w:w="959" w:type="dxa"/>
          </w:tcPr>
          <w:p w:rsidR="000E04BF" w:rsidRDefault="000E04BF">
            <w:pPr>
              <w:jc w:val="center"/>
              <w:rPr>
                <w:rFonts w:ascii="Comic Sans MS" w:hAnsi="Comic Sans MS" w:cs="Arial"/>
                <w:lang w:val="da-DK"/>
              </w:rPr>
            </w:pPr>
            <w:r>
              <w:rPr>
                <w:rFonts w:ascii="Comic Sans MS" w:hAnsi="Comic Sans MS" w:cs="Arial"/>
                <w:lang w:val="da-DK"/>
              </w:rPr>
              <w:t>A</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r w:rsidR="000E04BF">
        <w:tc>
          <w:tcPr>
            <w:tcW w:w="871" w:type="dxa"/>
          </w:tcPr>
          <w:p w:rsidR="000E04BF" w:rsidRDefault="000E04BF">
            <w:pPr>
              <w:jc w:val="center"/>
              <w:rPr>
                <w:rFonts w:ascii="Comic Sans MS" w:hAnsi="Comic Sans MS" w:cs="Arial"/>
                <w:lang w:val="da-DK"/>
              </w:rPr>
            </w:pPr>
          </w:p>
        </w:tc>
        <w:tc>
          <w:tcPr>
            <w:tcW w:w="959" w:type="dxa"/>
          </w:tcPr>
          <w:p w:rsidR="000E04BF" w:rsidRDefault="000E04BF">
            <w:pPr>
              <w:jc w:val="center"/>
              <w:rPr>
                <w:rFonts w:ascii="Comic Sans MS" w:hAnsi="Comic Sans MS" w:cs="Arial"/>
                <w:lang w:val="da-DK"/>
              </w:rPr>
            </w:pPr>
            <w:r>
              <w:rPr>
                <w:rFonts w:ascii="Comic Sans MS" w:hAnsi="Comic Sans MS" w:cs="Arial"/>
                <w:lang w:val="da-DK"/>
              </w:rPr>
              <w:t>B</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r w:rsidR="000E04BF">
        <w:tc>
          <w:tcPr>
            <w:tcW w:w="871" w:type="dxa"/>
          </w:tcPr>
          <w:p w:rsidR="000E04BF" w:rsidRDefault="000E04BF">
            <w:pPr>
              <w:jc w:val="center"/>
              <w:rPr>
                <w:rFonts w:ascii="Comic Sans MS" w:hAnsi="Comic Sans MS" w:cs="Arial"/>
                <w:lang w:val="da-DK"/>
              </w:rPr>
            </w:pPr>
          </w:p>
        </w:tc>
        <w:tc>
          <w:tcPr>
            <w:tcW w:w="959" w:type="dxa"/>
          </w:tcPr>
          <w:p w:rsidR="000E04BF" w:rsidRDefault="000E04BF">
            <w:pPr>
              <w:jc w:val="center"/>
              <w:rPr>
                <w:rFonts w:ascii="Comic Sans MS" w:hAnsi="Comic Sans MS" w:cs="Arial"/>
                <w:lang w:val="da-DK"/>
              </w:rPr>
            </w:pPr>
            <w:r>
              <w:rPr>
                <w:rFonts w:ascii="Comic Sans MS" w:hAnsi="Comic Sans MS" w:cs="Arial"/>
                <w:lang w:val="da-DK"/>
              </w:rPr>
              <w:t>C</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bl>
    <w:p w:rsidR="000E04BF" w:rsidRDefault="000E04BF">
      <w:pPr>
        <w:rPr>
          <w:rFonts w:ascii="Comic Sans MS" w:hAnsi="Comic Sans MS" w:cs="Arial"/>
          <w:lang w:val="da-DK"/>
        </w:rPr>
      </w:pPr>
    </w:p>
    <w:tbl>
      <w:tblPr>
        <w:tblW w:w="10548"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1"/>
        <w:gridCol w:w="959"/>
        <w:gridCol w:w="1436"/>
        <w:gridCol w:w="2095"/>
        <w:gridCol w:w="2829"/>
        <w:gridCol w:w="2358"/>
      </w:tblGrid>
      <w:tr w:rsidR="000E04BF">
        <w:tc>
          <w:tcPr>
            <w:tcW w:w="871" w:type="dxa"/>
          </w:tcPr>
          <w:p w:rsidR="000E04BF" w:rsidRDefault="000E04BF">
            <w:pPr>
              <w:jc w:val="center"/>
              <w:rPr>
                <w:rFonts w:ascii="Comic Sans MS" w:hAnsi="Comic Sans MS" w:cs="Arial"/>
                <w:lang w:val="da-DK"/>
              </w:rPr>
            </w:pPr>
            <w:r>
              <w:rPr>
                <w:rFonts w:ascii="Comic Sans MS" w:hAnsi="Comic Sans MS" w:cs="Arial"/>
                <w:lang w:val="da-DK"/>
              </w:rPr>
              <w:t>Grupa</w:t>
            </w:r>
          </w:p>
        </w:tc>
        <w:tc>
          <w:tcPr>
            <w:tcW w:w="959" w:type="dxa"/>
          </w:tcPr>
          <w:p w:rsidR="000E04BF" w:rsidRDefault="000E04BF">
            <w:pPr>
              <w:jc w:val="center"/>
              <w:rPr>
                <w:rFonts w:ascii="Comic Sans MS" w:hAnsi="Comic Sans MS" w:cs="Arial"/>
                <w:lang w:val="da-DK"/>
              </w:rPr>
            </w:pPr>
            <w:r>
              <w:rPr>
                <w:rFonts w:ascii="Comic Sans MS" w:hAnsi="Comic Sans MS" w:cs="Arial"/>
                <w:lang w:val="da-DK"/>
              </w:rPr>
              <w:t>Proba</w:t>
            </w:r>
          </w:p>
          <w:p w:rsidR="000E04BF" w:rsidRDefault="000E04BF">
            <w:pPr>
              <w:jc w:val="center"/>
              <w:rPr>
                <w:rFonts w:ascii="Comic Sans MS" w:hAnsi="Comic Sans MS" w:cs="Arial"/>
                <w:lang w:val="da-DK"/>
              </w:rPr>
            </w:pPr>
            <w:r>
              <w:rPr>
                <w:rFonts w:ascii="Comic Sans MS" w:hAnsi="Comic Sans MS" w:cs="Arial"/>
                <w:lang w:val="da-DK"/>
              </w:rPr>
              <w:t>de sol</w:t>
            </w:r>
          </w:p>
        </w:tc>
        <w:tc>
          <w:tcPr>
            <w:tcW w:w="1436" w:type="dxa"/>
          </w:tcPr>
          <w:p w:rsidR="000E04BF" w:rsidRDefault="000E04BF">
            <w:pPr>
              <w:jc w:val="center"/>
              <w:rPr>
                <w:rFonts w:ascii="Comic Sans MS" w:hAnsi="Comic Sans MS" w:cs="Arial"/>
                <w:lang w:val="da-DK"/>
              </w:rPr>
            </w:pPr>
            <w:r>
              <w:rPr>
                <w:rFonts w:ascii="Comic Sans MS" w:hAnsi="Comic Sans MS" w:cs="Arial"/>
                <w:lang w:val="da-DK"/>
              </w:rPr>
              <w:t>Culoare</w:t>
            </w:r>
          </w:p>
        </w:tc>
        <w:tc>
          <w:tcPr>
            <w:tcW w:w="2095" w:type="dxa"/>
          </w:tcPr>
          <w:p w:rsidR="000E04BF" w:rsidRDefault="000E04BF">
            <w:pPr>
              <w:jc w:val="center"/>
              <w:rPr>
                <w:rFonts w:ascii="Comic Sans MS" w:hAnsi="Comic Sans MS" w:cs="Arial"/>
                <w:lang w:val="da-DK"/>
              </w:rPr>
            </w:pPr>
            <w:r>
              <w:rPr>
                <w:rFonts w:ascii="Comic Sans MS" w:hAnsi="Comic Sans MS" w:cs="Arial"/>
                <w:lang w:val="da-DK"/>
              </w:rPr>
              <w:t>Ph</w:t>
            </w:r>
          </w:p>
          <w:p w:rsidR="000E04BF" w:rsidRDefault="000E04BF">
            <w:pPr>
              <w:jc w:val="center"/>
              <w:rPr>
                <w:rFonts w:ascii="Comic Sans MS" w:hAnsi="Comic Sans MS" w:cs="Arial"/>
                <w:lang w:val="da-DK"/>
              </w:rPr>
            </w:pPr>
            <w:r>
              <w:rPr>
                <w:rFonts w:ascii="Comic Sans MS" w:hAnsi="Comic Sans MS" w:cs="Arial"/>
                <w:lang w:val="da-DK"/>
              </w:rPr>
              <w:t>corespunzător</w:t>
            </w:r>
          </w:p>
        </w:tc>
        <w:tc>
          <w:tcPr>
            <w:tcW w:w="2829" w:type="dxa"/>
          </w:tcPr>
          <w:p w:rsidR="000E04BF" w:rsidRDefault="000E04BF">
            <w:pPr>
              <w:jc w:val="center"/>
              <w:rPr>
                <w:rFonts w:ascii="Comic Sans MS" w:hAnsi="Comic Sans MS" w:cs="Arial"/>
                <w:lang w:val="da-DK"/>
              </w:rPr>
            </w:pPr>
            <w:r>
              <w:rPr>
                <w:rFonts w:ascii="Comic Sans MS" w:hAnsi="Comic Sans MS" w:cs="Arial"/>
                <w:lang w:val="da-DK"/>
              </w:rPr>
              <w:t>Aprecierea</w:t>
            </w:r>
          </w:p>
          <w:p w:rsidR="000E04BF" w:rsidRDefault="000E04BF">
            <w:pPr>
              <w:jc w:val="center"/>
              <w:rPr>
                <w:rFonts w:ascii="Comic Sans MS" w:hAnsi="Comic Sans MS" w:cs="Arial"/>
                <w:lang w:val="da-DK"/>
              </w:rPr>
            </w:pPr>
            <w:r>
              <w:rPr>
                <w:rFonts w:ascii="Comic Sans MS" w:hAnsi="Comic Sans MS" w:cs="Arial"/>
                <w:lang w:val="da-DK"/>
              </w:rPr>
              <w:t>culorii</w:t>
            </w:r>
          </w:p>
        </w:tc>
        <w:tc>
          <w:tcPr>
            <w:tcW w:w="2358" w:type="dxa"/>
          </w:tcPr>
          <w:p w:rsidR="000E04BF" w:rsidRDefault="000E04BF">
            <w:pPr>
              <w:jc w:val="center"/>
              <w:rPr>
                <w:rFonts w:ascii="Comic Sans MS" w:hAnsi="Comic Sans MS" w:cs="Arial"/>
                <w:lang w:val="da-DK"/>
              </w:rPr>
            </w:pPr>
            <w:r>
              <w:rPr>
                <w:rFonts w:ascii="Comic Sans MS" w:hAnsi="Comic Sans MS" w:cs="Arial"/>
                <w:lang w:val="da-DK"/>
              </w:rPr>
              <w:t>Realizat</w:t>
            </w:r>
          </w:p>
        </w:tc>
      </w:tr>
      <w:tr w:rsidR="000E04BF">
        <w:tc>
          <w:tcPr>
            <w:tcW w:w="871" w:type="dxa"/>
          </w:tcPr>
          <w:p w:rsidR="000E04BF" w:rsidRDefault="000E04BF">
            <w:pPr>
              <w:jc w:val="center"/>
              <w:rPr>
                <w:rFonts w:ascii="Comic Sans MS" w:hAnsi="Comic Sans MS" w:cs="Arial"/>
                <w:lang w:val="da-DK"/>
              </w:rPr>
            </w:pPr>
            <w:r>
              <w:rPr>
                <w:rFonts w:ascii="Comic Sans MS" w:hAnsi="Comic Sans MS" w:cs="Arial"/>
                <w:lang w:val="da-DK"/>
              </w:rPr>
              <w:t>3</w:t>
            </w:r>
          </w:p>
        </w:tc>
        <w:tc>
          <w:tcPr>
            <w:tcW w:w="959" w:type="dxa"/>
          </w:tcPr>
          <w:p w:rsidR="000E04BF" w:rsidRDefault="000E04BF">
            <w:pPr>
              <w:jc w:val="center"/>
              <w:rPr>
                <w:rFonts w:ascii="Comic Sans MS" w:hAnsi="Comic Sans MS" w:cs="Arial"/>
                <w:lang w:val="da-DK"/>
              </w:rPr>
            </w:pPr>
            <w:r>
              <w:rPr>
                <w:rFonts w:ascii="Comic Sans MS" w:hAnsi="Comic Sans MS" w:cs="Arial"/>
                <w:lang w:val="da-DK"/>
              </w:rPr>
              <w:t>A</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r w:rsidR="000E04BF">
        <w:tc>
          <w:tcPr>
            <w:tcW w:w="871" w:type="dxa"/>
          </w:tcPr>
          <w:p w:rsidR="000E04BF" w:rsidRDefault="000E04BF">
            <w:pPr>
              <w:jc w:val="center"/>
              <w:rPr>
                <w:rFonts w:ascii="Arial" w:hAnsi="Arial" w:cs="Arial"/>
                <w:lang w:val="da-DK"/>
              </w:rPr>
            </w:pPr>
          </w:p>
        </w:tc>
        <w:tc>
          <w:tcPr>
            <w:tcW w:w="959" w:type="dxa"/>
          </w:tcPr>
          <w:p w:rsidR="000E04BF" w:rsidRPr="00A00632" w:rsidRDefault="000E04BF">
            <w:pPr>
              <w:jc w:val="center"/>
              <w:rPr>
                <w:rFonts w:ascii="Comic Sans MS" w:hAnsi="Comic Sans MS" w:cs="Arial"/>
                <w:lang w:val="da-DK"/>
              </w:rPr>
            </w:pPr>
            <w:r w:rsidRPr="00A00632">
              <w:rPr>
                <w:rFonts w:ascii="Comic Sans MS" w:hAnsi="Comic Sans MS" w:cs="Arial"/>
                <w:lang w:val="da-DK"/>
              </w:rPr>
              <w:t>B</w:t>
            </w:r>
          </w:p>
        </w:tc>
        <w:tc>
          <w:tcPr>
            <w:tcW w:w="1436" w:type="dxa"/>
          </w:tcPr>
          <w:p w:rsidR="000E04BF" w:rsidRDefault="000E04BF">
            <w:pPr>
              <w:jc w:val="center"/>
              <w:rPr>
                <w:rFonts w:ascii="Arial" w:hAnsi="Arial" w:cs="Arial"/>
                <w:lang w:val="da-DK"/>
              </w:rPr>
            </w:pPr>
          </w:p>
        </w:tc>
        <w:tc>
          <w:tcPr>
            <w:tcW w:w="2095" w:type="dxa"/>
          </w:tcPr>
          <w:p w:rsidR="000E04BF" w:rsidRDefault="000E04BF">
            <w:pPr>
              <w:jc w:val="center"/>
              <w:rPr>
                <w:rFonts w:ascii="Arial" w:hAnsi="Arial" w:cs="Arial"/>
                <w:lang w:val="da-DK"/>
              </w:rPr>
            </w:pPr>
          </w:p>
        </w:tc>
        <w:tc>
          <w:tcPr>
            <w:tcW w:w="2829" w:type="dxa"/>
          </w:tcPr>
          <w:p w:rsidR="000E04BF" w:rsidRDefault="000E04BF">
            <w:pPr>
              <w:jc w:val="center"/>
              <w:rPr>
                <w:rFonts w:ascii="Arial" w:hAnsi="Arial" w:cs="Arial"/>
                <w:lang w:val="da-DK"/>
              </w:rPr>
            </w:pPr>
          </w:p>
        </w:tc>
        <w:tc>
          <w:tcPr>
            <w:tcW w:w="2358" w:type="dxa"/>
          </w:tcPr>
          <w:p w:rsidR="000E04BF" w:rsidRDefault="000E04BF">
            <w:pPr>
              <w:jc w:val="center"/>
              <w:rPr>
                <w:rFonts w:ascii="Arial" w:hAnsi="Arial" w:cs="Arial"/>
                <w:lang w:val="da-DK"/>
              </w:rPr>
            </w:pPr>
          </w:p>
        </w:tc>
      </w:tr>
      <w:tr w:rsidR="000E04BF">
        <w:trPr>
          <w:trHeight w:val="240"/>
        </w:trPr>
        <w:tc>
          <w:tcPr>
            <w:tcW w:w="871" w:type="dxa"/>
          </w:tcPr>
          <w:p w:rsidR="000E04BF" w:rsidRDefault="000E04BF">
            <w:pPr>
              <w:jc w:val="center"/>
              <w:rPr>
                <w:rFonts w:ascii="Arial" w:hAnsi="Arial" w:cs="Arial"/>
                <w:lang w:val="da-DK"/>
              </w:rPr>
            </w:pPr>
          </w:p>
        </w:tc>
        <w:tc>
          <w:tcPr>
            <w:tcW w:w="959" w:type="dxa"/>
          </w:tcPr>
          <w:p w:rsidR="000E04BF" w:rsidRPr="00A00632" w:rsidRDefault="000E04BF">
            <w:pPr>
              <w:jc w:val="center"/>
              <w:rPr>
                <w:rFonts w:ascii="Comic Sans MS" w:hAnsi="Comic Sans MS" w:cs="Arial"/>
                <w:lang w:val="da-DK"/>
              </w:rPr>
            </w:pPr>
            <w:r w:rsidRPr="00A00632">
              <w:rPr>
                <w:rFonts w:ascii="Comic Sans MS" w:hAnsi="Comic Sans MS" w:cs="Arial"/>
                <w:lang w:val="da-DK"/>
              </w:rPr>
              <w:t>C</w:t>
            </w:r>
          </w:p>
        </w:tc>
        <w:tc>
          <w:tcPr>
            <w:tcW w:w="1436" w:type="dxa"/>
          </w:tcPr>
          <w:p w:rsidR="000E04BF" w:rsidRDefault="000E04BF">
            <w:pPr>
              <w:jc w:val="center"/>
              <w:rPr>
                <w:rFonts w:ascii="Arial" w:hAnsi="Arial" w:cs="Arial"/>
                <w:lang w:val="da-DK"/>
              </w:rPr>
            </w:pPr>
          </w:p>
        </w:tc>
        <w:tc>
          <w:tcPr>
            <w:tcW w:w="2095" w:type="dxa"/>
          </w:tcPr>
          <w:p w:rsidR="000E04BF" w:rsidRDefault="000E04BF">
            <w:pPr>
              <w:jc w:val="center"/>
              <w:rPr>
                <w:rFonts w:ascii="Arial" w:hAnsi="Arial" w:cs="Arial"/>
                <w:lang w:val="da-DK"/>
              </w:rPr>
            </w:pPr>
          </w:p>
        </w:tc>
        <w:tc>
          <w:tcPr>
            <w:tcW w:w="2829" w:type="dxa"/>
          </w:tcPr>
          <w:p w:rsidR="000E04BF" w:rsidRDefault="000E04BF">
            <w:pPr>
              <w:jc w:val="center"/>
              <w:rPr>
                <w:rFonts w:ascii="Arial" w:hAnsi="Arial" w:cs="Arial"/>
                <w:lang w:val="da-DK"/>
              </w:rPr>
            </w:pPr>
          </w:p>
        </w:tc>
        <w:tc>
          <w:tcPr>
            <w:tcW w:w="2358" w:type="dxa"/>
          </w:tcPr>
          <w:p w:rsidR="000E04BF" w:rsidRDefault="000E04BF">
            <w:pPr>
              <w:jc w:val="center"/>
              <w:rPr>
                <w:rFonts w:ascii="Arial" w:hAnsi="Arial" w:cs="Arial"/>
                <w:lang w:val="da-DK"/>
              </w:rPr>
            </w:pPr>
          </w:p>
        </w:tc>
      </w:tr>
    </w:tbl>
    <w:p w:rsidR="000E04BF" w:rsidRDefault="000E04BF">
      <w:pPr>
        <w:rPr>
          <w:lang w:val="da-DK"/>
        </w:rPr>
      </w:pPr>
    </w:p>
    <w:tbl>
      <w:tblPr>
        <w:tblW w:w="10548"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1"/>
        <w:gridCol w:w="959"/>
        <w:gridCol w:w="1436"/>
        <w:gridCol w:w="2095"/>
        <w:gridCol w:w="2829"/>
        <w:gridCol w:w="2358"/>
      </w:tblGrid>
      <w:tr w:rsidR="000E04BF">
        <w:tc>
          <w:tcPr>
            <w:tcW w:w="871" w:type="dxa"/>
          </w:tcPr>
          <w:p w:rsidR="000E04BF" w:rsidRDefault="000E04BF">
            <w:pPr>
              <w:jc w:val="center"/>
              <w:rPr>
                <w:rFonts w:ascii="Comic Sans MS" w:hAnsi="Comic Sans MS" w:cs="Arial"/>
                <w:lang w:val="da-DK"/>
              </w:rPr>
            </w:pPr>
            <w:r>
              <w:rPr>
                <w:rFonts w:ascii="Comic Sans MS" w:hAnsi="Comic Sans MS" w:cs="Arial"/>
                <w:lang w:val="da-DK"/>
              </w:rPr>
              <w:t>Grupa</w:t>
            </w:r>
          </w:p>
        </w:tc>
        <w:tc>
          <w:tcPr>
            <w:tcW w:w="959" w:type="dxa"/>
          </w:tcPr>
          <w:p w:rsidR="000E04BF" w:rsidRDefault="000E04BF">
            <w:pPr>
              <w:jc w:val="center"/>
              <w:rPr>
                <w:rFonts w:ascii="Comic Sans MS" w:hAnsi="Comic Sans MS" w:cs="Arial"/>
                <w:lang w:val="da-DK"/>
              </w:rPr>
            </w:pPr>
            <w:r>
              <w:rPr>
                <w:rFonts w:ascii="Comic Sans MS" w:hAnsi="Comic Sans MS" w:cs="Arial"/>
                <w:lang w:val="da-DK"/>
              </w:rPr>
              <w:t>Proba</w:t>
            </w:r>
          </w:p>
          <w:p w:rsidR="000E04BF" w:rsidRDefault="000E04BF">
            <w:pPr>
              <w:jc w:val="center"/>
              <w:rPr>
                <w:rFonts w:ascii="Comic Sans MS" w:hAnsi="Comic Sans MS" w:cs="Arial"/>
                <w:lang w:val="da-DK"/>
              </w:rPr>
            </w:pPr>
            <w:r>
              <w:rPr>
                <w:rFonts w:ascii="Comic Sans MS" w:hAnsi="Comic Sans MS" w:cs="Arial"/>
                <w:lang w:val="da-DK"/>
              </w:rPr>
              <w:t>de sol</w:t>
            </w:r>
          </w:p>
        </w:tc>
        <w:tc>
          <w:tcPr>
            <w:tcW w:w="1436" w:type="dxa"/>
          </w:tcPr>
          <w:p w:rsidR="000E04BF" w:rsidRDefault="000E04BF">
            <w:pPr>
              <w:jc w:val="center"/>
              <w:rPr>
                <w:rFonts w:ascii="Comic Sans MS" w:hAnsi="Comic Sans MS" w:cs="Arial"/>
                <w:lang w:val="da-DK"/>
              </w:rPr>
            </w:pPr>
            <w:r>
              <w:rPr>
                <w:rFonts w:ascii="Comic Sans MS" w:hAnsi="Comic Sans MS" w:cs="Arial"/>
                <w:lang w:val="da-DK"/>
              </w:rPr>
              <w:t>Culoare</w:t>
            </w:r>
          </w:p>
        </w:tc>
        <w:tc>
          <w:tcPr>
            <w:tcW w:w="2095" w:type="dxa"/>
          </w:tcPr>
          <w:p w:rsidR="000E04BF" w:rsidRDefault="000E04BF">
            <w:pPr>
              <w:jc w:val="center"/>
              <w:rPr>
                <w:rFonts w:ascii="Comic Sans MS" w:hAnsi="Comic Sans MS" w:cs="Arial"/>
                <w:lang w:val="da-DK"/>
              </w:rPr>
            </w:pPr>
            <w:r>
              <w:rPr>
                <w:rFonts w:ascii="Comic Sans MS" w:hAnsi="Comic Sans MS" w:cs="Arial"/>
                <w:lang w:val="da-DK"/>
              </w:rPr>
              <w:t>Ph</w:t>
            </w:r>
          </w:p>
          <w:p w:rsidR="000E04BF" w:rsidRDefault="000E04BF">
            <w:pPr>
              <w:jc w:val="center"/>
              <w:rPr>
                <w:rFonts w:ascii="Comic Sans MS" w:hAnsi="Comic Sans MS" w:cs="Arial"/>
                <w:lang w:val="da-DK"/>
              </w:rPr>
            </w:pPr>
            <w:r>
              <w:rPr>
                <w:rFonts w:ascii="Comic Sans MS" w:hAnsi="Comic Sans MS" w:cs="Arial"/>
                <w:lang w:val="da-DK"/>
              </w:rPr>
              <w:t>corespunzător</w:t>
            </w:r>
          </w:p>
        </w:tc>
        <w:tc>
          <w:tcPr>
            <w:tcW w:w="2829" w:type="dxa"/>
          </w:tcPr>
          <w:p w:rsidR="000E04BF" w:rsidRDefault="000E04BF">
            <w:pPr>
              <w:jc w:val="center"/>
              <w:rPr>
                <w:rFonts w:ascii="Comic Sans MS" w:hAnsi="Comic Sans MS" w:cs="Arial"/>
                <w:lang w:val="da-DK"/>
              </w:rPr>
            </w:pPr>
            <w:r>
              <w:rPr>
                <w:rFonts w:ascii="Comic Sans MS" w:hAnsi="Comic Sans MS" w:cs="Arial"/>
                <w:lang w:val="da-DK"/>
              </w:rPr>
              <w:t>Aprecierea</w:t>
            </w:r>
          </w:p>
          <w:p w:rsidR="000E04BF" w:rsidRDefault="000E04BF">
            <w:pPr>
              <w:jc w:val="center"/>
              <w:rPr>
                <w:rFonts w:ascii="Comic Sans MS" w:hAnsi="Comic Sans MS" w:cs="Arial"/>
                <w:lang w:val="da-DK"/>
              </w:rPr>
            </w:pPr>
            <w:r>
              <w:rPr>
                <w:rFonts w:ascii="Comic Sans MS" w:hAnsi="Comic Sans MS" w:cs="Arial"/>
                <w:lang w:val="da-DK"/>
              </w:rPr>
              <w:t>culorii</w:t>
            </w:r>
          </w:p>
        </w:tc>
        <w:tc>
          <w:tcPr>
            <w:tcW w:w="2358" w:type="dxa"/>
          </w:tcPr>
          <w:p w:rsidR="000E04BF" w:rsidRDefault="000E04BF">
            <w:pPr>
              <w:jc w:val="center"/>
              <w:rPr>
                <w:rFonts w:ascii="Comic Sans MS" w:hAnsi="Comic Sans MS" w:cs="Arial"/>
                <w:lang w:val="da-DK"/>
              </w:rPr>
            </w:pPr>
            <w:r>
              <w:rPr>
                <w:rFonts w:ascii="Comic Sans MS" w:hAnsi="Comic Sans MS" w:cs="Arial"/>
                <w:lang w:val="da-DK"/>
              </w:rPr>
              <w:t>Realizat</w:t>
            </w:r>
          </w:p>
        </w:tc>
      </w:tr>
      <w:tr w:rsidR="000E04BF">
        <w:tc>
          <w:tcPr>
            <w:tcW w:w="871" w:type="dxa"/>
          </w:tcPr>
          <w:p w:rsidR="000E04BF" w:rsidRDefault="000E04BF">
            <w:pPr>
              <w:jc w:val="center"/>
              <w:rPr>
                <w:rFonts w:ascii="Comic Sans MS" w:hAnsi="Comic Sans MS" w:cs="Arial"/>
                <w:lang w:val="da-DK"/>
              </w:rPr>
            </w:pPr>
            <w:r>
              <w:rPr>
                <w:rFonts w:ascii="Comic Sans MS" w:hAnsi="Comic Sans MS" w:cs="Arial"/>
                <w:lang w:val="da-DK"/>
              </w:rPr>
              <w:t>4</w:t>
            </w:r>
          </w:p>
        </w:tc>
        <w:tc>
          <w:tcPr>
            <w:tcW w:w="959" w:type="dxa"/>
          </w:tcPr>
          <w:p w:rsidR="000E04BF" w:rsidRDefault="000E04BF">
            <w:pPr>
              <w:jc w:val="center"/>
              <w:rPr>
                <w:rFonts w:ascii="Comic Sans MS" w:hAnsi="Comic Sans MS" w:cs="Arial"/>
                <w:lang w:val="da-DK"/>
              </w:rPr>
            </w:pPr>
            <w:r>
              <w:rPr>
                <w:rFonts w:ascii="Comic Sans MS" w:hAnsi="Comic Sans MS" w:cs="Arial"/>
                <w:lang w:val="da-DK"/>
              </w:rPr>
              <w:t>A</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r w:rsidR="000E04BF">
        <w:tc>
          <w:tcPr>
            <w:tcW w:w="871" w:type="dxa"/>
          </w:tcPr>
          <w:p w:rsidR="000E04BF" w:rsidRDefault="000E04BF">
            <w:pPr>
              <w:jc w:val="center"/>
              <w:rPr>
                <w:rFonts w:ascii="Comic Sans MS" w:hAnsi="Comic Sans MS" w:cs="Arial"/>
                <w:lang w:val="da-DK"/>
              </w:rPr>
            </w:pPr>
          </w:p>
        </w:tc>
        <w:tc>
          <w:tcPr>
            <w:tcW w:w="959" w:type="dxa"/>
          </w:tcPr>
          <w:p w:rsidR="000E04BF" w:rsidRDefault="000E04BF">
            <w:pPr>
              <w:jc w:val="center"/>
              <w:rPr>
                <w:rFonts w:ascii="Comic Sans MS" w:hAnsi="Comic Sans MS" w:cs="Arial"/>
                <w:lang w:val="da-DK"/>
              </w:rPr>
            </w:pPr>
            <w:r>
              <w:rPr>
                <w:rFonts w:ascii="Comic Sans MS" w:hAnsi="Comic Sans MS" w:cs="Arial"/>
                <w:lang w:val="da-DK"/>
              </w:rPr>
              <w:t>B</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r w:rsidR="000E04BF">
        <w:tc>
          <w:tcPr>
            <w:tcW w:w="871" w:type="dxa"/>
          </w:tcPr>
          <w:p w:rsidR="000E04BF" w:rsidRDefault="000E04BF">
            <w:pPr>
              <w:jc w:val="center"/>
              <w:rPr>
                <w:rFonts w:ascii="Comic Sans MS" w:hAnsi="Comic Sans MS" w:cs="Arial"/>
                <w:lang w:val="da-DK"/>
              </w:rPr>
            </w:pPr>
          </w:p>
        </w:tc>
        <w:tc>
          <w:tcPr>
            <w:tcW w:w="959" w:type="dxa"/>
          </w:tcPr>
          <w:p w:rsidR="000E04BF" w:rsidRDefault="000E04BF">
            <w:pPr>
              <w:jc w:val="center"/>
              <w:rPr>
                <w:rFonts w:ascii="Comic Sans MS" w:hAnsi="Comic Sans MS" w:cs="Arial"/>
                <w:lang w:val="da-DK"/>
              </w:rPr>
            </w:pPr>
            <w:r>
              <w:rPr>
                <w:rFonts w:ascii="Comic Sans MS" w:hAnsi="Comic Sans MS" w:cs="Arial"/>
                <w:lang w:val="da-DK"/>
              </w:rPr>
              <w:t>C</w:t>
            </w:r>
          </w:p>
        </w:tc>
        <w:tc>
          <w:tcPr>
            <w:tcW w:w="1436" w:type="dxa"/>
          </w:tcPr>
          <w:p w:rsidR="000E04BF" w:rsidRDefault="000E04BF">
            <w:pPr>
              <w:jc w:val="center"/>
              <w:rPr>
                <w:rFonts w:ascii="Comic Sans MS" w:hAnsi="Comic Sans MS" w:cs="Arial"/>
                <w:lang w:val="da-DK"/>
              </w:rPr>
            </w:pPr>
          </w:p>
        </w:tc>
        <w:tc>
          <w:tcPr>
            <w:tcW w:w="2095" w:type="dxa"/>
          </w:tcPr>
          <w:p w:rsidR="000E04BF" w:rsidRDefault="000E04BF">
            <w:pPr>
              <w:jc w:val="center"/>
              <w:rPr>
                <w:rFonts w:ascii="Comic Sans MS" w:hAnsi="Comic Sans MS" w:cs="Arial"/>
                <w:lang w:val="da-DK"/>
              </w:rPr>
            </w:pPr>
          </w:p>
        </w:tc>
        <w:tc>
          <w:tcPr>
            <w:tcW w:w="2829" w:type="dxa"/>
          </w:tcPr>
          <w:p w:rsidR="000E04BF" w:rsidRDefault="000E04BF">
            <w:pPr>
              <w:jc w:val="center"/>
              <w:rPr>
                <w:rFonts w:ascii="Comic Sans MS" w:hAnsi="Comic Sans MS" w:cs="Arial"/>
                <w:lang w:val="da-DK"/>
              </w:rPr>
            </w:pPr>
          </w:p>
        </w:tc>
        <w:tc>
          <w:tcPr>
            <w:tcW w:w="2358" w:type="dxa"/>
          </w:tcPr>
          <w:p w:rsidR="000E04BF" w:rsidRDefault="000E04BF">
            <w:pPr>
              <w:jc w:val="center"/>
              <w:rPr>
                <w:rFonts w:ascii="Comic Sans MS" w:hAnsi="Comic Sans MS" w:cs="Arial"/>
                <w:lang w:val="da-DK"/>
              </w:rPr>
            </w:pPr>
          </w:p>
        </w:tc>
      </w:tr>
    </w:tbl>
    <w:p w:rsidR="000E04BF" w:rsidRDefault="000E04BF">
      <w:pPr>
        <w:rPr>
          <w:lang w:val="da-DK"/>
        </w:rPr>
      </w:pPr>
    </w:p>
    <w:p w:rsidR="000E04BF" w:rsidRDefault="000E04BF">
      <w:pPr>
        <w:rPr>
          <w:rFonts w:ascii="Comic Sans MS" w:hAnsi="Comic Sans MS"/>
          <w:lang w:val="da-DK"/>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pStyle w:val="Title"/>
        <w:jc w:val="left"/>
        <w:rPr>
          <w:b w:val="0"/>
          <w:bCs w:val="0"/>
          <w:lang w:val="da-DK"/>
        </w:rPr>
      </w:pPr>
      <w:r>
        <w:rPr>
          <w:rFonts w:ascii="Comic Sans MS" w:hAnsi="Comic Sans MS"/>
          <w:b w:val="0"/>
          <w:bCs w:val="0"/>
        </w:rPr>
        <w:t>Modulul: Elemente de agropedologie</w:t>
      </w:r>
    </w:p>
    <w:p w:rsidR="000E04BF" w:rsidRDefault="000E04BF">
      <w:pPr>
        <w:pStyle w:val="Title"/>
        <w:jc w:val="left"/>
      </w:pPr>
    </w:p>
    <w:p w:rsidR="000E04BF" w:rsidRDefault="000E04BF">
      <w:pPr>
        <w:pStyle w:val="Title"/>
        <w:rPr>
          <w:rFonts w:ascii="Comic Sans MS" w:hAnsi="Comic Sans MS"/>
        </w:rPr>
      </w:pPr>
      <w:r>
        <w:rPr>
          <w:rFonts w:ascii="Comic Sans MS" w:hAnsi="Comic Sans MS"/>
          <w:bCs w:val="0"/>
          <w:lang w:val="da-DK" w:eastAsia="en-US"/>
        </w:rPr>
        <w:t>FIŞĂ  DE AUTOEVALUARE</w:t>
      </w:r>
      <w:r>
        <w:rPr>
          <w:rFonts w:ascii="Comic Sans MS" w:hAnsi="Comic Sans MS"/>
        </w:rPr>
        <w:t xml:space="preserve"> NR.1</w:t>
      </w:r>
    </w:p>
    <w:p w:rsidR="000E04BF" w:rsidRDefault="000E04BF">
      <w:pPr>
        <w:jc w:val="center"/>
        <w:rPr>
          <w:rFonts w:ascii="Comic Sans MS" w:hAnsi="Comic Sans MS"/>
          <w:b/>
          <w:bCs/>
          <w:lang w:val="fr-FR"/>
        </w:rPr>
      </w:pPr>
    </w:p>
    <w:p w:rsidR="000E04BF" w:rsidRDefault="000E04BF" w:rsidP="000E04BF">
      <w:pPr>
        <w:numPr>
          <w:ilvl w:val="0"/>
          <w:numId w:val="11"/>
        </w:numPr>
        <w:rPr>
          <w:rFonts w:ascii="Comic Sans MS" w:hAnsi="Comic Sans MS"/>
          <w:lang w:val="fr-FR"/>
        </w:rPr>
      </w:pPr>
      <w:r>
        <w:rPr>
          <w:rFonts w:ascii="Comic Sans MS" w:hAnsi="Comic Sans MS"/>
          <w:lang w:val="fr-FR"/>
        </w:rPr>
        <w:t>Sarcini de lucru :</w:t>
      </w:r>
    </w:p>
    <w:p w:rsidR="000E04BF" w:rsidRDefault="008632EA">
      <w:pPr>
        <w:ind w:left="708"/>
        <w:rPr>
          <w:rFonts w:ascii="Comic Sans MS" w:hAnsi="Comic Sans MS"/>
          <w:lang w:val="fr-FR"/>
        </w:rPr>
      </w:pPr>
      <w:r w:rsidRPr="008632EA">
        <w:rPr>
          <w:rFonts w:ascii="Comic Sans MS" w:hAnsi="Comic Sans MS"/>
          <w:noProof/>
          <w:sz w:val="20"/>
        </w:rPr>
        <w:pict>
          <v:shape id="_x0000_s1412" type="#_x0000_t183" style="position:absolute;left:0;text-align:left;margin-left:9pt;margin-top:-15.75pt;width:24pt;height:16.3pt;z-index:222" fillcolor="red">
            <w10:anchorlock/>
          </v:shape>
        </w:pict>
      </w:r>
      <w:r w:rsidR="000E04BF">
        <w:rPr>
          <w:rFonts w:ascii="Comic Sans MS" w:hAnsi="Comic Sans MS"/>
          <w:lang w:val="en-US"/>
        </w:rPr>
        <w:t>Ai executa</w:t>
      </w:r>
      <w:r w:rsidR="00CE44D9">
        <w:rPr>
          <w:rFonts w:ascii="Comic Sans MS" w:hAnsi="Comic Sans MS"/>
          <w:lang w:val="en-US"/>
        </w:rPr>
        <w:t>t determinarea texturii solului</w:t>
      </w:r>
      <w:r w:rsidR="000E04BF">
        <w:rPr>
          <w:rFonts w:ascii="Comic Sans MS" w:hAnsi="Comic Sans MS"/>
          <w:lang w:val="en-US"/>
        </w:rPr>
        <w:t xml:space="preserve">? </w:t>
      </w:r>
      <w:r w:rsidR="000E04BF">
        <w:rPr>
          <w:rFonts w:ascii="Comic Sans MS" w:hAnsi="Comic Sans MS"/>
          <w:lang w:val="fr-FR"/>
        </w:rPr>
        <w:t>Apreciază  respectarea etapelor determinări</w:t>
      </w:r>
      <w:r w:rsidR="00CE44D9">
        <w:rPr>
          <w:rFonts w:ascii="Comic Sans MS" w:hAnsi="Comic Sans MS"/>
          <w:lang w:val="fr-FR"/>
        </w:rPr>
        <w:t>i completând tabelul de mai jos</w:t>
      </w:r>
      <w:r w:rsidR="000E04BF">
        <w:rPr>
          <w:rFonts w:ascii="Comic Sans MS" w:hAnsi="Comic Sans MS"/>
          <w:lang w:val="fr-FR"/>
        </w:rPr>
        <w:t>:</w:t>
      </w:r>
    </w:p>
    <w:p w:rsidR="000E04BF" w:rsidRDefault="000E04BF">
      <w:pPr>
        <w:ind w:left="708"/>
        <w:rPr>
          <w:rFonts w:ascii="Comic Sans MS" w:hAnsi="Comic Sans MS"/>
          <w:lang w:val="fr-FR"/>
        </w:rPr>
      </w:pP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040"/>
        <w:gridCol w:w="2160"/>
      </w:tblGrid>
      <w:tr w:rsidR="000E04BF">
        <w:tc>
          <w:tcPr>
            <w:tcW w:w="8040" w:type="dxa"/>
          </w:tcPr>
          <w:p w:rsidR="000E04BF" w:rsidRDefault="000E04BF">
            <w:pPr>
              <w:jc w:val="center"/>
              <w:rPr>
                <w:rFonts w:ascii="Comic Sans MS" w:hAnsi="Comic Sans MS"/>
                <w:lang w:val="fr-FR"/>
              </w:rPr>
            </w:pPr>
            <w:r>
              <w:rPr>
                <w:rFonts w:ascii="Comic Sans MS" w:hAnsi="Comic Sans MS"/>
                <w:lang w:val="fr-FR"/>
              </w:rPr>
              <w:t>Etapă</w:t>
            </w:r>
          </w:p>
        </w:tc>
        <w:tc>
          <w:tcPr>
            <w:tcW w:w="2160" w:type="dxa"/>
          </w:tcPr>
          <w:p w:rsidR="000E04BF" w:rsidRDefault="000E04BF">
            <w:pPr>
              <w:jc w:val="center"/>
              <w:rPr>
                <w:rFonts w:ascii="Comic Sans MS" w:hAnsi="Comic Sans MS"/>
                <w:lang w:val="fr-FR"/>
              </w:rPr>
            </w:pPr>
            <w:r>
              <w:rPr>
                <w:rFonts w:ascii="Comic Sans MS" w:hAnsi="Comic Sans MS"/>
                <w:lang w:val="fr-FR"/>
              </w:rPr>
              <w:t>Punctaj acordat</w:t>
            </w:r>
          </w:p>
        </w:tc>
      </w:tr>
      <w:tr w:rsidR="000E04BF">
        <w:tc>
          <w:tcPr>
            <w:tcW w:w="8040" w:type="dxa"/>
          </w:tcPr>
          <w:p w:rsidR="000E04BF" w:rsidRDefault="000E04BF">
            <w:pPr>
              <w:rPr>
                <w:rFonts w:ascii="Comic Sans MS" w:hAnsi="Comic Sans MS"/>
                <w:lang w:val="fr-FR"/>
              </w:rPr>
            </w:pPr>
            <w:r>
              <w:rPr>
                <w:rFonts w:ascii="Comic Sans MS" w:hAnsi="Comic Sans MS"/>
                <w:lang w:val="fr-FR"/>
              </w:rPr>
              <w:t>1. Ai recoltat probe de sol în vederea  determinării texturii solului ?</w:t>
            </w:r>
          </w:p>
        </w:tc>
        <w:tc>
          <w:tcPr>
            <w:tcW w:w="2160" w:type="dxa"/>
          </w:tcPr>
          <w:p w:rsidR="000E04BF" w:rsidRDefault="000E04BF">
            <w:pPr>
              <w:rPr>
                <w:rFonts w:ascii="Comic Sans MS" w:hAnsi="Comic Sans MS"/>
                <w:lang w:val="fr-FR"/>
              </w:rPr>
            </w:pPr>
          </w:p>
        </w:tc>
      </w:tr>
      <w:tr w:rsidR="000E04BF">
        <w:tc>
          <w:tcPr>
            <w:tcW w:w="8040" w:type="dxa"/>
          </w:tcPr>
          <w:p w:rsidR="000E04BF" w:rsidRDefault="000E04BF">
            <w:pPr>
              <w:rPr>
                <w:rFonts w:ascii="Comic Sans MS" w:hAnsi="Comic Sans MS"/>
                <w:lang w:val="en-US"/>
              </w:rPr>
            </w:pPr>
            <w:r>
              <w:rPr>
                <w:rFonts w:ascii="Comic Sans MS" w:hAnsi="Comic Sans MS"/>
                <w:lang w:val="en-US"/>
              </w:rPr>
              <w:t>2.Ai ales materialele necesare executării lucrării ?</w:t>
            </w:r>
          </w:p>
        </w:tc>
        <w:tc>
          <w:tcPr>
            <w:tcW w:w="2160" w:type="dxa"/>
          </w:tcPr>
          <w:p w:rsidR="000E04BF" w:rsidRDefault="000E04BF">
            <w:pPr>
              <w:rPr>
                <w:rFonts w:ascii="Comic Sans MS" w:hAnsi="Comic Sans MS"/>
                <w:lang w:val="en-US"/>
              </w:rPr>
            </w:pPr>
          </w:p>
        </w:tc>
      </w:tr>
      <w:tr w:rsidR="000E04BF">
        <w:tc>
          <w:tcPr>
            <w:tcW w:w="8040" w:type="dxa"/>
          </w:tcPr>
          <w:p w:rsidR="000E04BF" w:rsidRDefault="000E04BF">
            <w:pPr>
              <w:rPr>
                <w:rFonts w:ascii="Comic Sans MS" w:hAnsi="Comic Sans MS"/>
                <w:lang w:val="fr-FR"/>
              </w:rPr>
            </w:pPr>
            <w:r>
              <w:rPr>
                <w:rFonts w:ascii="Comic Sans MS" w:hAnsi="Comic Sans MS"/>
                <w:lang w:val="fr-FR"/>
              </w:rPr>
              <w:t>3. Ai umectat şi frământat proba de sol ?</w:t>
            </w:r>
          </w:p>
        </w:tc>
        <w:tc>
          <w:tcPr>
            <w:tcW w:w="2160" w:type="dxa"/>
          </w:tcPr>
          <w:p w:rsidR="000E04BF" w:rsidRDefault="000E04BF">
            <w:pPr>
              <w:rPr>
                <w:rFonts w:ascii="Comic Sans MS" w:hAnsi="Comic Sans MS"/>
                <w:lang w:val="fr-FR"/>
              </w:rPr>
            </w:pPr>
          </w:p>
        </w:tc>
      </w:tr>
      <w:tr w:rsidR="000E04BF">
        <w:tc>
          <w:tcPr>
            <w:tcW w:w="8040" w:type="dxa"/>
          </w:tcPr>
          <w:p w:rsidR="000E04BF" w:rsidRDefault="000E04BF">
            <w:pPr>
              <w:rPr>
                <w:rFonts w:ascii="Comic Sans MS" w:hAnsi="Comic Sans MS"/>
                <w:lang w:val="fr-FR"/>
              </w:rPr>
            </w:pPr>
            <w:r>
              <w:rPr>
                <w:rFonts w:ascii="Comic Sans MS" w:hAnsi="Comic Sans MS"/>
                <w:lang w:val="fr-FR"/>
              </w:rPr>
              <w:t>4. Ai modelat proba de sol ?</w:t>
            </w:r>
          </w:p>
        </w:tc>
        <w:tc>
          <w:tcPr>
            <w:tcW w:w="2160" w:type="dxa"/>
          </w:tcPr>
          <w:p w:rsidR="000E04BF" w:rsidRDefault="000E04BF">
            <w:pPr>
              <w:rPr>
                <w:rFonts w:ascii="Comic Sans MS" w:hAnsi="Comic Sans MS"/>
                <w:lang w:val="fr-FR"/>
              </w:rPr>
            </w:pPr>
          </w:p>
        </w:tc>
      </w:tr>
      <w:tr w:rsidR="000E04BF">
        <w:tc>
          <w:tcPr>
            <w:tcW w:w="8040" w:type="dxa"/>
          </w:tcPr>
          <w:p w:rsidR="000E04BF" w:rsidRDefault="000E04BF">
            <w:pPr>
              <w:rPr>
                <w:rFonts w:ascii="Comic Sans MS" w:hAnsi="Comic Sans MS"/>
                <w:lang w:val="fr-FR"/>
              </w:rPr>
            </w:pPr>
            <w:r>
              <w:rPr>
                <w:rFonts w:ascii="Comic Sans MS" w:hAnsi="Comic Sans MS"/>
                <w:lang w:val="fr-FR"/>
              </w:rPr>
              <w:t>5. Ai interpretat rezultatul modelării ?</w:t>
            </w:r>
          </w:p>
        </w:tc>
        <w:tc>
          <w:tcPr>
            <w:tcW w:w="2160" w:type="dxa"/>
          </w:tcPr>
          <w:p w:rsidR="000E04BF" w:rsidRDefault="000E04BF">
            <w:pPr>
              <w:rPr>
                <w:rFonts w:ascii="Comic Sans MS" w:hAnsi="Comic Sans MS"/>
                <w:lang w:val="fr-FR"/>
              </w:rPr>
            </w:pPr>
          </w:p>
        </w:tc>
      </w:tr>
      <w:tr w:rsidR="000E04BF">
        <w:tc>
          <w:tcPr>
            <w:tcW w:w="8040" w:type="dxa"/>
          </w:tcPr>
          <w:p w:rsidR="000E04BF" w:rsidRDefault="000E04BF">
            <w:pPr>
              <w:rPr>
                <w:rFonts w:ascii="Comic Sans MS" w:hAnsi="Comic Sans MS"/>
                <w:lang w:val="fr-FR"/>
              </w:rPr>
            </w:pPr>
            <w:r>
              <w:rPr>
                <w:rFonts w:ascii="Comic Sans MS" w:hAnsi="Comic Sans MS"/>
                <w:lang w:val="fr-FR"/>
              </w:rPr>
              <w:t>6. Ai folosit corect materialele la determinarea texturii solului ?</w:t>
            </w:r>
          </w:p>
        </w:tc>
        <w:tc>
          <w:tcPr>
            <w:tcW w:w="2160" w:type="dxa"/>
          </w:tcPr>
          <w:p w:rsidR="000E04BF" w:rsidRDefault="000E04BF">
            <w:pPr>
              <w:rPr>
                <w:rFonts w:ascii="Comic Sans MS" w:hAnsi="Comic Sans MS"/>
                <w:lang w:val="fr-FR"/>
              </w:rPr>
            </w:pPr>
          </w:p>
        </w:tc>
      </w:tr>
      <w:tr w:rsidR="000E04BF">
        <w:tc>
          <w:tcPr>
            <w:tcW w:w="8040" w:type="dxa"/>
          </w:tcPr>
          <w:p w:rsidR="000E04BF" w:rsidRDefault="000E04BF">
            <w:pPr>
              <w:rPr>
                <w:rFonts w:ascii="Comic Sans MS" w:hAnsi="Comic Sans MS"/>
                <w:lang w:val="fr-FR"/>
              </w:rPr>
            </w:pPr>
            <w:r>
              <w:rPr>
                <w:rFonts w:ascii="Comic Sans MS" w:hAnsi="Comic Sans MS"/>
                <w:lang w:val="fr-FR"/>
              </w:rPr>
              <w:t>7. Ai identificat corect tipurile de textură ?</w:t>
            </w:r>
          </w:p>
        </w:tc>
        <w:tc>
          <w:tcPr>
            <w:tcW w:w="2160" w:type="dxa"/>
          </w:tcPr>
          <w:p w:rsidR="000E04BF" w:rsidRDefault="000E04BF">
            <w:pPr>
              <w:rPr>
                <w:rFonts w:ascii="Comic Sans MS" w:hAnsi="Comic Sans MS"/>
                <w:lang w:val="fr-FR"/>
              </w:rPr>
            </w:pPr>
          </w:p>
        </w:tc>
      </w:tr>
      <w:tr w:rsidR="000E04BF">
        <w:tc>
          <w:tcPr>
            <w:tcW w:w="8040" w:type="dxa"/>
          </w:tcPr>
          <w:p w:rsidR="000E04BF" w:rsidRDefault="000E04BF">
            <w:pPr>
              <w:rPr>
                <w:rFonts w:ascii="Comic Sans MS" w:hAnsi="Comic Sans MS"/>
                <w:lang w:val="fr-FR"/>
              </w:rPr>
            </w:pPr>
            <w:r>
              <w:rPr>
                <w:rFonts w:ascii="Comic Sans MS" w:hAnsi="Comic Sans MS"/>
                <w:lang w:val="fr-FR"/>
              </w:rPr>
              <w:t>8. Ai curăţat materialele la sfârşitul lucrării ?</w:t>
            </w:r>
          </w:p>
        </w:tc>
        <w:tc>
          <w:tcPr>
            <w:tcW w:w="2160" w:type="dxa"/>
          </w:tcPr>
          <w:p w:rsidR="000E04BF" w:rsidRDefault="000E04BF">
            <w:pPr>
              <w:rPr>
                <w:rFonts w:ascii="Comic Sans MS" w:hAnsi="Comic Sans MS"/>
                <w:lang w:val="fr-FR"/>
              </w:rPr>
            </w:pPr>
          </w:p>
        </w:tc>
      </w:tr>
      <w:tr w:rsidR="000E04BF">
        <w:tc>
          <w:tcPr>
            <w:tcW w:w="8040" w:type="dxa"/>
          </w:tcPr>
          <w:p w:rsidR="000E04BF" w:rsidRDefault="000E04BF">
            <w:pPr>
              <w:rPr>
                <w:rFonts w:ascii="Comic Sans MS" w:hAnsi="Comic Sans MS"/>
                <w:lang w:val="fr-FR"/>
              </w:rPr>
            </w:pPr>
            <w:r>
              <w:rPr>
                <w:rFonts w:ascii="Comic Sans MS" w:hAnsi="Comic Sans MS"/>
                <w:lang w:val="fr-FR"/>
              </w:rPr>
              <w:t>9. Ai respectat normele de protecţia muncii ?</w:t>
            </w:r>
          </w:p>
        </w:tc>
        <w:tc>
          <w:tcPr>
            <w:tcW w:w="2160" w:type="dxa"/>
          </w:tcPr>
          <w:p w:rsidR="000E04BF" w:rsidRDefault="000E04BF">
            <w:pPr>
              <w:rPr>
                <w:rFonts w:ascii="Comic Sans MS" w:hAnsi="Comic Sans MS"/>
                <w:lang w:val="fr-FR"/>
              </w:rPr>
            </w:pPr>
          </w:p>
        </w:tc>
      </w:tr>
    </w:tbl>
    <w:p w:rsidR="000E04BF" w:rsidRDefault="000E04BF">
      <w:pPr>
        <w:ind w:left="708"/>
        <w:rPr>
          <w:rFonts w:ascii="Comic Sans MS" w:hAnsi="Comic Sans MS"/>
          <w:lang w:val="fr-FR"/>
        </w:rPr>
      </w:pPr>
    </w:p>
    <w:p w:rsidR="000E04BF" w:rsidRDefault="000E04BF">
      <w:pPr>
        <w:ind w:left="708"/>
        <w:rPr>
          <w:rFonts w:ascii="Comic Sans MS" w:hAnsi="Comic Sans MS"/>
          <w:lang w:val="fr-FR"/>
        </w:rPr>
      </w:pPr>
    </w:p>
    <w:p w:rsidR="000E04BF" w:rsidRDefault="008632EA">
      <w:pPr>
        <w:ind w:left="708"/>
        <w:rPr>
          <w:rFonts w:ascii="Comic Sans MS" w:hAnsi="Comic Sans MS"/>
          <w:color w:val="FF0000"/>
          <w:lang w:val="fr-FR"/>
        </w:rPr>
      </w:pPr>
      <w:r w:rsidRPr="008632EA">
        <w:rPr>
          <w:rFonts w:ascii="Comic Sans MS" w:hAnsi="Comic Sans MS"/>
          <w:noProof/>
          <w:color w:val="FF6600"/>
          <w:sz w:val="20"/>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119" type="#_x0000_t96" style="position:absolute;left:0;text-align:left;margin-left:27pt;margin-top:3.5pt;width:45pt;height:36pt;z-index:64" fillcolor="red"/>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color w:val="FF0000"/>
          <w:lang w:val="fr-FR"/>
        </w:rPr>
        <w:t>BRAVO !</w:t>
      </w:r>
    </w:p>
    <w:p w:rsidR="000E04BF" w:rsidRDefault="000E04BF">
      <w:pPr>
        <w:ind w:left="708"/>
        <w:rPr>
          <w:rFonts w:ascii="Comic Sans MS" w:hAnsi="Comic Sans MS"/>
          <w:color w:val="000000"/>
          <w:lang w:val="fr-FR"/>
        </w:rPr>
      </w:pPr>
      <w:r>
        <w:rPr>
          <w:rFonts w:ascii="Comic Sans MS" w:hAnsi="Comic Sans MS"/>
          <w:color w:val="FF6600"/>
          <w:lang w:val="fr-FR"/>
        </w:rPr>
        <w:t xml:space="preserve">         </w:t>
      </w:r>
      <w:r>
        <w:rPr>
          <w:rFonts w:ascii="Comic Sans MS" w:hAnsi="Comic Sans MS"/>
          <w:color w:val="FF6600"/>
          <w:lang w:val="fr-FR"/>
        </w:rPr>
        <w:tab/>
        <w:t xml:space="preserve">    </w:t>
      </w:r>
      <w:r>
        <w:rPr>
          <w:rFonts w:ascii="Comic Sans MS" w:hAnsi="Comic Sans MS"/>
          <w:color w:val="000000"/>
          <w:lang w:val="fr-FR"/>
        </w:rPr>
        <w:t>Ai realizat toate toate sarcinile de lucru. Ai să primeşti 10 puncte din oficiu.</w:t>
      </w:r>
    </w:p>
    <w:p w:rsidR="000E04BF" w:rsidRDefault="000E04BF">
      <w:pPr>
        <w:ind w:left="708"/>
        <w:rPr>
          <w:rFonts w:ascii="Comic Sans MS" w:hAnsi="Comic Sans MS"/>
          <w:color w:val="FF6600"/>
          <w:lang w:val="fr-FR"/>
        </w:rPr>
      </w:pPr>
      <w:r>
        <w:rPr>
          <w:rFonts w:ascii="Comic Sans MS" w:hAnsi="Comic Sans MS"/>
          <w:color w:val="FF6600"/>
          <w:lang w:val="fr-FR"/>
        </w:rPr>
        <w:tab/>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jc w:val="center"/>
        <w:rPr>
          <w:rFonts w:ascii="Comic Sans MS" w:hAnsi="Comic Sans MS"/>
          <w:lang w:val="da-DK"/>
        </w:rPr>
      </w:pPr>
    </w:p>
    <w:p w:rsidR="000E04BF" w:rsidRDefault="000E04BF">
      <w:pPr>
        <w:pStyle w:val="Heading1"/>
        <w:rPr>
          <w:rFonts w:ascii="Comic Sans MS" w:hAnsi="Comic Sans MS" w:cs="Times New Roman"/>
          <w:bCs/>
          <w:lang w:val="en-US"/>
        </w:rPr>
      </w:pPr>
      <w:r>
        <w:rPr>
          <w:rFonts w:ascii="Comic Sans MS" w:hAnsi="Comic Sans MS"/>
          <w:lang w:val="da-DK" w:eastAsia="en-US"/>
        </w:rPr>
        <w:t>TEST DE EVALUARE</w:t>
      </w:r>
      <w:r>
        <w:rPr>
          <w:rFonts w:ascii="Comic Sans MS" w:hAnsi="Comic Sans MS" w:cs="Times New Roman"/>
          <w:bCs/>
          <w:lang w:val="en-US"/>
        </w:rPr>
        <w:t xml:space="preserve"> NR.1</w:t>
      </w:r>
    </w:p>
    <w:p w:rsidR="000E04BF" w:rsidRDefault="000E04BF">
      <w:pPr>
        <w:ind w:left="360"/>
        <w:jc w:val="center"/>
        <w:rPr>
          <w:rFonts w:ascii="Comic Sans MS" w:hAnsi="Comic Sans MS"/>
          <w:lang w:val="en-US"/>
        </w:rPr>
      </w:pPr>
    </w:p>
    <w:p w:rsidR="000E04BF" w:rsidRDefault="000E04BF" w:rsidP="000E04BF">
      <w:pPr>
        <w:numPr>
          <w:ilvl w:val="0"/>
          <w:numId w:val="13"/>
        </w:numPr>
        <w:rPr>
          <w:rFonts w:ascii="Comic Sans MS" w:hAnsi="Comic Sans MS"/>
        </w:rPr>
      </w:pPr>
      <w:r>
        <w:rPr>
          <w:rFonts w:ascii="Comic Sans MS" w:hAnsi="Comic Sans MS"/>
        </w:rPr>
        <w:t>Toate subiectele sunt obligatorii. Se acorda un punct din oficiu.</w:t>
      </w:r>
    </w:p>
    <w:p w:rsidR="000E04BF" w:rsidRDefault="000E04BF" w:rsidP="000E04BF">
      <w:pPr>
        <w:numPr>
          <w:ilvl w:val="0"/>
          <w:numId w:val="13"/>
        </w:numPr>
        <w:rPr>
          <w:rFonts w:ascii="Comic Sans MS" w:hAnsi="Comic Sans MS"/>
        </w:rPr>
      </w:pPr>
      <w:r>
        <w:rPr>
          <w:rFonts w:ascii="Comic Sans MS" w:hAnsi="Comic Sans MS"/>
        </w:rPr>
        <w:t>Timpul de lucru este de 50 de minute.</w:t>
      </w:r>
    </w:p>
    <w:p w:rsidR="000E04BF" w:rsidRDefault="000E04BF">
      <w:pPr>
        <w:ind w:firstLine="360"/>
        <w:rPr>
          <w:rFonts w:ascii="Comic Sans MS" w:hAnsi="Comic Sans MS"/>
        </w:rPr>
      </w:pPr>
    </w:p>
    <w:p w:rsidR="000E04BF" w:rsidRDefault="000E04BF">
      <w:pPr>
        <w:ind w:firstLine="360"/>
        <w:rPr>
          <w:rFonts w:ascii="Comic Sans MS" w:hAnsi="Comic Sans MS"/>
        </w:rPr>
      </w:pPr>
      <w:r>
        <w:rPr>
          <w:rFonts w:ascii="Comic Sans MS" w:hAnsi="Comic Sans MS"/>
        </w:rPr>
        <w:t>1. Structura grăunţoasă se caracterizează prin:</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rsidP="000E04BF">
      <w:pPr>
        <w:numPr>
          <w:ilvl w:val="0"/>
          <w:numId w:val="14"/>
        </w:numPr>
        <w:tabs>
          <w:tab w:val="num" w:pos="1080"/>
        </w:tabs>
        <w:ind w:firstLine="0"/>
        <w:rPr>
          <w:rFonts w:ascii="Comic Sans MS" w:hAnsi="Comic Sans MS"/>
        </w:rPr>
      </w:pPr>
      <w:r>
        <w:rPr>
          <w:rFonts w:ascii="Comic Sans MS" w:hAnsi="Comic Sans MS"/>
        </w:rPr>
        <w:t>forma sferoidal-cuboidă poroasa</w:t>
      </w:r>
    </w:p>
    <w:p w:rsidR="000E04BF" w:rsidRDefault="000E04BF" w:rsidP="000E04BF">
      <w:pPr>
        <w:numPr>
          <w:ilvl w:val="0"/>
          <w:numId w:val="14"/>
        </w:numPr>
        <w:tabs>
          <w:tab w:val="num" w:pos="1080"/>
        </w:tabs>
        <w:ind w:firstLine="0"/>
        <w:rPr>
          <w:rFonts w:ascii="Comic Sans MS" w:hAnsi="Comic Sans MS"/>
        </w:rPr>
      </w:pPr>
      <w:r>
        <w:rPr>
          <w:rFonts w:ascii="Comic Sans MS" w:hAnsi="Comic Sans MS"/>
        </w:rPr>
        <w:t>forma sferoidal-cuboidă neporoasa</w:t>
      </w:r>
    </w:p>
    <w:p w:rsidR="000E04BF" w:rsidRDefault="000E04BF" w:rsidP="000E04BF">
      <w:pPr>
        <w:numPr>
          <w:ilvl w:val="0"/>
          <w:numId w:val="14"/>
        </w:numPr>
        <w:tabs>
          <w:tab w:val="num" w:pos="1080"/>
        </w:tabs>
        <w:ind w:firstLine="0"/>
        <w:rPr>
          <w:rFonts w:ascii="Comic Sans MS" w:hAnsi="Comic Sans MS"/>
        </w:rPr>
      </w:pPr>
      <w:r>
        <w:rPr>
          <w:rFonts w:ascii="Comic Sans MS" w:hAnsi="Comic Sans MS"/>
        </w:rPr>
        <w:t>forma prismatică cu muchiile rotunjite</w:t>
      </w:r>
    </w:p>
    <w:p w:rsidR="000E04BF" w:rsidRDefault="000E04BF">
      <w:pPr>
        <w:rPr>
          <w:rFonts w:ascii="Comic Sans MS" w:hAnsi="Comic Sans MS"/>
        </w:rPr>
      </w:pPr>
      <w:r>
        <w:rPr>
          <w:rFonts w:ascii="Comic Sans MS" w:hAnsi="Comic Sans MS"/>
        </w:rPr>
        <w:t xml:space="preserve">     </w:t>
      </w:r>
    </w:p>
    <w:p w:rsidR="000E04BF" w:rsidRDefault="000E04BF">
      <w:pPr>
        <w:ind w:firstLine="360"/>
        <w:rPr>
          <w:rFonts w:ascii="Comic Sans MS" w:hAnsi="Comic Sans MS"/>
        </w:rPr>
      </w:pPr>
      <w:r>
        <w:rPr>
          <w:rFonts w:ascii="Comic Sans MS" w:hAnsi="Comic Sans MS"/>
        </w:rPr>
        <w:t>2. Proprietatea solului de a avea particule reunite în agregate reprezintă :</w:t>
      </w:r>
      <w:r>
        <w:rPr>
          <w:rFonts w:ascii="Comic Sans MS" w:hAnsi="Comic Sans MS"/>
        </w:rPr>
        <w:tab/>
        <w:t>1 punct</w:t>
      </w:r>
    </w:p>
    <w:p w:rsidR="000E04BF" w:rsidRDefault="000E04BF" w:rsidP="000E04BF">
      <w:pPr>
        <w:numPr>
          <w:ilvl w:val="0"/>
          <w:numId w:val="15"/>
        </w:numPr>
        <w:rPr>
          <w:rFonts w:ascii="Comic Sans MS" w:hAnsi="Comic Sans MS"/>
        </w:rPr>
      </w:pPr>
      <w:r>
        <w:rPr>
          <w:rFonts w:ascii="Comic Sans MS" w:hAnsi="Comic Sans MS"/>
        </w:rPr>
        <w:t>textură</w:t>
      </w:r>
    </w:p>
    <w:p w:rsidR="000E04BF" w:rsidRDefault="000E04BF" w:rsidP="000E04BF">
      <w:pPr>
        <w:numPr>
          <w:ilvl w:val="0"/>
          <w:numId w:val="15"/>
        </w:numPr>
        <w:rPr>
          <w:rFonts w:ascii="Comic Sans MS" w:hAnsi="Comic Sans MS"/>
        </w:rPr>
      </w:pPr>
      <w:r>
        <w:rPr>
          <w:rFonts w:ascii="Comic Sans MS" w:hAnsi="Comic Sans MS"/>
        </w:rPr>
        <w:t>reacţia solului</w:t>
      </w:r>
    </w:p>
    <w:p w:rsidR="000E04BF" w:rsidRDefault="000E04BF" w:rsidP="000E04BF">
      <w:pPr>
        <w:numPr>
          <w:ilvl w:val="0"/>
          <w:numId w:val="15"/>
        </w:numPr>
        <w:rPr>
          <w:rFonts w:ascii="Comic Sans MS" w:hAnsi="Comic Sans MS"/>
        </w:rPr>
      </w:pPr>
      <w:r>
        <w:rPr>
          <w:rFonts w:ascii="Comic Sans MS" w:hAnsi="Comic Sans MS"/>
        </w:rPr>
        <w:t>structură</w:t>
      </w:r>
    </w:p>
    <w:p w:rsidR="000E04BF" w:rsidRDefault="000E04BF">
      <w:pPr>
        <w:rPr>
          <w:rFonts w:ascii="Comic Sans MS" w:hAnsi="Comic Sans MS"/>
        </w:rPr>
      </w:pPr>
      <w:r>
        <w:rPr>
          <w:rFonts w:ascii="Comic Sans MS" w:hAnsi="Comic Sans MS"/>
        </w:rPr>
        <w:t xml:space="preserve">     </w:t>
      </w:r>
    </w:p>
    <w:p w:rsidR="000E04BF" w:rsidRDefault="00CE44D9">
      <w:pPr>
        <w:ind w:firstLine="360"/>
        <w:rPr>
          <w:rFonts w:ascii="Comic Sans MS" w:hAnsi="Comic Sans MS"/>
        </w:rPr>
      </w:pPr>
      <w:r>
        <w:rPr>
          <w:rFonts w:ascii="Comic Sans MS" w:hAnsi="Comic Sans MS"/>
        </w:rPr>
        <w:t>3. pH-</w:t>
      </w:r>
      <w:r w:rsidR="000E04BF">
        <w:rPr>
          <w:rFonts w:ascii="Comic Sans MS" w:hAnsi="Comic Sans MS"/>
        </w:rPr>
        <w:t>metrul Hellige este folosit pentru determinarea :</w:t>
      </w:r>
      <w:r w:rsidR="000E04BF">
        <w:rPr>
          <w:rFonts w:ascii="Comic Sans MS" w:hAnsi="Comic Sans MS"/>
        </w:rPr>
        <w:tab/>
      </w:r>
      <w:r w:rsidR="000E04BF">
        <w:rPr>
          <w:rFonts w:ascii="Comic Sans MS" w:hAnsi="Comic Sans MS"/>
        </w:rPr>
        <w:tab/>
      </w:r>
      <w:r w:rsidR="000E04BF">
        <w:rPr>
          <w:rFonts w:ascii="Comic Sans MS" w:hAnsi="Comic Sans MS"/>
        </w:rPr>
        <w:tab/>
      </w:r>
      <w:r w:rsidR="000E04BF">
        <w:rPr>
          <w:rFonts w:ascii="Comic Sans MS" w:hAnsi="Comic Sans MS"/>
        </w:rPr>
        <w:tab/>
        <w:t>1 punct</w:t>
      </w:r>
    </w:p>
    <w:p w:rsidR="000E04BF" w:rsidRDefault="000E04BF" w:rsidP="000E04BF">
      <w:pPr>
        <w:numPr>
          <w:ilvl w:val="0"/>
          <w:numId w:val="16"/>
        </w:numPr>
        <w:rPr>
          <w:rFonts w:ascii="Comic Sans MS" w:hAnsi="Comic Sans MS"/>
        </w:rPr>
      </w:pPr>
      <w:r>
        <w:rPr>
          <w:rFonts w:ascii="Comic Sans MS" w:hAnsi="Comic Sans MS"/>
        </w:rPr>
        <w:t>fertilitaţii solului</w:t>
      </w:r>
    </w:p>
    <w:p w:rsidR="000E04BF" w:rsidRDefault="000E04BF" w:rsidP="000E04BF">
      <w:pPr>
        <w:numPr>
          <w:ilvl w:val="0"/>
          <w:numId w:val="16"/>
        </w:numPr>
        <w:rPr>
          <w:rFonts w:ascii="Comic Sans MS" w:hAnsi="Comic Sans MS"/>
        </w:rPr>
      </w:pPr>
      <w:r>
        <w:rPr>
          <w:rFonts w:ascii="Comic Sans MS" w:hAnsi="Comic Sans MS"/>
        </w:rPr>
        <w:t>reacţiei soluţiei solului</w:t>
      </w:r>
    </w:p>
    <w:p w:rsidR="000E04BF" w:rsidRDefault="000E04BF" w:rsidP="000E04BF">
      <w:pPr>
        <w:numPr>
          <w:ilvl w:val="0"/>
          <w:numId w:val="16"/>
        </w:numPr>
        <w:rPr>
          <w:rFonts w:ascii="Comic Sans MS" w:hAnsi="Comic Sans MS"/>
        </w:rPr>
      </w:pPr>
      <w:r>
        <w:rPr>
          <w:rFonts w:ascii="Comic Sans MS" w:hAnsi="Comic Sans MS"/>
        </w:rPr>
        <w:t>structurii solului</w:t>
      </w:r>
    </w:p>
    <w:p w:rsidR="000E04BF" w:rsidRDefault="000E04BF">
      <w:pPr>
        <w:rPr>
          <w:rFonts w:ascii="Comic Sans MS" w:hAnsi="Comic Sans MS"/>
        </w:rPr>
      </w:pPr>
      <w:r>
        <w:rPr>
          <w:rFonts w:ascii="Comic Sans MS" w:hAnsi="Comic Sans MS"/>
        </w:rPr>
        <w:t xml:space="preserve">     </w:t>
      </w:r>
    </w:p>
    <w:p w:rsidR="000E04BF" w:rsidRDefault="000E04BF">
      <w:pPr>
        <w:ind w:firstLine="360"/>
        <w:rPr>
          <w:rFonts w:ascii="Comic Sans MS" w:hAnsi="Comic Sans MS"/>
        </w:rPr>
      </w:pPr>
      <w:r>
        <w:rPr>
          <w:rFonts w:ascii="Comic Sans MS" w:hAnsi="Comic Sans MS"/>
        </w:rPr>
        <w:t>4. Cunoaşterea însuşirilor fizice şi chimice ale solului foloseşte în practică :</w:t>
      </w:r>
      <w:r>
        <w:rPr>
          <w:rFonts w:ascii="Comic Sans MS" w:hAnsi="Comic Sans MS"/>
        </w:rPr>
        <w:tab/>
        <w:t>1 punct</w:t>
      </w:r>
    </w:p>
    <w:p w:rsidR="000E04BF" w:rsidRDefault="000E04BF" w:rsidP="000E04BF">
      <w:pPr>
        <w:numPr>
          <w:ilvl w:val="0"/>
          <w:numId w:val="17"/>
        </w:numPr>
        <w:tabs>
          <w:tab w:val="clear" w:pos="1425"/>
          <w:tab w:val="num" w:pos="1080"/>
        </w:tabs>
        <w:ind w:hanging="705"/>
        <w:rPr>
          <w:rFonts w:ascii="Comic Sans MS" w:hAnsi="Comic Sans MS"/>
        </w:rPr>
      </w:pPr>
      <w:r>
        <w:rPr>
          <w:rFonts w:ascii="Comic Sans MS" w:hAnsi="Comic Sans MS"/>
        </w:rPr>
        <w:t>la amplasarea culturilor în teren</w:t>
      </w:r>
    </w:p>
    <w:p w:rsidR="000E04BF" w:rsidRDefault="000E04BF" w:rsidP="000E04BF">
      <w:pPr>
        <w:numPr>
          <w:ilvl w:val="0"/>
          <w:numId w:val="17"/>
        </w:numPr>
        <w:tabs>
          <w:tab w:val="clear" w:pos="1425"/>
          <w:tab w:val="num" w:pos="1080"/>
        </w:tabs>
        <w:ind w:left="1080"/>
        <w:rPr>
          <w:rFonts w:ascii="Comic Sans MS" w:hAnsi="Comic Sans MS"/>
        </w:rPr>
      </w:pPr>
      <w:r>
        <w:rPr>
          <w:rFonts w:ascii="Comic Sans MS" w:hAnsi="Comic Sans MS"/>
        </w:rPr>
        <w:t>la amplasarea culturilor în teren, la stabilirea diferenţiată a măsurilor agrotehnice, agrochimice şi ameliorative</w:t>
      </w:r>
    </w:p>
    <w:p w:rsidR="000E04BF" w:rsidRDefault="000E04BF" w:rsidP="000E04BF">
      <w:pPr>
        <w:numPr>
          <w:ilvl w:val="0"/>
          <w:numId w:val="17"/>
        </w:numPr>
        <w:tabs>
          <w:tab w:val="clear" w:pos="1425"/>
          <w:tab w:val="num" w:pos="1080"/>
        </w:tabs>
        <w:ind w:left="1080"/>
        <w:rPr>
          <w:rFonts w:ascii="Comic Sans MS" w:hAnsi="Comic Sans MS"/>
        </w:rPr>
      </w:pPr>
      <w:r>
        <w:rPr>
          <w:rFonts w:ascii="Comic Sans MS" w:hAnsi="Comic Sans MS"/>
        </w:rPr>
        <w:t>la aplicarea diferenţiată a măsurilor agrotehnice</w:t>
      </w:r>
    </w:p>
    <w:p w:rsidR="000E04BF" w:rsidRDefault="000E04BF">
      <w:pPr>
        <w:rPr>
          <w:rFonts w:ascii="Comic Sans MS" w:hAnsi="Comic Sans MS"/>
        </w:rPr>
      </w:pPr>
      <w:r>
        <w:rPr>
          <w:rFonts w:ascii="Comic Sans MS" w:hAnsi="Comic Sans MS"/>
        </w:rPr>
        <w:t xml:space="preserve">     </w:t>
      </w:r>
    </w:p>
    <w:p w:rsidR="000E04BF" w:rsidRDefault="000E04BF">
      <w:pPr>
        <w:ind w:firstLine="360"/>
        <w:rPr>
          <w:rFonts w:ascii="Comic Sans MS" w:hAnsi="Comic Sans MS"/>
        </w:rPr>
      </w:pPr>
      <w:r>
        <w:rPr>
          <w:rFonts w:ascii="Comic Sans MS" w:hAnsi="Comic Sans MS"/>
        </w:rPr>
        <w:t>5. Când soluţia solului are un ph &lt; 3,50, reacţia este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rsidP="000E04BF">
      <w:pPr>
        <w:numPr>
          <w:ilvl w:val="0"/>
          <w:numId w:val="18"/>
        </w:numPr>
        <w:tabs>
          <w:tab w:val="num" w:pos="1080"/>
        </w:tabs>
        <w:ind w:firstLine="0"/>
        <w:rPr>
          <w:rFonts w:ascii="Comic Sans MS" w:hAnsi="Comic Sans MS"/>
        </w:rPr>
      </w:pPr>
      <w:r>
        <w:rPr>
          <w:rFonts w:ascii="Comic Sans MS" w:hAnsi="Comic Sans MS"/>
        </w:rPr>
        <w:t>extrem de acidă</w:t>
      </w:r>
    </w:p>
    <w:p w:rsidR="000E04BF" w:rsidRDefault="000E04BF" w:rsidP="000E04BF">
      <w:pPr>
        <w:numPr>
          <w:ilvl w:val="0"/>
          <w:numId w:val="18"/>
        </w:numPr>
        <w:tabs>
          <w:tab w:val="num" w:pos="1080"/>
        </w:tabs>
        <w:ind w:firstLine="0"/>
        <w:rPr>
          <w:rFonts w:ascii="Comic Sans MS" w:hAnsi="Comic Sans MS"/>
        </w:rPr>
      </w:pPr>
      <w:r>
        <w:rPr>
          <w:rFonts w:ascii="Comic Sans MS" w:hAnsi="Comic Sans MS"/>
        </w:rPr>
        <w:t>neutră</w:t>
      </w:r>
    </w:p>
    <w:p w:rsidR="000E04BF" w:rsidRDefault="000E04BF" w:rsidP="000E04BF">
      <w:pPr>
        <w:numPr>
          <w:ilvl w:val="0"/>
          <w:numId w:val="18"/>
        </w:numPr>
        <w:tabs>
          <w:tab w:val="num" w:pos="1080"/>
        </w:tabs>
        <w:ind w:firstLine="0"/>
        <w:rPr>
          <w:rFonts w:ascii="Comic Sans MS" w:hAnsi="Comic Sans MS"/>
        </w:rPr>
      </w:pPr>
      <w:r>
        <w:rPr>
          <w:rFonts w:ascii="Comic Sans MS" w:hAnsi="Comic Sans MS"/>
        </w:rPr>
        <w:t>alcalină</w:t>
      </w:r>
    </w:p>
    <w:p w:rsidR="000E04BF" w:rsidRDefault="000E04BF">
      <w:pPr>
        <w:pStyle w:val="BodyTextIndent"/>
      </w:pPr>
    </w:p>
    <w:p w:rsidR="000E04BF" w:rsidRDefault="000E04BF">
      <w:pPr>
        <w:pStyle w:val="BodyTextIndent"/>
      </w:pPr>
      <w:r>
        <w:t>6. Scrieţi litera corespunzătoare fiecărui enunţ şi notaţi în dreptul ei A dacă apreciaţi că  răspunsul este adevărat  şi  F dacă  este fals :</w:t>
      </w:r>
      <w:r>
        <w:tab/>
      </w:r>
      <w:r>
        <w:tab/>
      </w:r>
      <w:r>
        <w:tab/>
      </w:r>
      <w:r>
        <w:tab/>
      </w:r>
      <w:r>
        <w:tab/>
      </w:r>
      <w:r>
        <w:tab/>
        <w:t>1 punct</w:t>
      </w:r>
    </w:p>
    <w:p w:rsidR="000E04BF" w:rsidRDefault="000E04BF">
      <w:pPr>
        <w:pStyle w:val="BodyTextIndent"/>
      </w:pPr>
    </w:p>
    <w:p w:rsidR="000E04BF" w:rsidRDefault="000E04BF" w:rsidP="000E04BF">
      <w:pPr>
        <w:numPr>
          <w:ilvl w:val="0"/>
          <w:numId w:val="12"/>
        </w:numPr>
        <w:rPr>
          <w:rFonts w:ascii="Comic Sans MS" w:hAnsi="Comic Sans MS"/>
        </w:rPr>
      </w:pPr>
      <w:r>
        <w:rPr>
          <w:rFonts w:ascii="Comic Sans MS" w:hAnsi="Comic Sans MS"/>
        </w:rPr>
        <w:t>Textura determină principalele proprietăţi ale solului.</w:t>
      </w:r>
    </w:p>
    <w:p w:rsidR="000E04BF" w:rsidRDefault="000E04BF" w:rsidP="000E04BF">
      <w:pPr>
        <w:numPr>
          <w:ilvl w:val="0"/>
          <w:numId w:val="12"/>
        </w:numPr>
        <w:rPr>
          <w:rFonts w:ascii="Comic Sans MS" w:hAnsi="Comic Sans MS"/>
        </w:rPr>
      </w:pPr>
      <w:r>
        <w:rPr>
          <w:rFonts w:ascii="Comic Sans MS" w:hAnsi="Comic Sans MS"/>
        </w:rPr>
        <w:t>Degradarea fizico-chimică a structurii este produsă de bătătorirea solului.</w:t>
      </w:r>
    </w:p>
    <w:p w:rsidR="000E04BF" w:rsidRDefault="000E04BF" w:rsidP="000E04BF">
      <w:pPr>
        <w:numPr>
          <w:ilvl w:val="0"/>
          <w:numId w:val="12"/>
        </w:numPr>
        <w:rPr>
          <w:rFonts w:ascii="Comic Sans MS" w:hAnsi="Comic Sans MS"/>
        </w:rPr>
      </w:pPr>
      <w:r>
        <w:rPr>
          <w:rFonts w:ascii="Comic Sans MS" w:hAnsi="Comic Sans MS"/>
        </w:rPr>
        <w:t>Reacţia solului este o însuşire fizică a solului.</w:t>
      </w:r>
    </w:p>
    <w:p w:rsidR="000E04BF" w:rsidRDefault="000E04BF" w:rsidP="000E04BF">
      <w:pPr>
        <w:numPr>
          <w:ilvl w:val="0"/>
          <w:numId w:val="12"/>
        </w:numPr>
        <w:rPr>
          <w:rFonts w:ascii="Comic Sans MS" w:hAnsi="Comic Sans MS"/>
        </w:rPr>
      </w:pPr>
      <w:r>
        <w:rPr>
          <w:rFonts w:ascii="Comic Sans MS" w:hAnsi="Comic Sans MS"/>
        </w:rPr>
        <w:t>Solurile cu structură glomerulară şi grăunţoasă sunt cele mai fertile.</w:t>
      </w:r>
    </w:p>
    <w:p w:rsidR="000E04BF" w:rsidRDefault="000E04BF">
      <w:pPr>
        <w:ind w:firstLine="360"/>
        <w:rPr>
          <w:rFonts w:ascii="Comic Sans MS" w:hAnsi="Comic Sans MS"/>
        </w:rPr>
      </w:pPr>
    </w:p>
    <w:p w:rsidR="000E04BF" w:rsidRDefault="000E04BF">
      <w:pPr>
        <w:ind w:firstLine="360"/>
        <w:rPr>
          <w:rFonts w:ascii="Comic Sans MS" w:hAnsi="Comic Sans MS"/>
        </w:rPr>
      </w:pPr>
      <w:r>
        <w:rPr>
          <w:rFonts w:ascii="Comic Sans MS" w:hAnsi="Comic Sans MS"/>
        </w:rPr>
        <w:t>7. Stabiliţi corespondenţa între noţiunile din cele două coloane:</w:t>
      </w:r>
      <w:r>
        <w:rPr>
          <w:rFonts w:ascii="Comic Sans MS" w:hAnsi="Comic Sans MS"/>
        </w:rPr>
        <w:tab/>
      </w:r>
      <w:r>
        <w:rPr>
          <w:rFonts w:ascii="Comic Sans MS" w:hAnsi="Comic Sans MS"/>
        </w:rPr>
        <w:tab/>
      </w:r>
      <w:r>
        <w:rPr>
          <w:rFonts w:ascii="Comic Sans MS" w:hAnsi="Comic Sans MS"/>
        </w:rPr>
        <w:tab/>
        <w:t>1 punct</w:t>
      </w:r>
    </w:p>
    <w:p w:rsidR="000E04BF" w:rsidRDefault="000E04BF">
      <w:pPr>
        <w:rPr>
          <w:rFonts w:ascii="Comic Sans MS" w:hAnsi="Comic Sans MS"/>
        </w:rPr>
      </w:pPr>
      <w:r>
        <w:rPr>
          <w:rFonts w:ascii="Comic Sans MS" w:hAnsi="Comic Sans MS"/>
        </w:rPr>
        <w:t xml:space="preserve">                                            A                                                    B</w:t>
      </w:r>
    </w:p>
    <w:p w:rsidR="000E04BF" w:rsidRDefault="000E04BF">
      <w:pPr>
        <w:rPr>
          <w:rFonts w:ascii="Comic Sans MS" w:hAnsi="Comic Sans MS"/>
        </w:rPr>
      </w:pPr>
      <w:r>
        <w:rPr>
          <w:rFonts w:ascii="Comic Sans MS" w:hAnsi="Comic Sans MS"/>
        </w:rPr>
        <w:t xml:space="preserve">                                    1. grosieră                                         a. Nisip</w:t>
      </w:r>
    </w:p>
    <w:p w:rsidR="000E04BF" w:rsidRDefault="000E04BF">
      <w:pPr>
        <w:rPr>
          <w:rFonts w:ascii="Comic Sans MS" w:hAnsi="Comic Sans MS"/>
        </w:rPr>
      </w:pPr>
      <w:r>
        <w:rPr>
          <w:rFonts w:ascii="Comic Sans MS" w:hAnsi="Comic Sans MS"/>
        </w:rPr>
        <w:t xml:space="preserve">                                    2. structura                                      b. Lutoasă</w:t>
      </w:r>
    </w:p>
    <w:p w:rsidR="000E04BF" w:rsidRDefault="000E04BF">
      <w:pPr>
        <w:rPr>
          <w:rFonts w:ascii="Comic Sans MS" w:hAnsi="Comic Sans MS"/>
        </w:rPr>
      </w:pPr>
      <w:r>
        <w:rPr>
          <w:rFonts w:ascii="Comic Sans MS" w:hAnsi="Comic Sans MS"/>
        </w:rPr>
        <w:t xml:space="preserve">                                    3. mijlocie                                         c. Argiloasă</w:t>
      </w:r>
    </w:p>
    <w:p w:rsidR="000E04BF" w:rsidRDefault="000E04BF">
      <w:pPr>
        <w:rPr>
          <w:rFonts w:ascii="Comic Sans MS" w:hAnsi="Comic Sans MS"/>
        </w:rPr>
      </w:pPr>
      <w:r>
        <w:rPr>
          <w:rFonts w:ascii="Comic Sans MS" w:hAnsi="Comic Sans MS"/>
        </w:rPr>
        <w:t xml:space="preserve">                                    4.fracţiune                                       d. Grăunţoasă</w:t>
      </w:r>
    </w:p>
    <w:p w:rsidR="000E04BF" w:rsidRDefault="000E04BF">
      <w:pPr>
        <w:rPr>
          <w:rFonts w:ascii="Comic Sans MS" w:hAnsi="Comic Sans MS"/>
        </w:rPr>
      </w:pPr>
      <w:r>
        <w:rPr>
          <w:rFonts w:ascii="Comic Sans MS" w:hAnsi="Comic Sans MS"/>
        </w:rPr>
        <w:t xml:space="preserve">                                    5.fină                                                e. Nisipoasă</w:t>
      </w:r>
    </w:p>
    <w:p w:rsidR="000E04BF" w:rsidRDefault="000E04BF">
      <w:pPr>
        <w:ind w:left="6120" w:firstLine="360"/>
        <w:rPr>
          <w:rFonts w:ascii="Comic Sans MS" w:hAnsi="Comic Sans MS"/>
        </w:rPr>
      </w:pPr>
      <w:r>
        <w:rPr>
          <w:rFonts w:ascii="Comic Sans MS" w:hAnsi="Comic Sans MS"/>
        </w:rPr>
        <w:t xml:space="preserve">  f. degradare</w:t>
      </w:r>
    </w:p>
    <w:p w:rsidR="000E04BF" w:rsidRDefault="000E04BF">
      <w:pPr>
        <w:rPr>
          <w:rFonts w:ascii="Comic Sans MS" w:hAnsi="Comic Sans MS"/>
        </w:rPr>
      </w:pPr>
    </w:p>
    <w:p w:rsidR="000E04BF" w:rsidRDefault="000E04BF">
      <w:pPr>
        <w:rPr>
          <w:rFonts w:ascii="Comic Sans MS" w:hAnsi="Comic Sans MS"/>
        </w:rPr>
      </w:pPr>
    </w:p>
    <w:p w:rsidR="000E04BF" w:rsidRDefault="000E04BF">
      <w:pPr>
        <w:ind w:firstLine="360"/>
        <w:rPr>
          <w:rFonts w:ascii="Comic Sans MS" w:hAnsi="Comic Sans MS"/>
        </w:rPr>
      </w:pPr>
      <w:r>
        <w:rPr>
          <w:rFonts w:ascii="Comic Sans MS" w:hAnsi="Comic Sans MS"/>
        </w:rPr>
        <w:t>8. Completaţi spaţiile libere din textul de mai jos:</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pPr>
        <w:ind w:firstLine="708"/>
        <w:rPr>
          <w:rFonts w:ascii="Comic Sans MS" w:hAnsi="Comic Sans MS"/>
        </w:rPr>
      </w:pPr>
      <w:r>
        <w:rPr>
          <w:rFonts w:ascii="Comic Sans MS" w:hAnsi="Comic Sans MS"/>
        </w:rPr>
        <w:t xml:space="preserve">Textura reprezintă ………………  solului de a avea partea ………….. alcătuită din ………….. de diferite mărimi. </w:t>
      </w:r>
    </w:p>
    <w:p w:rsidR="000E04BF" w:rsidRDefault="000E04BF">
      <w:pPr>
        <w:ind w:firstLine="708"/>
        <w:rPr>
          <w:rFonts w:ascii="Comic Sans MS" w:hAnsi="Comic Sans MS"/>
        </w:rPr>
      </w:pPr>
      <w:r>
        <w:rPr>
          <w:rFonts w:ascii="Comic Sans MS" w:hAnsi="Comic Sans MS"/>
        </w:rPr>
        <w:t>Degradarea biologică a structurii glomerulare a solului este cauzată de descompunerea ……………….. sub acţiunea ………………… .</w:t>
      </w:r>
    </w:p>
    <w:p w:rsidR="000E04BF" w:rsidRDefault="000E04BF">
      <w:pPr>
        <w:rPr>
          <w:rFonts w:ascii="Comic Sans MS" w:hAnsi="Comic Sans MS"/>
        </w:rPr>
      </w:pPr>
    </w:p>
    <w:p w:rsidR="000E04BF" w:rsidRDefault="000E04BF">
      <w:pPr>
        <w:ind w:firstLine="360"/>
        <w:rPr>
          <w:rFonts w:ascii="Comic Sans MS" w:hAnsi="Comic Sans MS"/>
        </w:rPr>
      </w:pPr>
      <w:r>
        <w:rPr>
          <w:rFonts w:ascii="Comic Sans MS" w:hAnsi="Comic Sans MS"/>
        </w:rPr>
        <w:t>9. Arătaţi care este importanţa reacţiei solului.</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pPr>
        <w:ind w:firstLine="708"/>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pStyle w:val="Title"/>
        <w:rPr>
          <w:rFonts w:ascii="Comic Sans MS" w:hAnsi="Comic Sans MS"/>
          <w:lang w:val="ro-RO"/>
        </w:rPr>
      </w:pPr>
    </w:p>
    <w:p w:rsidR="000E04BF" w:rsidRDefault="000E04BF">
      <w:pPr>
        <w:pStyle w:val="Heading2"/>
        <w:jc w:val="center"/>
        <w:rPr>
          <w:rFonts w:ascii="Comic Sans MS" w:hAnsi="Comic Sans MS"/>
          <w:lang w:val="fr-FR"/>
        </w:rPr>
      </w:pPr>
    </w:p>
    <w:p w:rsidR="000E04BF" w:rsidRDefault="000E04BF">
      <w:pPr>
        <w:pStyle w:val="Heading2"/>
        <w:jc w:val="center"/>
        <w:rPr>
          <w:rFonts w:ascii="Comic Sans MS" w:hAnsi="Comic Sans MS"/>
          <w:lang w:val="fr-FR"/>
        </w:rPr>
      </w:pPr>
    </w:p>
    <w:p w:rsidR="000E04BF" w:rsidRDefault="000E04BF">
      <w:pPr>
        <w:pStyle w:val="Heading2"/>
        <w:jc w:val="center"/>
        <w:rPr>
          <w:rFonts w:ascii="Comic Sans MS" w:hAnsi="Comic Sans MS"/>
          <w:lang w:val="fr-FR"/>
        </w:rPr>
      </w:pPr>
    </w:p>
    <w:p w:rsidR="000E04BF" w:rsidRDefault="000E04BF">
      <w:pPr>
        <w:pStyle w:val="Heading2"/>
        <w:jc w:val="center"/>
        <w:rPr>
          <w:rFonts w:ascii="Comic Sans MS" w:hAnsi="Comic Sans MS"/>
          <w:lang w:val="fr-FR"/>
        </w:rPr>
      </w:pPr>
    </w:p>
    <w:p w:rsidR="000E04BF" w:rsidRDefault="000E04BF">
      <w:pPr>
        <w:pStyle w:val="Heading2"/>
        <w:jc w:val="center"/>
        <w:rPr>
          <w:rFonts w:ascii="Comic Sans MS" w:hAnsi="Comic Sans MS"/>
          <w:lang w:val="fr-FR"/>
        </w:rPr>
      </w:pPr>
    </w:p>
    <w:p w:rsidR="000E04BF" w:rsidRDefault="000E04BF">
      <w:pPr>
        <w:pStyle w:val="Heading2"/>
        <w:jc w:val="center"/>
        <w:rPr>
          <w:rFonts w:ascii="Comic Sans MS" w:hAnsi="Comic Sans MS"/>
          <w:lang w:val="fr-FR"/>
        </w:rPr>
      </w:pPr>
      <w:r>
        <w:rPr>
          <w:rFonts w:ascii="Comic Sans MS" w:hAnsi="Comic Sans MS"/>
          <w:lang w:val="fr-FR"/>
        </w:rPr>
        <w:t>CUVINTE  CHEIE /  GLOSAR</w:t>
      </w:r>
    </w:p>
    <w:p w:rsidR="000E04BF" w:rsidRDefault="000E04BF">
      <w:pPr>
        <w:jc w:val="center"/>
        <w:rPr>
          <w:rFonts w:ascii="Comic Sans MS" w:hAnsi="Comic Sans MS" w:cs="Arial"/>
          <w:b/>
          <w:bC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cs="Arial"/>
          <w:b/>
          <w:lang w:val="da-DK"/>
        </w:rPr>
      </w:pPr>
      <w:r>
        <w:rPr>
          <w:rFonts w:ascii="Comic Sans MS" w:hAnsi="Comic Sans MS"/>
          <w:b/>
          <w:bCs/>
        </w:rPr>
        <w:t>COMPETENŢA 15.</w:t>
      </w:r>
      <w:r>
        <w:rPr>
          <w:rFonts w:ascii="Comic Sans MS" w:hAnsi="Comic Sans MS" w:cs="Arial"/>
          <w:b/>
        </w:rPr>
        <w:t>1.Aplică cunoştinţe cu referire la factorii de vegetaţie şi însuşirile fizico-chimice ale solului</w:t>
      </w:r>
    </w:p>
    <w:p w:rsidR="000E04BF" w:rsidRDefault="000E04BF">
      <w:pPr>
        <w:rPr>
          <w:rFonts w:ascii="Comic Sans MS" w:hAnsi="Comic Sans MS" w:cs="Arial"/>
          <w:b/>
          <w:lang w:val="da-DK"/>
        </w:rPr>
      </w:pPr>
    </w:p>
    <w:tbl>
      <w:tblPr>
        <w:tblW w:w="972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7740"/>
      </w:tblGrid>
      <w:tr w:rsidR="000E04BF">
        <w:tc>
          <w:tcPr>
            <w:tcW w:w="1980" w:type="dxa"/>
          </w:tcPr>
          <w:p w:rsidR="000E04BF" w:rsidRDefault="000E04BF">
            <w:pPr>
              <w:rPr>
                <w:rFonts w:ascii="Comic Sans MS" w:hAnsi="Comic Sans MS" w:cs="Arial"/>
              </w:rPr>
            </w:pPr>
            <w:r>
              <w:rPr>
                <w:rFonts w:ascii="Comic Sans MS" w:hAnsi="Comic Sans MS" w:cs="Arial"/>
              </w:rPr>
              <w:t xml:space="preserve">Fotoperiodism </w:t>
            </w:r>
          </w:p>
        </w:tc>
        <w:tc>
          <w:tcPr>
            <w:tcW w:w="7740" w:type="dxa"/>
          </w:tcPr>
          <w:p w:rsidR="000E04BF" w:rsidRDefault="000E04BF">
            <w:pPr>
              <w:rPr>
                <w:rFonts w:ascii="Comic Sans MS" w:hAnsi="Comic Sans MS" w:cs="Arial"/>
              </w:rPr>
            </w:pPr>
            <w:r>
              <w:rPr>
                <w:rFonts w:ascii="Comic Sans MS" w:hAnsi="Comic Sans MS" w:cs="Arial"/>
              </w:rPr>
              <w:t>Adaptarea plantelor la condiţiile de lumină</w:t>
            </w:r>
          </w:p>
        </w:tc>
      </w:tr>
      <w:tr w:rsidR="000E04BF">
        <w:tc>
          <w:tcPr>
            <w:tcW w:w="1980" w:type="dxa"/>
          </w:tcPr>
          <w:p w:rsidR="000E04BF" w:rsidRDefault="000E04BF">
            <w:pPr>
              <w:rPr>
                <w:rFonts w:ascii="Comic Sans MS" w:hAnsi="Comic Sans MS" w:cs="Arial"/>
              </w:rPr>
            </w:pPr>
            <w:r>
              <w:rPr>
                <w:rFonts w:ascii="Comic Sans MS" w:hAnsi="Comic Sans MS" w:cs="Arial"/>
              </w:rPr>
              <w:t xml:space="preserve">Higrometru </w:t>
            </w:r>
          </w:p>
        </w:tc>
        <w:tc>
          <w:tcPr>
            <w:tcW w:w="7740" w:type="dxa"/>
          </w:tcPr>
          <w:p w:rsidR="000E04BF" w:rsidRDefault="000E04BF">
            <w:pPr>
              <w:rPr>
                <w:rFonts w:ascii="Comic Sans MS" w:hAnsi="Comic Sans MS" w:cs="Arial"/>
              </w:rPr>
            </w:pPr>
            <w:r>
              <w:rPr>
                <w:rFonts w:ascii="Comic Sans MS" w:hAnsi="Comic Sans MS" w:cs="Arial"/>
              </w:rPr>
              <w:t>Instrument de măsurare a umidităţii relative a aerului</w:t>
            </w:r>
          </w:p>
        </w:tc>
      </w:tr>
      <w:tr w:rsidR="000E04BF">
        <w:tc>
          <w:tcPr>
            <w:tcW w:w="1980" w:type="dxa"/>
          </w:tcPr>
          <w:p w:rsidR="000E04BF" w:rsidRDefault="000E04BF">
            <w:pPr>
              <w:rPr>
                <w:rFonts w:ascii="Comic Sans MS" w:hAnsi="Comic Sans MS" w:cs="Arial"/>
              </w:rPr>
            </w:pPr>
            <w:r>
              <w:rPr>
                <w:rFonts w:ascii="Comic Sans MS" w:hAnsi="Comic Sans MS" w:cs="Arial"/>
              </w:rPr>
              <w:t xml:space="preserve">Pluviometru </w:t>
            </w:r>
          </w:p>
        </w:tc>
        <w:tc>
          <w:tcPr>
            <w:tcW w:w="7740" w:type="dxa"/>
          </w:tcPr>
          <w:p w:rsidR="000E04BF" w:rsidRDefault="000E04BF">
            <w:pPr>
              <w:rPr>
                <w:rFonts w:ascii="Comic Sans MS" w:hAnsi="Comic Sans MS" w:cs="Arial"/>
              </w:rPr>
            </w:pPr>
            <w:r>
              <w:rPr>
                <w:rFonts w:ascii="Comic Sans MS" w:hAnsi="Comic Sans MS" w:cs="Arial"/>
              </w:rPr>
              <w:t>Instrument de măsurare a cantităţii de precipitaţii</w:t>
            </w:r>
          </w:p>
        </w:tc>
      </w:tr>
      <w:tr w:rsidR="000E04BF">
        <w:tc>
          <w:tcPr>
            <w:tcW w:w="1980" w:type="dxa"/>
          </w:tcPr>
          <w:p w:rsidR="000E04BF" w:rsidRDefault="000E04BF">
            <w:pPr>
              <w:rPr>
                <w:rFonts w:ascii="Comic Sans MS" w:hAnsi="Comic Sans MS" w:cs="Arial"/>
              </w:rPr>
            </w:pPr>
            <w:r>
              <w:rPr>
                <w:rFonts w:ascii="Comic Sans MS" w:hAnsi="Comic Sans MS" w:cs="Arial"/>
              </w:rPr>
              <w:t xml:space="preserve">Mulcirea </w:t>
            </w:r>
          </w:p>
        </w:tc>
        <w:tc>
          <w:tcPr>
            <w:tcW w:w="7740" w:type="dxa"/>
          </w:tcPr>
          <w:p w:rsidR="000E04BF" w:rsidRDefault="000E04BF">
            <w:pPr>
              <w:rPr>
                <w:rFonts w:ascii="Comic Sans MS" w:hAnsi="Comic Sans MS" w:cs="Arial"/>
              </w:rPr>
            </w:pPr>
            <w:r>
              <w:rPr>
                <w:rFonts w:ascii="Comic Sans MS" w:hAnsi="Comic Sans MS" w:cs="Arial"/>
              </w:rPr>
              <w:t>Lucrare de acoperire a solului cu materiale care împiedică  pierderea căldurii sau răsărirea buruienilor</w:t>
            </w:r>
          </w:p>
        </w:tc>
      </w:tr>
      <w:tr w:rsidR="000E04BF">
        <w:tc>
          <w:tcPr>
            <w:tcW w:w="1980" w:type="dxa"/>
          </w:tcPr>
          <w:p w:rsidR="000E04BF" w:rsidRDefault="000E04BF">
            <w:pPr>
              <w:rPr>
                <w:rFonts w:ascii="Comic Sans MS" w:hAnsi="Comic Sans MS" w:cs="Arial"/>
              </w:rPr>
            </w:pPr>
            <w:r>
              <w:rPr>
                <w:rFonts w:ascii="Comic Sans MS" w:hAnsi="Comic Sans MS" w:cs="Arial"/>
              </w:rPr>
              <w:t xml:space="preserve">Porozitatea </w:t>
            </w:r>
          </w:p>
        </w:tc>
        <w:tc>
          <w:tcPr>
            <w:tcW w:w="7740" w:type="dxa"/>
          </w:tcPr>
          <w:p w:rsidR="000E04BF" w:rsidRDefault="000E04BF">
            <w:pPr>
              <w:rPr>
                <w:rFonts w:ascii="Comic Sans MS" w:hAnsi="Comic Sans MS" w:cs="Arial"/>
              </w:rPr>
            </w:pPr>
            <w:r>
              <w:rPr>
                <w:rFonts w:ascii="Comic Sans MS" w:hAnsi="Comic Sans MS" w:cs="Arial"/>
              </w:rPr>
              <w:t>Modul de aşezare a particulelor şi agregatelor de sol sub formă de reţea de spaţii</w:t>
            </w:r>
          </w:p>
        </w:tc>
      </w:tr>
      <w:tr w:rsidR="000E04BF">
        <w:tc>
          <w:tcPr>
            <w:tcW w:w="1980" w:type="dxa"/>
          </w:tcPr>
          <w:p w:rsidR="000E04BF" w:rsidRDefault="000E04BF">
            <w:pPr>
              <w:rPr>
                <w:rFonts w:ascii="Comic Sans MS" w:hAnsi="Comic Sans MS" w:cs="Arial"/>
              </w:rPr>
            </w:pPr>
            <w:r>
              <w:rPr>
                <w:rFonts w:ascii="Comic Sans MS" w:hAnsi="Comic Sans MS" w:cs="Arial"/>
              </w:rPr>
              <w:t>Consistenţa</w:t>
            </w:r>
          </w:p>
        </w:tc>
        <w:tc>
          <w:tcPr>
            <w:tcW w:w="7740" w:type="dxa"/>
          </w:tcPr>
          <w:p w:rsidR="000E04BF" w:rsidRDefault="000E04BF">
            <w:pPr>
              <w:rPr>
                <w:rFonts w:ascii="Comic Sans MS" w:hAnsi="Comic Sans MS" w:cs="Arial"/>
              </w:rPr>
            </w:pPr>
            <w:r>
              <w:rPr>
                <w:rFonts w:ascii="Comic Sans MS" w:hAnsi="Comic Sans MS" w:cs="Arial"/>
              </w:rPr>
              <w:t>Gradul de rezistenţă a unui corp la deformare</w:t>
            </w:r>
          </w:p>
        </w:tc>
      </w:tr>
      <w:tr w:rsidR="000E04BF">
        <w:tc>
          <w:tcPr>
            <w:tcW w:w="1980" w:type="dxa"/>
          </w:tcPr>
          <w:p w:rsidR="000E04BF" w:rsidRDefault="000E04BF">
            <w:pPr>
              <w:rPr>
                <w:rFonts w:ascii="Comic Sans MS" w:hAnsi="Comic Sans MS" w:cs="Arial"/>
              </w:rPr>
            </w:pPr>
            <w:r>
              <w:rPr>
                <w:rFonts w:ascii="Comic Sans MS" w:hAnsi="Comic Sans MS" w:cs="Arial"/>
              </w:rPr>
              <w:t xml:space="preserve">Plasticitatea </w:t>
            </w:r>
          </w:p>
        </w:tc>
        <w:tc>
          <w:tcPr>
            <w:tcW w:w="7740" w:type="dxa"/>
          </w:tcPr>
          <w:p w:rsidR="000E04BF" w:rsidRDefault="000E04BF">
            <w:pPr>
              <w:rPr>
                <w:rFonts w:ascii="Comic Sans MS" w:hAnsi="Comic Sans MS" w:cs="Arial"/>
              </w:rPr>
            </w:pPr>
            <w:r>
              <w:rPr>
                <w:rFonts w:ascii="Comic Sans MS" w:hAnsi="Comic Sans MS" w:cs="Arial"/>
              </w:rPr>
              <w:t>Proprietatea solului de a se modela uşor prin apăsare</w:t>
            </w:r>
          </w:p>
        </w:tc>
      </w:tr>
      <w:tr w:rsidR="000E04BF">
        <w:tc>
          <w:tcPr>
            <w:tcW w:w="1980" w:type="dxa"/>
          </w:tcPr>
          <w:p w:rsidR="000E04BF" w:rsidRDefault="000E04BF">
            <w:pPr>
              <w:rPr>
                <w:rFonts w:ascii="Comic Sans MS" w:hAnsi="Comic Sans MS" w:cs="Arial"/>
              </w:rPr>
            </w:pPr>
            <w:r>
              <w:rPr>
                <w:rFonts w:ascii="Comic Sans MS" w:hAnsi="Comic Sans MS" w:cs="Arial"/>
              </w:rPr>
              <w:t>Gonflarea</w:t>
            </w:r>
          </w:p>
        </w:tc>
        <w:tc>
          <w:tcPr>
            <w:tcW w:w="7740" w:type="dxa"/>
          </w:tcPr>
          <w:p w:rsidR="000E04BF" w:rsidRDefault="000E04BF">
            <w:pPr>
              <w:rPr>
                <w:rFonts w:ascii="Comic Sans MS" w:hAnsi="Comic Sans MS" w:cs="Arial"/>
              </w:rPr>
            </w:pPr>
            <w:r>
              <w:rPr>
                <w:rFonts w:ascii="Comic Sans MS" w:hAnsi="Comic Sans MS" w:cs="Arial"/>
              </w:rPr>
              <w:t>Proprietatea solului de a-şi mări volumul prin îmbibare cu apă</w:t>
            </w:r>
          </w:p>
        </w:tc>
      </w:tr>
      <w:tr w:rsidR="000E04BF">
        <w:tc>
          <w:tcPr>
            <w:tcW w:w="1980" w:type="dxa"/>
          </w:tcPr>
          <w:p w:rsidR="000E04BF" w:rsidRDefault="000E04BF">
            <w:pPr>
              <w:rPr>
                <w:rFonts w:ascii="Comic Sans MS" w:hAnsi="Comic Sans MS" w:cs="Arial"/>
              </w:rPr>
            </w:pPr>
          </w:p>
        </w:tc>
        <w:tc>
          <w:tcPr>
            <w:tcW w:w="7740" w:type="dxa"/>
          </w:tcPr>
          <w:p w:rsidR="000E04BF" w:rsidRDefault="000E04BF">
            <w:pPr>
              <w:rPr>
                <w:rFonts w:ascii="Comic Sans MS" w:hAnsi="Comic Sans MS" w:cs="Arial"/>
              </w:rPr>
            </w:pPr>
          </w:p>
        </w:tc>
      </w:tr>
      <w:tr w:rsidR="000E04BF">
        <w:tc>
          <w:tcPr>
            <w:tcW w:w="1980" w:type="dxa"/>
          </w:tcPr>
          <w:p w:rsidR="000E04BF" w:rsidRDefault="000E04BF">
            <w:pPr>
              <w:rPr>
                <w:rFonts w:ascii="Comic Sans MS" w:hAnsi="Comic Sans MS" w:cs="Arial"/>
              </w:rPr>
            </w:pPr>
          </w:p>
        </w:tc>
        <w:tc>
          <w:tcPr>
            <w:tcW w:w="7740" w:type="dxa"/>
          </w:tcPr>
          <w:p w:rsidR="000E04BF" w:rsidRDefault="000E04BF">
            <w:pPr>
              <w:rPr>
                <w:rFonts w:ascii="Comic Sans MS" w:hAnsi="Comic Sans MS" w:cs="Arial"/>
              </w:rPr>
            </w:pPr>
          </w:p>
        </w:tc>
      </w:tr>
      <w:tr w:rsidR="000E04BF">
        <w:tc>
          <w:tcPr>
            <w:tcW w:w="1980" w:type="dxa"/>
          </w:tcPr>
          <w:p w:rsidR="000E04BF" w:rsidRDefault="000E04BF">
            <w:pPr>
              <w:rPr>
                <w:rFonts w:ascii="Comic Sans MS" w:hAnsi="Comic Sans MS" w:cs="Arial"/>
              </w:rPr>
            </w:pPr>
          </w:p>
        </w:tc>
        <w:tc>
          <w:tcPr>
            <w:tcW w:w="7740" w:type="dxa"/>
          </w:tcPr>
          <w:p w:rsidR="000E04BF" w:rsidRDefault="000E04BF">
            <w:pPr>
              <w:rPr>
                <w:rFonts w:ascii="Comic Sans MS" w:hAnsi="Comic Sans MS" w:cs="Arial"/>
              </w:rPr>
            </w:pPr>
          </w:p>
        </w:tc>
      </w:tr>
      <w:tr w:rsidR="000E04BF">
        <w:tc>
          <w:tcPr>
            <w:tcW w:w="1980" w:type="dxa"/>
          </w:tcPr>
          <w:p w:rsidR="000E04BF" w:rsidRDefault="000E04BF">
            <w:pPr>
              <w:rPr>
                <w:rFonts w:ascii="Comic Sans MS" w:hAnsi="Comic Sans MS" w:cs="Arial"/>
              </w:rPr>
            </w:pPr>
          </w:p>
        </w:tc>
        <w:tc>
          <w:tcPr>
            <w:tcW w:w="7740" w:type="dxa"/>
          </w:tcPr>
          <w:p w:rsidR="000E04BF" w:rsidRDefault="000E04BF">
            <w:pPr>
              <w:rPr>
                <w:rFonts w:ascii="Comic Sans MS" w:hAnsi="Comic Sans MS" w:cs="Arial"/>
              </w:rPr>
            </w:pPr>
          </w:p>
        </w:tc>
      </w:tr>
      <w:tr w:rsidR="000E04BF">
        <w:tc>
          <w:tcPr>
            <w:tcW w:w="1980" w:type="dxa"/>
          </w:tcPr>
          <w:p w:rsidR="000E04BF" w:rsidRDefault="000E04BF">
            <w:pPr>
              <w:rPr>
                <w:rFonts w:ascii="Comic Sans MS" w:hAnsi="Comic Sans MS" w:cs="Arial"/>
              </w:rPr>
            </w:pPr>
          </w:p>
        </w:tc>
        <w:tc>
          <w:tcPr>
            <w:tcW w:w="7740" w:type="dxa"/>
          </w:tcPr>
          <w:p w:rsidR="000E04BF" w:rsidRDefault="000E04BF">
            <w:pPr>
              <w:rPr>
                <w:rFonts w:ascii="Comic Sans MS" w:hAnsi="Comic Sans MS" w:cs="Arial"/>
              </w:rPr>
            </w:pPr>
          </w:p>
        </w:tc>
      </w:tr>
      <w:tr w:rsidR="000E04BF">
        <w:tc>
          <w:tcPr>
            <w:tcW w:w="1980" w:type="dxa"/>
          </w:tcPr>
          <w:p w:rsidR="000E04BF" w:rsidRDefault="000E04BF">
            <w:pPr>
              <w:rPr>
                <w:rFonts w:ascii="Comic Sans MS" w:hAnsi="Comic Sans MS" w:cs="Arial"/>
              </w:rPr>
            </w:pPr>
          </w:p>
        </w:tc>
        <w:tc>
          <w:tcPr>
            <w:tcW w:w="7740" w:type="dxa"/>
          </w:tcPr>
          <w:p w:rsidR="000E04BF" w:rsidRDefault="000E04BF">
            <w:pPr>
              <w:rPr>
                <w:rFonts w:ascii="Comic Sans MS" w:hAnsi="Comic Sans MS" w:cs="Arial"/>
              </w:rPr>
            </w:pPr>
          </w:p>
        </w:tc>
      </w:tr>
    </w:tbl>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pStyle w:val="BodyText2"/>
        <w:ind w:firstLine="708"/>
        <w:rPr>
          <w:b/>
          <w:lang w:val="pt-BR"/>
        </w:rPr>
      </w:pPr>
      <w:r>
        <w:rPr>
          <w:b/>
          <w:lang w:val="pt-BR"/>
        </w:rPr>
        <w:t xml:space="preserve">NOTĂ: </w:t>
      </w:r>
    </w:p>
    <w:p w:rsidR="000E04BF" w:rsidRDefault="000E04BF">
      <w:pPr>
        <w:ind w:firstLine="708"/>
        <w:rPr>
          <w:rFonts w:ascii="Comic Sans MS" w:hAnsi="Comic Sans MS"/>
        </w:rPr>
      </w:pPr>
      <w:r>
        <w:rPr>
          <w:rFonts w:ascii="Comic Sans MS" w:hAnsi="Comic Sans MS"/>
          <w:b/>
          <w:lang w:val="pt-BR"/>
        </w:rPr>
        <w:t>Dacă elevii vor găsi şi alţi termeni, îi pot include în lista prezentată</w:t>
      </w: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b/>
          <w:bCs/>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rPr>
      </w:pPr>
      <w:r>
        <w:rPr>
          <w:rFonts w:ascii="Comic Sans MS" w:hAnsi="Comic Sans MS" w:cs="Arial"/>
          <w:b/>
          <w:bCs/>
          <w:lang w:val="fr-FR" w:eastAsia="en-US"/>
        </w:rPr>
        <w:t>COMPETENŢA 15.</w:t>
      </w:r>
      <w:r>
        <w:rPr>
          <w:rFonts w:ascii="Comic Sans MS" w:hAnsi="Comic Sans MS" w:cs="Arial"/>
          <w:lang w:val="fr-FR" w:eastAsia="en-US"/>
        </w:rPr>
        <w:t xml:space="preserve"> </w:t>
      </w:r>
      <w:r>
        <w:rPr>
          <w:rFonts w:ascii="Comic Sans MS" w:hAnsi="Comic Sans MS" w:cs="Arial"/>
          <w:b/>
          <w:lang w:val="fr-FR" w:eastAsia="en-US"/>
        </w:rPr>
        <w:t>2</w:t>
      </w:r>
      <w:r>
        <w:rPr>
          <w:rFonts w:ascii="Comic Sans MS" w:hAnsi="Comic Sans MS" w:cs="Arial"/>
          <w:b/>
        </w:rPr>
        <w:t>. Analizează principalele tipuri de soluri</w:t>
      </w:r>
      <w:r>
        <w:rPr>
          <w:rFonts w:ascii="Comic Sans MS" w:hAnsi="Comic Sans MS"/>
          <w:b/>
        </w:rPr>
        <w:t xml:space="preserve">  </w:t>
      </w:r>
    </w:p>
    <w:p w:rsidR="000E04BF" w:rsidRDefault="000E04BF">
      <w:pPr>
        <w:jc w:val="center"/>
        <w:rPr>
          <w:rFonts w:ascii="Comic Sans MS" w:hAnsi="Comic Sans MS"/>
          <w:b/>
        </w:rPr>
      </w:pPr>
    </w:p>
    <w:p w:rsidR="000E04BF" w:rsidRDefault="000E04BF">
      <w:pPr>
        <w:pStyle w:val="Heading1"/>
        <w:rPr>
          <w:rFonts w:ascii="Comic Sans MS" w:hAnsi="Comic Sans MS"/>
        </w:rPr>
      </w:pPr>
      <w:r>
        <w:rPr>
          <w:rFonts w:ascii="Comic Sans MS" w:hAnsi="Comic Sans MS"/>
        </w:rPr>
        <w:t>FIŞA DE DOCUMENTARE Nr.5</w:t>
      </w:r>
    </w:p>
    <w:p w:rsidR="000E04BF" w:rsidRDefault="000E04BF">
      <w:pPr>
        <w:jc w:val="center"/>
        <w:rPr>
          <w:rFonts w:ascii="Comic Sans MS" w:hAnsi="Comic Sans MS"/>
        </w:rPr>
      </w:pPr>
    </w:p>
    <w:p w:rsidR="000E04BF" w:rsidRDefault="000E04BF">
      <w:pPr>
        <w:jc w:val="center"/>
        <w:rPr>
          <w:rFonts w:ascii="Comic Sans MS" w:hAnsi="Comic Sans MS"/>
          <w:b/>
          <w:bCs/>
        </w:rPr>
      </w:pPr>
      <w:r>
        <w:rPr>
          <w:rFonts w:ascii="Comic Sans MS" w:hAnsi="Comic Sans MS"/>
          <w:b/>
          <w:bCs/>
        </w:rPr>
        <w:t>DIFERENŢIEREA ORIZONTURILOR PE PROFILUL DE SOL</w:t>
      </w:r>
    </w:p>
    <w:p w:rsidR="000E04BF" w:rsidRDefault="008632EA">
      <w:pPr>
        <w:jc w:val="center"/>
      </w:pPr>
      <w:r w:rsidRPr="008632EA">
        <w:rPr>
          <w:noProof/>
          <w:sz w:val="20"/>
        </w:rPr>
        <w:pict>
          <v:shape id="_x0000_s1079" type="#_x0000_t176" style="position:absolute;left:0;text-align:left;margin-left:45pt;margin-top:10.6pt;width:486pt;height:1in;z-index:42" fillcolor="#fc0">
            <v:textbox style="mso-next-textbox:#_x0000_s1079">
              <w:txbxContent>
                <w:p w:rsidR="000E04BF" w:rsidRDefault="000E04BF">
                  <w:pPr>
                    <w:pStyle w:val="BodyText"/>
                    <w:rPr>
                      <w:rFonts w:ascii="Comic Sans MS" w:hAnsi="Comic Sans MS"/>
                    </w:rPr>
                  </w:pPr>
                  <w:r>
                    <w:rPr>
                      <w:rFonts w:ascii="Comic Sans MS" w:hAnsi="Comic Sans MS"/>
                      <w:b w:val="0"/>
                      <w:bCs/>
                    </w:rPr>
                    <w:t>ORIZONTUL DE  SOL</w:t>
                  </w:r>
                  <w:r>
                    <w:rPr>
                      <w:rFonts w:ascii="Comic Sans MS" w:hAnsi="Comic Sans MS"/>
                    </w:rPr>
                    <w:t xml:space="preserve">  este un strat aproximativ paralel cu suprafaţa solului, care are o serie de proprietăţi rezultate din procesul de formare a solului, proprietăţi ce diferă de cele ale straturilor de deasupra si de dedesubt.</w:t>
                  </w:r>
                </w:p>
              </w:txbxContent>
            </v:textbox>
          </v:shape>
        </w:pict>
      </w:r>
    </w:p>
    <w:p w:rsidR="000E04BF" w:rsidRDefault="000E04BF"/>
    <w:p w:rsidR="000E04BF" w:rsidRDefault="000E04BF"/>
    <w:p w:rsidR="000E04BF" w:rsidRDefault="000E04BF"/>
    <w:p w:rsidR="000E04BF" w:rsidRDefault="000E04BF"/>
    <w:p w:rsidR="000E04BF" w:rsidRDefault="000E04BF"/>
    <w:p w:rsidR="000E04BF" w:rsidRDefault="008632EA">
      <w:r w:rsidRPr="008632EA">
        <w:rPr>
          <w:noProof/>
          <w:sz w:val="20"/>
        </w:rPr>
        <w:pict>
          <v:rect id="_x0000_s1080" style="position:absolute;margin-left:63pt;margin-top:7.5pt;width:162pt;height:43.7pt;z-index:43" fillcolor="#9cf">
            <v:textbox style="mso-next-textbox:#_x0000_s1080">
              <w:txbxContent>
                <w:p w:rsidR="000E04BF" w:rsidRDefault="000E04BF">
                  <w:pPr>
                    <w:pStyle w:val="BodyText"/>
                    <w:rPr>
                      <w:rFonts w:ascii="Comic Sans MS" w:hAnsi="Comic Sans MS"/>
                      <w:b w:val="0"/>
                      <w:bCs/>
                    </w:rPr>
                  </w:pPr>
                  <w:r>
                    <w:rPr>
                      <w:rFonts w:ascii="Comic Sans MS" w:hAnsi="Comic Sans MS"/>
                      <w:b w:val="0"/>
                      <w:bCs/>
                    </w:rPr>
                    <w:t>Procese de formare a profilului de sol</w:t>
                  </w:r>
                </w:p>
              </w:txbxContent>
            </v:textbox>
          </v:rect>
        </w:pict>
      </w:r>
    </w:p>
    <w:p w:rsidR="000E04BF" w:rsidRDefault="008632EA">
      <w:r w:rsidRPr="008632EA">
        <w:rPr>
          <w:noProof/>
          <w:sz w:val="20"/>
        </w:rPr>
        <w:pict>
          <v:rect id="_x0000_s1081" style="position:absolute;margin-left:297pt;margin-top:2.7pt;width:171pt;height:25.7pt;z-index:44" fillcolor="#cfc">
            <v:textbox style="mso-next-textbox:#_x0000_s1081">
              <w:txbxContent>
                <w:p w:rsidR="000E04BF" w:rsidRDefault="000E04BF">
                  <w:pPr>
                    <w:pStyle w:val="BodyText"/>
                    <w:rPr>
                      <w:rFonts w:ascii="Comic Sans MS" w:hAnsi="Comic Sans MS"/>
                      <w:b w:val="0"/>
                      <w:bCs/>
                      <w:lang w:val="en-US"/>
                    </w:rPr>
                  </w:pPr>
                  <w:r>
                    <w:rPr>
                      <w:rFonts w:ascii="Comic Sans MS" w:hAnsi="Comic Sans MS"/>
                      <w:b w:val="0"/>
                      <w:bCs/>
                      <w:lang w:val="en-US"/>
                    </w:rPr>
                    <w:t>Orizonturi caracteristice</w:t>
                  </w:r>
                </w:p>
              </w:txbxContent>
            </v:textbox>
          </v:rect>
        </w:pict>
      </w:r>
    </w:p>
    <w:p w:rsidR="000E04BF" w:rsidRDefault="000E04BF"/>
    <w:p w:rsidR="000E04BF" w:rsidRDefault="000E04BF"/>
    <w:p w:rsidR="000E04BF" w:rsidRDefault="008632EA">
      <w:r w:rsidRPr="008632EA">
        <w:rPr>
          <w:noProof/>
          <w:sz w:val="20"/>
        </w:rPr>
        <w:pict>
          <v:shape id="_x0000_s1095" type="#_x0000_t176" style="position:absolute;margin-left:297pt;margin-top:261.25pt;width:81pt;height:45pt;z-index:58" fillcolor="#cfc">
            <v:textbox style="mso-next-textbox:#_x0000_s1095">
              <w:txbxContent>
                <w:p w:rsidR="000E04BF" w:rsidRDefault="000E04BF">
                  <w:pPr>
                    <w:rPr>
                      <w:rFonts w:ascii="Comic Sans MS" w:hAnsi="Comic Sans MS"/>
                      <w:lang w:val="fr-FR"/>
                    </w:rPr>
                  </w:pPr>
                  <w:r>
                    <w:rPr>
                      <w:rFonts w:ascii="Comic Sans MS" w:hAnsi="Comic Sans MS"/>
                      <w:b/>
                      <w:bCs/>
                      <w:lang w:val="fr-FR"/>
                    </w:rPr>
                    <w:t>sa</w:t>
                  </w:r>
                  <w:r>
                    <w:rPr>
                      <w:rFonts w:ascii="Comic Sans MS" w:hAnsi="Comic Sans MS"/>
                      <w:lang w:val="fr-FR"/>
                    </w:rPr>
                    <w:t>(salic)</w:t>
                  </w:r>
                </w:p>
                <w:p w:rsidR="000E04BF" w:rsidRDefault="000E04BF">
                  <w:pPr>
                    <w:rPr>
                      <w:rFonts w:ascii="Comic Sans MS" w:hAnsi="Comic Sans MS"/>
                      <w:lang w:val="fr-FR"/>
                    </w:rPr>
                  </w:pPr>
                  <w:r>
                    <w:rPr>
                      <w:rFonts w:ascii="Comic Sans MS" w:hAnsi="Comic Sans MS"/>
                      <w:b/>
                      <w:bCs/>
                      <w:lang w:val="fr-FR"/>
                    </w:rPr>
                    <w:t>na</w:t>
                  </w:r>
                  <w:r>
                    <w:rPr>
                      <w:rFonts w:ascii="Comic Sans MS" w:hAnsi="Comic Sans MS"/>
                      <w:lang w:val="fr-FR"/>
                    </w:rPr>
                    <w:t>(natric)</w:t>
                  </w:r>
                </w:p>
              </w:txbxContent>
            </v:textbox>
          </v:shape>
        </w:pict>
      </w:r>
      <w:r w:rsidRPr="008632EA">
        <w:rPr>
          <w:noProof/>
          <w:sz w:val="20"/>
        </w:rPr>
        <w:pict>
          <v:shape id="_x0000_s1086" type="#_x0000_t176" style="position:absolute;margin-left:297pt;margin-top:63.25pt;width:81pt;height:36pt;z-index:49" fillcolor="#cfc">
            <v:textbox style="mso-next-textbox:#_x0000_s1086">
              <w:txbxContent>
                <w:p w:rsidR="000E04BF" w:rsidRDefault="000E04BF">
                  <w:pPr>
                    <w:rPr>
                      <w:lang w:val="en-US"/>
                    </w:rPr>
                  </w:pPr>
                  <w:r>
                    <w:rPr>
                      <w:rFonts w:ascii="Comic Sans MS" w:hAnsi="Comic Sans MS"/>
                      <w:b/>
                      <w:bCs/>
                      <w:lang w:val="en-US"/>
                    </w:rPr>
                    <w:t>Bv</w:t>
                  </w:r>
                  <w:r>
                    <w:rPr>
                      <w:rFonts w:ascii="Comic Sans MS" w:hAnsi="Comic Sans MS"/>
                      <w:lang w:val="en-US"/>
                    </w:rPr>
                    <w:t>(cambic)</w:t>
                  </w:r>
                </w:p>
              </w:txbxContent>
            </v:textbox>
          </v:shape>
        </w:pict>
      </w:r>
      <w:r w:rsidRPr="008632EA">
        <w:rPr>
          <w:noProof/>
          <w:sz w:val="20"/>
        </w:rPr>
        <w:pict>
          <v:line id="_x0000_s1087" style="position:absolute;z-index:50" from="225pt,81.25pt" to="297pt,81.25pt">
            <v:stroke endarrow="block"/>
          </v:line>
        </w:pict>
      </w:r>
      <w:r w:rsidRPr="008632EA">
        <w:rPr>
          <w:noProof/>
          <w:sz w:val="20"/>
        </w:rPr>
        <w:pict>
          <v:line id="_x0000_s1099" style="position:absolute;z-index:62" from="225pt,330.3pt" to="297pt,330.3pt">
            <v:stroke endarrow="block"/>
          </v:line>
        </w:pict>
      </w:r>
      <w:r w:rsidRPr="008632EA">
        <w:rPr>
          <w:noProof/>
          <w:sz w:val="20"/>
        </w:rPr>
        <w:pict>
          <v:shape id="_x0000_s1097" type="#_x0000_t176" style="position:absolute;margin-left:63pt;margin-top:312.3pt;width:162pt;height:27pt;z-index:60" fillcolor="#9cf">
            <v:textbox style="mso-next-textbox:#_x0000_s1097">
              <w:txbxContent>
                <w:p w:rsidR="000E04BF" w:rsidRDefault="000E04BF">
                  <w:pPr>
                    <w:pStyle w:val="Heading1"/>
                    <w:rPr>
                      <w:rFonts w:ascii="Comic Sans MS" w:hAnsi="Comic Sans MS" w:cs="Times New Roman"/>
                      <w:bCs/>
                      <w:lang w:val="en-US"/>
                    </w:rPr>
                  </w:pPr>
                  <w:r>
                    <w:rPr>
                      <w:rFonts w:ascii="Comic Sans MS" w:hAnsi="Comic Sans MS" w:cs="Times New Roman"/>
                      <w:bCs/>
                      <w:lang w:val="en-US"/>
                    </w:rPr>
                    <w:t>Procese vertice</w:t>
                  </w:r>
                </w:p>
              </w:txbxContent>
            </v:textbox>
          </v:shape>
        </w:pict>
      </w:r>
      <w:r w:rsidRPr="008632EA">
        <w:rPr>
          <w:noProof/>
          <w:sz w:val="20"/>
        </w:rPr>
        <w:pict>
          <v:shape id="_x0000_s1098" type="#_x0000_t176" style="position:absolute;margin-left:297pt;margin-top:312.3pt;width:1in;height:27pt;z-index:61" fillcolor="#cfc">
            <v:textbox style="mso-next-textbox:#_x0000_s1098">
              <w:txbxContent>
                <w:p w:rsidR="000E04BF" w:rsidRDefault="000E04BF">
                  <w:pPr>
                    <w:jc w:val="center"/>
                    <w:rPr>
                      <w:rFonts w:ascii="Comic Sans MS" w:hAnsi="Comic Sans MS"/>
                      <w:lang w:val="en-US"/>
                    </w:rPr>
                  </w:pPr>
                  <w:r>
                    <w:rPr>
                      <w:rFonts w:ascii="Comic Sans MS" w:hAnsi="Comic Sans MS"/>
                      <w:b/>
                      <w:bCs/>
                      <w:lang w:val="en-US"/>
                    </w:rPr>
                    <w:t>y</w:t>
                  </w:r>
                  <w:r>
                    <w:rPr>
                      <w:rFonts w:ascii="Comic Sans MS" w:hAnsi="Comic Sans MS"/>
                      <w:lang w:val="en-US"/>
                    </w:rPr>
                    <w:t>(vertic)</w:t>
                  </w:r>
                </w:p>
              </w:txbxContent>
            </v:textbox>
          </v:shape>
        </w:pict>
      </w:r>
      <w:r w:rsidRPr="008632EA">
        <w:rPr>
          <w:noProof/>
          <w:sz w:val="20"/>
        </w:rPr>
        <w:pict>
          <v:line id="_x0000_s1096" style="position:absolute;z-index:59" from="225pt,276.3pt" to="297pt,276.3pt">
            <v:stroke endarrow="block"/>
          </v:line>
        </w:pict>
      </w:r>
      <w:r w:rsidRPr="008632EA">
        <w:rPr>
          <w:noProof/>
          <w:sz w:val="20"/>
        </w:rPr>
        <w:pict>
          <v:shape id="_x0000_s1092" type="#_x0000_t176" style="position:absolute;margin-left:63pt;margin-top:249.3pt;width:162pt;height:45pt;z-index:55" fillcolor="#9cf">
            <v:textbox style="mso-next-textbox:#_x0000_s1092">
              <w:txbxContent>
                <w:p w:rsidR="000E04BF" w:rsidRDefault="000E04BF">
                  <w:pPr>
                    <w:pStyle w:val="BodyText"/>
                    <w:rPr>
                      <w:rFonts w:ascii="Comic Sans MS" w:hAnsi="Comic Sans MS" w:cs="Times New Roman"/>
                      <w:bCs/>
                      <w:lang w:val="en-US"/>
                    </w:rPr>
                  </w:pPr>
                  <w:r>
                    <w:rPr>
                      <w:rFonts w:ascii="Comic Sans MS" w:hAnsi="Comic Sans MS" w:cs="Times New Roman"/>
                      <w:bCs/>
                      <w:lang w:val="en-US"/>
                    </w:rPr>
                    <w:t>Procese de salinizare-alcalizare</w:t>
                  </w:r>
                </w:p>
              </w:txbxContent>
            </v:textbox>
          </v:shape>
        </w:pict>
      </w:r>
      <w:r w:rsidRPr="008632EA">
        <w:rPr>
          <w:noProof/>
          <w:sz w:val="20"/>
        </w:rPr>
        <w:pict>
          <v:line id="_x0000_s1094" style="position:absolute;z-index:57" from="225pt,195.3pt" to="297pt,195.3pt">
            <v:stroke endarrow="block"/>
          </v:line>
        </w:pict>
      </w:r>
      <w:r w:rsidRPr="008632EA">
        <w:rPr>
          <w:noProof/>
          <w:sz w:val="20"/>
        </w:rPr>
        <w:pict>
          <v:shape id="_x0000_s1091" type="#_x0000_t176" style="position:absolute;margin-left:297pt;margin-top:168.3pt;width:207pt;height:81pt;z-index:54" fillcolor="#cfc">
            <v:textbox style="mso-next-textbox:#_x0000_s1091">
              <w:txbxContent>
                <w:p w:rsidR="000E04BF" w:rsidRDefault="000E04BF">
                  <w:pPr>
                    <w:pStyle w:val="BodyText"/>
                    <w:jc w:val="left"/>
                    <w:rPr>
                      <w:rFonts w:ascii="Comic Sans MS" w:hAnsi="Comic Sans MS"/>
                      <w:lang w:val="en-US"/>
                    </w:rPr>
                  </w:pPr>
                  <w:r>
                    <w:rPr>
                      <w:rFonts w:ascii="Comic Sans MS" w:hAnsi="Comic Sans MS"/>
                      <w:lang w:val="en-US"/>
                    </w:rPr>
                    <w:t>Gr</w:t>
                  </w:r>
                  <w:r>
                    <w:rPr>
                      <w:rFonts w:ascii="Comic Sans MS" w:hAnsi="Comic Sans MS"/>
                      <w:b w:val="0"/>
                      <w:bCs/>
                      <w:lang w:val="en-US"/>
                    </w:rPr>
                    <w:t>(gleic de reducere</w:t>
                  </w:r>
                  <w:r>
                    <w:rPr>
                      <w:rFonts w:ascii="Comic Sans MS" w:hAnsi="Comic Sans MS"/>
                      <w:lang w:val="en-US"/>
                    </w:rPr>
                    <w:t>),</w:t>
                  </w:r>
                </w:p>
                <w:p w:rsidR="000E04BF" w:rsidRDefault="000E04BF">
                  <w:pPr>
                    <w:pStyle w:val="BodyText"/>
                    <w:jc w:val="left"/>
                    <w:rPr>
                      <w:rFonts w:ascii="Comic Sans MS" w:hAnsi="Comic Sans MS"/>
                      <w:lang w:val="en-US"/>
                    </w:rPr>
                  </w:pPr>
                  <w:r>
                    <w:rPr>
                      <w:rFonts w:ascii="Comic Sans MS" w:hAnsi="Comic Sans MS"/>
                      <w:lang w:val="en-US"/>
                    </w:rPr>
                    <w:t>Go</w:t>
                  </w:r>
                  <w:r>
                    <w:rPr>
                      <w:rFonts w:ascii="Comic Sans MS" w:hAnsi="Comic Sans MS"/>
                      <w:b w:val="0"/>
                      <w:bCs/>
                      <w:lang w:val="en-US"/>
                    </w:rPr>
                    <w:t>(gleic de oxidare si</w:t>
                  </w:r>
                  <w:r>
                    <w:rPr>
                      <w:rFonts w:ascii="Comic Sans MS" w:hAnsi="Comic Sans MS"/>
                      <w:lang w:val="en-US"/>
                    </w:rPr>
                    <w:t xml:space="preserve"> </w:t>
                  </w:r>
                  <w:r>
                    <w:rPr>
                      <w:rFonts w:ascii="Comic Sans MS" w:hAnsi="Comic Sans MS"/>
                      <w:b w:val="0"/>
                      <w:bCs/>
                      <w:lang w:val="en-US"/>
                    </w:rPr>
                    <w:t>reducere),</w:t>
                  </w:r>
                </w:p>
                <w:p w:rsidR="000E04BF" w:rsidRDefault="000E04BF">
                  <w:pPr>
                    <w:pStyle w:val="BodyText"/>
                    <w:jc w:val="left"/>
                    <w:rPr>
                      <w:rFonts w:ascii="Comic Sans MS" w:hAnsi="Comic Sans MS"/>
                      <w:lang w:val="en-US"/>
                    </w:rPr>
                  </w:pPr>
                  <w:r>
                    <w:rPr>
                      <w:rFonts w:ascii="Comic Sans MS" w:hAnsi="Comic Sans MS"/>
                      <w:lang w:val="en-US"/>
                    </w:rPr>
                    <w:t>W</w:t>
                  </w:r>
                  <w:r>
                    <w:rPr>
                      <w:rFonts w:ascii="Comic Sans MS" w:hAnsi="Comic Sans MS"/>
                      <w:b w:val="0"/>
                      <w:bCs/>
                      <w:lang w:val="en-US"/>
                    </w:rPr>
                    <w:t>(pseudogleic),</w:t>
                  </w:r>
                </w:p>
                <w:p w:rsidR="000E04BF" w:rsidRDefault="000E04BF">
                  <w:pPr>
                    <w:pStyle w:val="BodyText"/>
                    <w:jc w:val="left"/>
                    <w:rPr>
                      <w:rFonts w:ascii="Comic Sans MS" w:hAnsi="Comic Sans MS"/>
                      <w:b w:val="0"/>
                      <w:bCs/>
                      <w:lang w:val="en-US"/>
                    </w:rPr>
                  </w:pPr>
                  <w:r>
                    <w:rPr>
                      <w:rFonts w:ascii="Comic Sans MS" w:hAnsi="Comic Sans MS"/>
                      <w:lang w:val="en-US"/>
                    </w:rPr>
                    <w:t>w</w:t>
                  </w:r>
                  <w:r>
                    <w:rPr>
                      <w:rFonts w:ascii="Comic Sans MS" w:hAnsi="Comic Sans MS"/>
                      <w:b w:val="0"/>
                      <w:bCs/>
                      <w:lang w:val="en-US"/>
                    </w:rPr>
                    <w:t>(pseudogleizat)</w:t>
                  </w:r>
                </w:p>
              </w:txbxContent>
            </v:textbox>
          </v:shape>
        </w:pict>
      </w:r>
      <w:r w:rsidRPr="008632EA">
        <w:rPr>
          <w:noProof/>
          <w:sz w:val="20"/>
        </w:rPr>
        <w:pict>
          <v:shape id="_x0000_s1090" type="#_x0000_t176" style="position:absolute;margin-left:63pt;margin-top:168.3pt;width:162pt;height:48pt;z-index:53" fillcolor="#9cf">
            <v:textbox style="mso-next-textbox:#_x0000_s1090">
              <w:txbxContent>
                <w:p w:rsidR="000E04BF" w:rsidRDefault="000E04BF">
                  <w:pPr>
                    <w:pStyle w:val="BodyText"/>
                    <w:rPr>
                      <w:rFonts w:ascii="Comic Sans MS" w:hAnsi="Comic Sans MS"/>
                    </w:rPr>
                  </w:pPr>
                  <w:r>
                    <w:rPr>
                      <w:rFonts w:ascii="Comic Sans MS" w:hAnsi="Comic Sans MS"/>
                    </w:rPr>
                    <w:t>Procese de gleizare-pseudogleizare</w:t>
                  </w:r>
                </w:p>
              </w:txbxContent>
            </v:textbox>
          </v:shape>
        </w:pict>
      </w:r>
      <w:r w:rsidRPr="008632EA">
        <w:rPr>
          <w:noProof/>
          <w:sz w:val="20"/>
        </w:rPr>
        <w:pict>
          <v:line id="_x0000_s1093" style="position:absolute;z-index:56" from="225pt,132.3pt" to="297pt,132.3pt">
            <v:stroke endarrow="block"/>
          </v:line>
        </w:pict>
      </w:r>
      <w:r w:rsidRPr="008632EA">
        <w:rPr>
          <w:noProof/>
          <w:sz w:val="20"/>
        </w:rPr>
        <w:pict>
          <v:shape id="_x0000_s1089" type="#_x0000_t176" style="position:absolute;margin-left:297pt;margin-top:114.3pt;width:1in;height:45pt;z-index:52" fillcolor="#cfc">
            <v:textbox style="mso-next-textbox:#_x0000_s1089">
              <w:txbxContent>
                <w:p w:rsidR="000E04BF" w:rsidRDefault="000E04BF">
                  <w:pPr>
                    <w:jc w:val="center"/>
                    <w:rPr>
                      <w:rFonts w:ascii="Comic Sans MS" w:hAnsi="Comic Sans MS"/>
                      <w:lang w:val="fr-FR"/>
                    </w:rPr>
                  </w:pPr>
                  <w:r>
                    <w:rPr>
                      <w:rFonts w:ascii="Comic Sans MS" w:hAnsi="Comic Sans MS"/>
                      <w:b/>
                      <w:bCs/>
                      <w:lang w:val="fr-FR"/>
                    </w:rPr>
                    <w:t>E</w:t>
                  </w:r>
                  <w:r>
                    <w:rPr>
                      <w:rFonts w:ascii="Comic Sans MS" w:hAnsi="Comic Sans MS"/>
                      <w:lang w:val="fr-FR"/>
                    </w:rPr>
                    <w:t>(eluvial)</w:t>
                  </w:r>
                </w:p>
                <w:p w:rsidR="000E04BF" w:rsidRDefault="000E04BF">
                  <w:pPr>
                    <w:pStyle w:val="BodyText"/>
                    <w:rPr>
                      <w:lang w:val="fr-FR"/>
                    </w:rPr>
                  </w:pPr>
                  <w:r>
                    <w:rPr>
                      <w:lang w:val="fr-FR"/>
                    </w:rPr>
                    <w:t>El</w:t>
                  </w:r>
                  <w:r>
                    <w:rPr>
                      <w:b w:val="0"/>
                      <w:bCs/>
                      <w:lang w:val="fr-FR"/>
                    </w:rPr>
                    <w:t>(iluvial</w:t>
                  </w:r>
                  <w:r>
                    <w:rPr>
                      <w:lang w:val="fr-FR"/>
                    </w:rPr>
                    <w:t>)</w:t>
                  </w:r>
                </w:p>
                <w:p w:rsidR="000E04BF" w:rsidRDefault="000E04BF">
                  <w:pPr>
                    <w:jc w:val="center"/>
                    <w:rPr>
                      <w:lang w:val="fr-FR"/>
                    </w:rPr>
                  </w:pPr>
                </w:p>
              </w:txbxContent>
            </v:textbox>
          </v:shape>
        </w:pict>
      </w:r>
      <w:r w:rsidRPr="008632EA">
        <w:rPr>
          <w:noProof/>
          <w:sz w:val="20"/>
        </w:rPr>
        <w:pict>
          <v:line id="_x0000_s1084" style="position:absolute;z-index:47" from="225pt,24.3pt" to="297pt,24.3pt">
            <v:stroke endarrow="block"/>
          </v:line>
        </w:pict>
      </w:r>
      <w:r w:rsidRPr="008632EA">
        <w:rPr>
          <w:noProof/>
          <w:sz w:val="20"/>
        </w:rPr>
        <w:pict>
          <v:shape id="_x0000_s1083" type="#_x0000_t176" style="position:absolute;margin-left:297pt;margin-top:6.3pt;width:207pt;height:45pt;z-index:46" fillcolor="#cfc">
            <v:textbox style="mso-next-textbox:#_x0000_s1083">
              <w:txbxContent>
                <w:p w:rsidR="000E04BF" w:rsidRDefault="000E04BF">
                  <w:pPr>
                    <w:rPr>
                      <w:rFonts w:ascii="Comic Sans MS" w:hAnsi="Comic Sans MS"/>
                      <w:lang w:val="en-US"/>
                    </w:rPr>
                  </w:pPr>
                  <w:r>
                    <w:rPr>
                      <w:rFonts w:ascii="Comic Sans MS" w:hAnsi="Comic Sans MS"/>
                      <w:b/>
                      <w:bCs/>
                      <w:lang w:val="en-US"/>
                    </w:rPr>
                    <w:t>Am</w:t>
                  </w:r>
                  <w:r>
                    <w:rPr>
                      <w:rFonts w:ascii="Comic Sans MS" w:hAnsi="Comic Sans MS"/>
                      <w:lang w:val="en-US"/>
                    </w:rPr>
                    <w:t xml:space="preserve">(molic), </w:t>
                  </w:r>
                  <w:r>
                    <w:rPr>
                      <w:rFonts w:ascii="Comic Sans MS" w:hAnsi="Comic Sans MS"/>
                      <w:b/>
                      <w:bCs/>
                      <w:lang w:val="en-US"/>
                    </w:rPr>
                    <w:t>Ame</w:t>
                  </w:r>
                  <w:r>
                    <w:rPr>
                      <w:rFonts w:ascii="Comic Sans MS" w:hAnsi="Comic Sans MS"/>
                      <w:lang w:val="en-US"/>
                    </w:rPr>
                    <w:t>(molic eluvial),</w:t>
                  </w:r>
                </w:p>
                <w:p w:rsidR="000E04BF" w:rsidRDefault="000E04BF">
                  <w:pPr>
                    <w:rPr>
                      <w:rFonts w:ascii="Comic Sans MS" w:hAnsi="Comic Sans MS"/>
                      <w:lang w:val="en-US"/>
                    </w:rPr>
                  </w:pPr>
                  <w:r>
                    <w:rPr>
                      <w:rFonts w:ascii="Comic Sans MS" w:hAnsi="Comic Sans MS"/>
                      <w:b/>
                      <w:bCs/>
                      <w:lang w:val="en-US"/>
                    </w:rPr>
                    <w:t>Ao</w:t>
                  </w:r>
                  <w:r>
                    <w:rPr>
                      <w:rFonts w:ascii="Comic Sans MS" w:hAnsi="Comic Sans MS"/>
                      <w:lang w:val="en-US"/>
                    </w:rPr>
                    <w:t xml:space="preserve">(ocric), </w:t>
                  </w:r>
                  <w:r>
                    <w:rPr>
                      <w:rFonts w:ascii="Comic Sans MS" w:hAnsi="Comic Sans MS"/>
                      <w:b/>
                      <w:bCs/>
                      <w:lang w:val="en-US"/>
                    </w:rPr>
                    <w:t>Au</w:t>
                  </w:r>
                  <w:r>
                    <w:rPr>
                      <w:rFonts w:ascii="Comic Sans MS" w:hAnsi="Comic Sans MS"/>
                      <w:lang w:val="en-US"/>
                    </w:rPr>
                    <w:t xml:space="preserve">(umbric), </w:t>
                  </w:r>
                  <w:r>
                    <w:rPr>
                      <w:rFonts w:ascii="Comic Sans MS" w:hAnsi="Comic Sans MS"/>
                      <w:b/>
                      <w:bCs/>
                      <w:lang w:val="en-US"/>
                    </w:rPr>
                    <w:t>Ay</w:t>
                  </w:r>
                  <w:r>
                    <w:rPr>
                      <w:rFonts w:ascii="Comic Sans MS" w:hAnsi="Comic Sans MS"/>
                      <w:lang w:val="en-US"/>
                    </w:rPr>
                    <w:t>(vertic)</w:t>
                  </w:r>
                </w:p>
              </w:txbxContent>
            </v:textbox>
          </v:shape>
        </w:pict>
      </w:r>
      <w:r w:rsidRPr="008632EA">
        <w:rPr>
          <w:noProof/>
          <w:sz w:val="20"/>
        </w:rPr>
        <w:pict>
          <v:shape id="_x0000_s1088" type="#_x0000_t176" style="position:absolute;margin-left:63pt;margin-top:114.3pt;width:162pt;height:45pt;z-index:51" fillcolor="#9cf">
            <v:textbox style="mso-next-textbox:#_x0000_s1088">
              <w:txbxContent>
                <w:p w:rsidR="000E04BF" w:rsidRDefault="000E04BF">
                  <w:pPr>
                    <w:pStyle w:val="BodyText"/>
                    <w:rPr>
                      <w:rFonts w:ascii="Comic Sans MS" w:hAnsi="Comic Sans MS" w:cs="Times New Roman"/>
                      <w:bCs/>
                      <w:lang w:val="fr-FR"/>
                    </w:rPr>
                  </w:pPr>
                  <w:r>
                    <w:rPr>
                      <w:rFonts w:ascii="Comic Sans MS" w:hAnsi="Comic Sans MS" w:cs="Times New Roman"/>
                      <w:bCs/>
                      <w:lang w:val="fr-FR"/>
                    </w:rPr>
                    <w:t>Procese de eluviere-iluviere</w:t>
                  </w:r>
                </w:p>
              </w:txbxContent>
            </v:textbox>
          </v:shape>
        </w:pict>
      </w:r>
      <w:r w:rsidRPr="008632EA">
        <w:rPr>
          <w:noProof/>
          <w:sz w:val="20"/>
        </w:rPr>
        <w:pict>
          <v:shape id="_x0000_s1085" type="#_x0000_t176" style="position:absolute;margin-left:63pt;margin-top:60.3pt;width:162pt;height:45pt;z-index:48" fillcolor="#9cf">
            <v:textbox style="mso-next-textbox:#_x0000_s1085">
              <w:txbxContent>
                <w:p w:rsidR="000E04BF" w:rsidRDefault="000E04BF">
                  <w:pPr>
                    <w:pStyle w:val="BodyText"/>
                    <w:rPr>
                      <w:rFonts w:ascii="Comic Sans MS" w:hAnsi="Comic Sans MS"/>
                      <w:lang w:val="en-US"/>
                    </w:rPr>
                  </w:pPr>
                  <w:r>
                    <w:rPr>
                      <w:rFonts w:ascii="Comic Sans MS" w:hAnsi="Comic Sans MS"/>
                      <w:lang w:val="en-US"/>
                    </w:rPr>
                    <w:t>Procese specifice de alterare</w:t>
                  </w:r>
                </w:p>
              </w:txbxContent>
            </v:textbox>
          </v:shape>
        </w:pict>
      </w:r>
      <w:r w:rsidRPr="008632EA">
        <w:rPr>
          <w:noProof/>
          <w:sz w:val="20"/>
        </w:rPr>
        <w:pict>
          <v:shape id="_x0000_s1082" type="#_x0000_t176" style="position:absolute;margin-left:63pt;margin-top:6.3pt;width:162pt;height:45pt;z-index:45" fillcolor="#9cf">
            <v:textbox style="mso-next-textbox:#_x0000_s1082">
              <w:txbxContent>
                <w:p w:rsidR="000E04BF" w:rsidRDefault="000E04BF">
                  <w:pPr>
                    <w:pStyle w:val="BodyText"/>
                    <w:rPr>
                      <w:rFonts w:ascii="Comic Sans MS" w:hAnsi="Comic Sans MS"/>
                      <w:lang w:val="en-US"/>
                    </w:rPr>
                  </w:pPr>
                  <w:r>
                    <w:rPr>
                      <w:rFonts w:ascii="Comic Sans MS" w:hAnsi="Comic Sans MS"/>
                      <w:lang w:val="en-US"/>
                    </w:rPr>
                    <w:t>Procesul de bioacumulare</w:t>
                  </w:r>
                </w:p>
              </w:txbxContent>
            </v:textbox>
          </v:shape>
        </w:pict>
      </w: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0E04BF">
      <w:pPr>
        <w:pStyle w:val="Footer"/>
        <w:tabs>
          <w:tab w:val="clear" w:pos="4320"/>
          <w:tab w:val="clear" w:pos="8640"/>
        </w:tabs>
        <w:rPr>
          <w:lang w:val="ro-RO" w:eastAsia="ro-RO"/>
        </w:rPr>
      </w:pPr>
    </w:p>
    <w:p w:rsidR="000E04BF" w:rsidRDefault="008632EA">
      <w:pPr>
        <w:pStyle w:val="Footer"/>
        <w:tabs>
          <w:tab w:val="clear" w:pos="4320"/>
          <w:tab w:val="clear" w:pos="8640"/>
        </w:tabs>
        <w:rPr>
          <w:lang w:val="ro-RO" w:eastAsia="ro-RO"/>
        </w:rPr>
        <w:sectPr w:rsidR="000E04BF">
          <w:footerReference w:type="even" r:id="rId19"/>
          <w:footerReference w:type="default" r:id="rId20"/>
          <w:pgSz w:w="12240" w:h="15840"/>
          <w:pgMar w:top="720" w:right="720" w:bottom="720" w:left="720" w:header="706" w:footer="706" w:gutter="0"/>
          <w:cols w:space="706"/>
          <w:docGrid w:linePitch="360"/>
        </w:sectPr>
      </w:pPr>
      <w:r w:rsidRPr="008632EA">
        <w:rPr>
          <w:noProof/>
          <w:sz w:val="20"/>
          <w:lang w:val="ro-RO" w:eastAsia="ro-RO"/>
        </w:rPr>
        <w:pict>
          <v:shape id="_x0000_s1118" type="#_x0000_t98" style="position:absolute;margin-left:36pt;margin-top:-.15pt;width:495pt;height:90pt;z-index:63" fillcolor="#fc0">
            <v:textbox style="mso-next-textbox:#_x0000_s1118">
              <w:txbxContent>
                <w:p w:rsidR="000E04BF" w:rsidRDefault="000E04BF">
                  <w:pPr>
                    <w:jc w:val="center"/>
                    <w:rPr>
                      <w:rFonts w:ascii="Comic Sans MS" w:hAnsi="Comic Sans MS"/>
                      <w:lang w:val="fr-FR"/>
                    </w:rPr>
                  </w:pPr>
                  <w:r>
                    <w:rPr>
                      <w:rFonts w:ascii="Comic Sans MS" w:hAnsi="Comic Sans MS"/>
                      <w:lang w:val="fr-FR"/>
                    </w:rPr>
                    <w:t>Profilul de sol reprezintă succesiunea normală a orizonturilor de sol. El se formează sub influenţa factorilor pedogenetici, care au acţiune diferită în funcţie de zona climatică.</w:t>
                  </w:r>
                </w:p>
              </w:txbxContent>
            </v:textbox>
          </v:shape>
        </w:pict>
      </w:r>
    </w:p>
    <w:p w:rsidR="000E04BF" w:rsidRDefault="000E04BF">
      <w:pPr>
        <w:rPr>
          <w:rFonts w:ascii="Comic Sans MS" w:hAnsi="Comic Sans MS"/>
          <w:b/>
        </w:rPr>
      </w:pPr>
      <w:r>
        <w:rPr>
          <w:rFonts w:ascii="Comic Sans MS" w:hAnsi="Comic Sans MS"/>
          <w:b/>
          <w:bCs/>
          <w:lang w:val="fr-FR"/>
        </w:rPr>
        <w:t>UNITATEA DE COMPETENŢĂ 15 - ELEMENTE DE AGROPEDOLOGIE</w:t>
      </w:r>
      <w:r>
        <w:t xml:space="preserve">  </w:t>
      </w:r>
      <w:r>
        <w:rPr>
          <w:rFonts w:ascii="Comic Sans MS" w:hAnsi="Comic Sans MS"/>
          <w:b/>
          <w:bCs/>
        </w:rPr>
        <w:t>COMPETENŢA 15.</w:t>
      </w:r>
      <w:r>
        <w:rPr>
          <w:rFonts w:ascii="Comic Sans MS" w:hAnsi="Comic Sans MS" w:cs="Arial"/>
          <w:b/>
        </w:rPr>
        <w:t>2. Analizează principalele tipuri de soluri</w:t>
      </w:r>
      <w:r>
        <w:rPr>
          <w:rFonts w:ascii="Comic Sans MS" w:hAnsi="Comic Sans MS"/>
          <w:b/>
        </w:rPr>
        <w:t xml:space="preserve">  </w:t>
      </w:r>
    </w:p>
    <w:p w:rsidR="000E04BF" w:rsidRDefault="000E04BF">
      <w:pPr>
        <w:rPr>
          <w:rFonts w:ascii="Comic Sans MS" w:hAnsi="Comic Sans MS"/>
        </w:rPr>
      </w:pPr>
    </w:p>
    <w:p w:rsidR="000E04BF" w:rsidRDefault="000E04BF">
      <w:pPr>
        <w:rPr>
          <w:rFonts w:ascii="Comic Sans MS" w:hAnsi="Comic Sans MS"/>
        </w:rPr>
      </w:pPr>
    </w:p>
    <w:p w:rsidR="000E04BF" w:rsidRDefault="000E04BF">
      <w:pPr>
        <w:pStyle w:val="Heading1"/>
        <w:ind w:left="708"/>
        <w:rPr>
          <w:rFonts w:ascii="Comic Sans MS" w:hAnsi="Comic Sans MS"/>
        </w:rPr>
      </w:pPr>
      <w:r>
        <w:rPr>
          <w:rFonts w:ascii="Comic Sans MS" w:hAnsi="Comic Sans MS"/>
        </w:rPr>
        <w:t>FIŞA DE DOCUMENTARE Nr.6</w:t>
      </w:r>
    </w:p>
    <w:p w:rsidR="000E04BF" w:rsidRDefault="000E04BF">
      <w:pPr>
        <w:rPr>
          <w:rFonts w:ascii="Comic Sans MS" w:hAnsi="Comic Sans MS"/>
        </w:rPr>
      </w:pPr>
    </w:p>
    <w:p w:rsidR="000E04BF" w:rsidRDefault="000E04BF">
      <w:pPr>
        <w:pStyle w:val="Heading1"/>
        <w:rPr>
          <w:rFonts w:ascii="Comic Sans MS" w:hAnsi="Comic Sans MS"/>
        </w:rPr>
      </w:pPr>
      <w:r>
        <w:rPr>
          <w:rFonts w:ascii="Comic Sans MS" w:hAnsi="Comic Sans MS"/>
        </w:rPr>
        <w:t>CERNOZIOMUL</w:t>
      </w:r>
    </w:p>
    <w:p w:rsidR="000E04BF" w:rsidRDefault="000E04BF"/>
    <w:p w:rsidR="000E04BF" w:rsidRDefault="000E04BF">
      <w:pPr>
        <w:rPr>
          <w:rFonts w:ascii="Comic Sans MS" w:hAnsi="Comic Sans MS"/>
        </w:rPr>
      </w:pPr>
      <w:r>
        <w:rPr>
          <w:rFonts w:ascii="Comic Sans MS" w:hAnsi="Comic Sans MS"/>
        </w:rPr>
        <w:t>1. Răspândire : în partea de sud şi sud-est a  ţării</w:t>
      </w:r>
    </w:p>
    <w:p w:rsidR="000E04BF" w:rsidRDefault="000E04BF">
      <w:pPr>
        <w:rPr>
          <w:rFonts w:ascii="Comic Sans MS" w:hAnsi="Comic Sans MS"/>
        </w:rPr>
      </w:pPr>
      <w:r>
        <w:rPr>
          <w:rFonts w:ascii="Comic Sans MS" w:hAnsi="Comic Sans MS"/>
        </w:rPr>
        <w:t>2. Relieful : în zone de câmpii şi dealuri, coline, podişuri sau piemonturi joase.</w:t>
      </w:r>
    </w:p>
    <w:p w:rsidR="000E04BF" w:rsidRDefault="000E04BF">
      <w:pPr>
        <w:pStyle w:val="BodyText2"/>
      </w:pPr>
      <w:r>
        <w:t>3.Materialul parental : loess, depozite loessoide şi luturi, argile, marne, calcare, gresii.</w:t>
      </w:r>
    </w:p>
    <w:p w:rsidR="000E04BF" w:rsidRDefault="000E04BF">
      <w:pPr>
        <w:ind w:right="-533"/>
        <w:rPr>
          <w:rFonts w:ascii="Comic Sans MS" w:hAnsi="Comic Sans MS"/>
        </w:rPr>
      </w:pPr>
      <w:r>
        <w:rPr>
          <w:rFonts w:ascii="Comic Sans MS" w:hAnsi="Comic Sans MS"/>
        </w:rPr>
        <w:t>4. Climatul:</w:t>
      </w:r>
    </w:p>
    <w:p w:rsidR="000E04BF" w:rsidRDefault="000E04BF" w:rsidP="000E04BF">
      <w:pPr>
        <w:numPr>
          <w:ilvl w:val="0"/>
          <w:numId w:val="19"/>
        </w:numPr>
        <w:ind w:right="-533"/>
        <w:rPr>
          <w:rFonts w:ascii="Comic Sans MS" w:hAnsi="Comic Sans MS"/>
        </w:rPr>
      </w:pPr>
      <w:r>
        <w:rPr>
          <w:rFonts w:ascii="Comic Sans MS" w:hAnsi="Comic Sans MS"/>
        </w:rPr>
        <w:t>precipitaţii: 380 - 560 mm</w:t>
      </w:r>
    </w:p>
    <w:p w:rsidR="000E04BF" w:rsidRDefault="000E04BF" w:rsidP="000E04BF">
      <w:pPr>
        <w:numPr>
          <w:ilvl w:val="0"/>
          <w:numId w:val="19"/>
        </w:numPr>
        <w:ind w:right="-533"/>
        <w:rPr>
          <w:rFonts w:ascii="Comic Sans MS" w:hAnsi="Comic Sans MS"/>
        </w:rPr>
      </w:pPr>
      <w:r>
        <w:rPr>
          <w:rFonts w:ascii="Comic Sans MS" w:hAnsi="Comic Sans MS"/>
        </w:rPr>
        <w:t>temperaturi : 8,5-11,5</w:t>
      </w:r>
      <w:r>
        <w:rPr>
          <w:rFonts w:ascii="Comic Sans MS" w:hAnsi="Comic Sans MS"/>
          <w:vertAlign w:val="superscript"/>
        </w:rPr>
        <w:t>0</w:t>
      </w:r>
      <w:r>
        <w:rPr>
          <w:rFonts w:ascii="Comic Sans MS" w:hAnsi="Comic Sans MS"/>
        </w:rPr>
        <w:t>C</w:t>
      </w:r>
    </w:p>
    <w:p w:rsidR="000E04BF" w:rsidRDefault="000E04BF" w:rsidP="000E04BF">
      <w:pPr>
        <w:numPr>
          <w:ilvl w:val="0"/>
          <w:numId w:val="19"/>
        </w:numPr>
        <w:ind w:right="-533"/>
        <w:rPr>
          <w:rFonts w:ascii="Comic Sans MS" w:hAnsi="Comic Sans MS"/>
        </w:rPr>
      </w:pPr>
      <w:r>
        <w:rPr>
          <w:rFonts w:ascii="Comic Sans MS" w:hAnsi="Comic Sans MS"/>
        </w:rPr>
        <w:t>indice de ariditate : 17-29</w:t>
      </w:r>
    </w:p>
    <w:p w:rsidR="000E04BF" w:rsidRDefault="000E04BF" w:rsidP="000E04BF">
      <w:pPr>
        <w:numPr>
          <w:ilvl w:val="0"/>
          <w:numId w:val="19"/>
        </w:numPr>
        <w:ind w:right="-533"/>
        <w:rPr>
          <w:rFonts w:ascii="Comic Sans MS" w:hAnsi="Comic Sans MS"/>
        </w:rPr>
      </w:pPr>
      <w:r>
        <w:rPr>
          <w:rFonts w:ascii="Comic Sans MS" w:hAnsi="Comic Sans MS"/>
        </w:rPr>
        <w:t>ETP : 700 mm</w:t>
      </w:r>
    </w:p>
    <w:p w:rsidR="000E04BF" w:rsidRDefault="000E04BF" w:rsidP="000E04BF">
      <w:pPr>
        <w:numPr>
          <w:ilvl w:val="0"/>
          <w:numId w:val="19"/>
        </w:numPr>
        <w:ind w:right="-533"/>
        <w:rPr>
          <w:rFonts w:ascii="Comic Sans MS" w:hAnsi="Comic Sans MS"/>
        </w:rPr>
      </w:pPr>
      <w:r>
        <w:rPr>
          <w:rFonts w:ascii="Comic Sans MS" w:hAnsi="Comic Sans MS"/>
        </w:rPr>
        <w:t>Regimul hidric : parţial percolativ5.</w:t>
      </w:r>
    </w:p>
    <w:p w:rsidR="000E04BF" w:rsidRDefault="000E04BF">
      <w:pPr>
        <w:ind w:right="-533"/>
        <w:rPr>
          <w:rFonts w:ascii="Comic Sans MS" w:hAnsi="Comic Sans MS"/>
        </w:rPr>
      </w:pPr>
      <w:r>
        <w:rPr>
          <w:rFonts w:ascii="Comic Sans MS" w:hAnsi="Comic Sans MS"/>
        </w:rPr>
        <w:t>5.Vegetaţia : ierboasă</w:t>
      </w:r>
    </w:p>
    <w:p w:rsidR="000E04BF" w:rsidRDefault="000E04BF">
      <w:pPr>
        <w:ind w:right="-533"/>
        <w:rPr>
          <w:rFonts w:ascii="Comic Sans MS" w:hAnsi="Comic Sans MS"/>
        </w:rPr>
      </w:pPr>
      <w:r>
        <w:rPr>
          <w:rFonts w:ascii="Comic Sans MS" w:hAnsi="Comic Sans MS"/>
        </w:rPr>
        <w:t>6. Profilul : Am-A/C-C sau Cca</w:t>
      </w:r>
    </w:p>
    <w:p w:rsidR="000E04BF" w:rsidRDefault="000E04BF" w:rsidP="000E04BF">
      <w:pPr>
        <w:numPr>
          <w:ilvl w:val="0"/>
          <w:numId w:val="21"/>
        </w:numPr>
        <w:ind w:right="-533"/>
        <w:rPr>
          <w:rFonts w:ascii="Comic Sans MS" w:hAnsi="Comic Sans MS"/>
        </w:rPr>
      </w:pPr>
      <w:r>
        <w:rPr>
          <w:rFonts w:ascii="Comic Sans MS" w:hAnsi="Comic Sans MS"/>
        </w:rPr>
        <w:t>Am-40-50cm, culoare brun-închisă-neagră</w:t>
      </w:r>
    </w:p>
    <w:p w:rsidR="000E04BF" w:rsidRDefault="000E04BF" w:rsidP="000E04BF">
      <w:pPr>
        <w:numPr>
          <w:ilvl w:val="0"/>
          <w:numId w:val="21"/>
        </w:numPr>
        <w:ind w:right="-533"/>
        <w:rPr>
          <w:rFonts w:ascii="Comic Sans MS" w:hAnsi="Comic Sans MS"/>
        </w:rPr>
      </w:pPr>
      <w:r>
        <w:rPr>
          <w:rFonts w:ascii="Comic Sans MS" w:hAnsi="Comic Sans MS"/>
        </w:rPr>
        <w:t>A/C-15-25cm, culoare brun-închisă</w:t>
      </w:r>
    </w:p>
    <w:p w:rsidR="000E04BF" w:rsidRDefault="000E04BF" w:rsidP="000E04BF">
      <w:pPr>
        <w:numPr>
          <w:ilvl w:val="0"/>
          <w:numId w:val="21"/>
        </w:numPr>
        <w:ind w:right="-533"/>
        <w:rPr>
          <w:rFonts w:ascii="Comic Sans MS" w:hAnsi="Comic Sans MS"/>
        </w:rPr>
      </w:pPr>
      <w:r>
        <w:rPr>
          <w:rFonts w:ascii="Comic Sans MS" w:hAnsi="Comic Sans MS"/>
        </w:rPr>
        <w:t>C sau Cca- 50-60cm,culoare gălbuie</w:t>
      </w:r>
    </w:p>
    <w:p w:rsidR="000E04BF" w:rsidRDefault="000E04BF">
      <w:pPr>
        <w:ind w:right="-533"/>
        <w:rPr>
          <w:rFonts w:ascii="Comic Sans MS" w:hAnsi="Comic Sans MS"/>
        </w:rPr>
      </w:pPr>
      <w:r>
        <w:rPr>
          <w:rFonts w:ascii="Comic Sans MS" w:hAnsi="Comic Sans MS"/>
        </w:rPr>
        <w:t>7. Proprietăţi:</w:t>
      </w:r>
    </w:p>
    <w:p w:rsidR="000E04BF" w:rsidRDefault="000E04BF" w:rsidP="000E04BF">
      <w:pPr>
        <w:numPr>
          <w:ilvl w:val="0"/>
          <w:numId w:val="20"/>
        </w:numPr>
        <w:ind w:right="-533"/>
        <w:rPr>
          <w:rFonts w:ascii="Comic Sans MS" w:hAnsi="Comic Sans MS"/>
        </w:rPr>
      </w:pPr>
      <w:r>
        <w:rPr>
          <w:rFonts w:ascii="Comic Sans MS" w:hAnsi="Comic Sans MS"/>
        </w:rPr>
        <w:t>Textură nediferenţiată pe profil</w:t>
      </w:r>
    </w:p>
    <w:p w:rsidR="000E04BF" w:rsidRDefault="000E04BF" w:rsidP="000E04BF">
      <w:pPr>
        <w:numPr>
          <w:ilvl w:val="0"/>
          <w:numId w:val="20"/>
        </w:numPr>
        <w:ind w:right="-533"/>
        <w:rPr>
          <w:rFonts w:ascii="Comic Sans MS" w:hAnsi="Comic Sans MS"/>
        </w:rPr>
      </w:pPr>
      <w:r>
        <w:rPr>
          <w:rFonts w:ascii="Comic Sans MS" w:hAnsi="Comic Sans MS"/>
        </w:rPr>
        <w:t>Structură glomerulară</w:t>
      </w:r>
    </w:p>
    <w:p w:rsidR="000E04BF" w:rsidRDefault="000E04BF" w:rsidP="000E04BF">
      <w:pPr>
        <w:numPr>
          <w:ilvl w:val="0"/>
          <w:numId w:val="20"/>
        </w:numPr>
        <w:ind w:right="-533"/>
        <w:rPr>
          <w:rFonts w:ascii="Comic Sans MS" w:hAnsi="Comic Sans MS"/>
        </w:rPr>
      </w:pPr>
      <w:r>
        <w:rPr>
          <w:rFonts w:ascii="Comic Sans MS" w:hAnsi="Comic Sans MS"/>
        </w:rPr>
        <w:t>Conţinut în humus 3-6% de tip mull calcic</w:t>
      </w:r>
    </w:p>
    <w:p w:rsidR="000E04BF" w:rsidRDefault="000E04BF" w:rsidP="000E04BF">
      <w:pPr>
        <w:numPr>
          <w:ilvl w:val="0"/>
          <w:numId w:val="20"/>
        </w:numPr>
        <w:ind w:right="-533"/>
        <w:rPr>
          <w:rFonts w:ascii="Comic Sans MS" w:hAnsi="Comic Sans MS"/>
        </w:rPr>
      </w:pPr>
      <w:r>
        <w:rPr>
          <w:rFonts w:ascii="Comic Sans MS" w:hAnsi="Comic Sans MS"/>
        </w:rPr>
        <w:t>Activitate microbiologica extrem de intensă, bine aprovizionate cu elemente nutritive</w:t>
      </w:r>
    </w:p>
    <w:p w:rsidR="000E04BF" w:rsidRDefault="000E04BF">
      <w:pPr>
        <w:rPr>
          <w:rFonts w:ascii="Comic Sans MS" w:hAnsi="Comic Sans MS"/>
        </w:rPr>
      </w:pPr>
      <w:r>
        <w:rPr>
          <w:rFonts w:ascii="Comic Sans MS" w:hAnsi="Comic Sans MS"/>
        </w:rPr>
        <w:t>8. Fertilitate : soluri foarte bune pentru toate culturile agricole : culturi de câmp, plante furajere, legume, viţă-de-vie, pomi fructiferi.</w:t>
      </w:r>
    </w:p>
    <w:p w:rsidR="000E04BF" w:rsidRDefault="000E04BF">
      <w:pPr>
        <w:ind w:left="360" w:right="-533"/>
        <w:rPr>
          <w:rFonts w:ascii="Comic Sans MS" w:hAnsi="Comic Sans MS"/>
        </w:rPr>
      </w:pPr>
    </w:p>
    <w:p w:rsidR="000E04BF" w:rsidRDefault="008632EA">
      <w:pPr>
        <w:rPr>
          <w:rFonts w:ascii="Comic Sans MS" w:hAnsi="Comic Sans MS" w:cs="Arial"/>
          <w:b/>
        </w:rPr>
        <w:sectPr w:rsidR="000E04BF">
          <w:footerReference w:type="even" r:id="rId21"/>
          <w:footerReference w:type="default" r:id="rId22"/>
          <w:pgSz w:w="12240" w:h="15840"/>
          <w:pgMar w:top="720" w:right="720" w:bottom="720" w:left="720" w:header="706" w:footer="706" w:gutter="0"/>
          <w:cols w:num="2" w:space="706"/>
          <w:docGrid w:linePitch="360"/>
        </w:sectPr>
      </w:pPr>
      <w:r w:rsidRPr="008632EA">
        <w:rPr>
          <w:rFonts w:ascii="Comic Sans MS" w:hAnsi="Comic Sans MS"/>
          <w:noProof/>
          <w:sz w:val="20"/>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159" type="#_x0000_t15" style="position:absolute;margin-left:-8.65pt;margin-top:400.2pt;width:1in;height:40.8pt;z-index:75">
            <v:textbox style="mso-next-textbox:#_x0000_s1159">
              <w:txbxContent>
                <w:p w:rsidR="000E04BF" w:rsidRDefault="000E04BF">
                  <w:pPr>
                    <w:rPr>
                      <w:rFonts w:ascii="Comic Sans MS" w:hAnsi="Comic Sans MS"/>
                      <w:lang w:val="en-US"/>
                    </w:rPr>
                  </w:pPr>
                  <w:r>
                    <w:rPr>
                      <w:rFonts w:ascii="Comic Sans MS" w:hAnsi="Comic Sans MS"/>
                      <w:lang w:val="en-US"/>
                    </w:rPr>
                    <w:t>C sau Cca</w:t>
                  </w:r>
                </w:p>
              </w:txbxContent>
            </v:textbox>
          </v:shape>
        </w:pict>
      </w:r>
      <w:r w:rsidRPr="008632EA">
        <w:rPr>
          <w:rFonts w:ascii="Comic Sans MS" w:hAnsi="Comic Sans MS"/>
          <w:noProof/>
          <w:sz w:val="20"/>
        </w:rPr>
        <w:pict>
          <v:shape id="_x0000_s1157" type="#_x0000_t15" style="position:absolute;margin-left:9.35pt;margin-top:274.2pt;width:54pt;height:27pt;z-index:73" adj="11520">
            <v:textbox style="mso-next-textbox:#_x0000_s1157">
              <w:txbxContent>
                <w:p w:rsidR="000E04BF" w:rsidRDefault="000E04BF">
                  <w:pPr>
                    <w:pStyle w:val="Footer"/>
                    <w:tabs>
                      <w:tab w:val="clear" w:pos="4320"/>
                      <w:tab w:val="clear" w:pos="8640"/>
                    </w:tabs>
                    <w:rPr>
                      <w:rFonts w:ascii="Comic Sans MS" w:hAnsi="Comic Sans MS"/>
                      <w:lang w:eastAsia="ro-RO"/>
                    </w:rPr>
                  </w:pPr>
                  <w:r>
                    <w:rPr>
                      <w:rFonts w:ascii="Comic Sans MS" w:hAnsi="Comic Sans MS"/>
                      <w:lang w:eastAsia="ro-RO"/>
                    </w:rPr>
                    <w:t>A / C</w:t>
                  </w:r>
                </w:p>
              </w:txbxContent>
            </v:textbox>
          </v:shape>
        </w:pict>
      </w:r>
      <w:r w:rsidRPr="008632EA">
        <w:rPr>
          <w:rFonts w:ascii="Comic Sans MS" w:hAnsi="Comic Sans MS"/>
          <w:noProof/>
          <w:sz w:val="20"/>
        </w:rPr>
        <w:pict>
          <v:shape id="_x0000_s1158" type="#_x0000_t15" style="position:absolute;margin-left:18.35pt;margin-top:157.2pt;width:45pt;height:27pt;z-index:74" adj="8133">
            <v:textbox style="mso-next-textbox:#_x0000_s1158">
              <w:txbxContent>
                <w:p w:rsidR="000E04BF" w:rsidRDefault="000E04BF">
                  <w:pPr>
                    <w:pStyle w:val="Footer"/>
                    <w:tabs>
                      <w:tab w:val="clear" w:pos="4320"/>
                      <w:tab w:val="clear" w:pos="8640"/>
                    </w:tabs>
                    <w:rPr>
                      <w:rFonts w:ascii="Comic Sans MS" w:hAnsi="Comic Sans MS"/>
                      <w:lang w:eastAsia="ro-RO"/>
                    </w:rPr>
                  </w:pPr>
                  <w:r>
                    <w:rPr>
                      <w:rFonts w:ascii="Comic Sans MS" w:hAnsi="Comic Sans MS"/>
                      <w:lang w:eastAsia="ro-RO"/>
                    </w:rPr>
                    <w:t>Am</w:t>
                  </w:r>
                </w:p>
              </w:txbxContent>
            </v:textbox>
          </v:shape>
        </w:pict>
      </w:r>
      <w:r w:rsidRPr="008632EA">
        <w:rPr>
          <w:rFonts w:ascii="Comic Sans MS" w:hAnsi="Comic Sans MS"/>
          <w:noProof/>
          <w:sz w:val="20"/>
        </w:rPr>
        <w:pict>
          <v:line id="_x0000_s1156" style="position:absolute;z-index:72" from="27.35pt,643.2pt" to="63.35pt,643.2pt"/>
        </w:pict>
      </w:r>
      <w:r w:rsidRPr="008632EA">
        <w:rPr>
          <w:rFonts w:ascii="Comic Sans MS" w:hAnsi="Comic Sans MS"/>
          <w:noProof/>
          <w:sz w:val="20"/>
        </w:rPr>
        <w:pict>
          <v:line id="_x0000_s1155" style="position:absolute;z-index:71" from="36.35pt,319.2pt" to="63.35pt,319.2pt"/>
        </w:pict>
      </w:r>
      <w:r w:rsidRPr="008632EA">
        <w:rPr>
          <w:rFonts w:ascii="Comic Sans MS" w:hAnsi="Comic Sans MS"/>
          <w:noProof/>
          <w:sz w:val="20"/>
        </w:rPr>
        <w:pict>
          <v:line id="_x0000_s1153" style="position:absolute;z-index:69" from="36.35pt,121.2pt" to="63.35pt,121.2pt"/>
        </w:pict>
      </w:r>
      <w:r w:rsidRPr="008632EA">
        <w:rPr>
          <w:rFonts w:ascii="Comic Sans MS" w:hAnsi="Comic Sans MS"/>
          <w:noProof/>
          <w:sz w:val="20"/>
        </w:rPr>
        <w:pict>
          <v:line id="_x0000_s1154" style="position:absolute;z-index:70" from="36.35pt,256.2pt" to="63.35pt,256.2pt"/>
        </w:pict>
      </w:r>
      <w:r w:rsidR="000E04BF">
        <w:rPr>
          <w:rFonts w:ascii="Comic Sans MS" w:hAnsi="Comic Sans MS"/>
        </w:rPr>
        <w:t xml:space="preserve">             </w:t>
      </w:r>
      <w:r w:rsidR="008543BA">
        <w:pict>
          <v:shape id="_x0000_i1041" type="#_x0000_t75" style="width:180pt;height:9in">
            <v:imagedata r:id="rId23" o:title=""/>
          </v:shape>
        </w:pict>
      </w: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rPr>
      </w:pPr>
      <w:r>
        <w:rPr>
          <w:rFonts w:ascii="Comic Sans MS" w:hAnsi="Comic Sans MS"/>
          <w:b/>
          <w:bCs/>
        </w:rPr>
        <w:t>COMPETENŢA 15.</w:t>
      </w:r>
      <w:r>
        <w:rPr>
          <w:rFonts w:ascii="Comic Sans MS" w:hAnsi="Comic Sans MS"/>
          <w:lang w:val="da-DK"/>
        </w:rPr>
        <w:t xml:space="preserve"> </w:t>
      </w:r>
      <w:r>
        <w:rPr>
          <w:rFonts w:ascii="Comic Sans MS" w:hAnsi="Comic Sans MS" w:cs="Arial"/>
          <w:b/>
        </w:rPr>
        <w:t>2. Analizează principalele tipuri de soluri</w:t>
      </w:r>
      <w:r>
        <w:rPr>
          <w:rFonts w:ascii="Comic Sans MS" w:hAnsi="Comic Sans MS"/>
          <w:b/>
        </w:rPr>
        <w:t xml:space="preserve">  </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pStyle w:val="Footer"/>
        <w:tabs>
          <w:tab w:val="clear" w:pos="4320"/>
          <w:tab w:val="clear" w:pos="8640"/>
        </w:tabs>
        <w:rPr>
          <w:rFonts w:ascii="Comic Sans MS" w:hAnsi="Comic Sans MS"/>
          <w:b/>
          <w:lang w:val="fr-FR" w:eastAsia="ro-RO"/>
        </w:rPr>
      </w:pPr>
      <w:r>
        <w:rPr>
          <w:rFonts w:ascii="Comic Sans MS" w:hAnsi="Comic Sans MS"/>
          <w:lang w:val="fr-FR" w:eastAsia="ro-RO"/>
        </w:rPr>
        <w:t>Modulul: Elemente de agropedologie</w:t>
      </w:r>
    </w:p>
    <w:p w:rsidR="000E04BF" w:rsidRDefault="000E04BF">
      <w:pPr>
        <w:pStyle w:val="Heading1"/>
        <w:rPr>
          <w:rFonts w:ascii="Comic Sans MS" w:hAnsi="Comic Sans MS" w:cs="Times New Roman"/>
        </w:rPr>
      </w:pPr>
      <w:r>
        <w:rPr>
          <w:rFonts w:ascii="Comic Sans MS" w:hAnsi="Comic Sans MS" w:cs="Times New Roman"/>
        </w:rPr>
        <w:t>FIŞĂ  DE  LUCRU NR.5</w:t>
      </w:r>
    </w:p>
    <w:p w:rsidR="000E04BF" w:rsidRDefault="000E04BF">
      <w:pPr>
        <w:jc w:val="center"/>
        <w:rPr>
          <w:rFonts w:ascii="Comic Sans MS" w:hAnsi="Comic Sans MS"/>
          <w:b/>
        </w:rPr>
      </w:pPr>
    </w:p>
    <w:p w:rsidR="000E04BF" w:rsidRDefault="000E04BF">
      <w:pPr>
        <w:pStyle w:val="Heading1"/>
        <w:rPr>
          <w:rFonts w:ascii="Comic Sans MS" w:hAnsi="Comic Sans MS"/>
        </w:rPr>
      </w:pPr>
      <w:r>
        <w:rPr>
          <w:rFonts w:ascii="Comic Sans MS" w:hAnsi="Comic Sans MS"/>
        </w:rPr>
        <w:t xml:space="preserve">RECUNOAŞTEREA PRINCIPALELOR </w:t>
      </w:r>
    </w:p>
    <w:p w:rsidR="000E04BF" w:rsidRDefault="000E04BF">
      <w:pPr>
        <w:pStyle w:val="Heading1"/>
        <w:rPr>
          <w:rFonts w:ascii="Comic Sans MS" w:hAnsi="Comic Sans MS"/>
        </w:rPr>
      </w:pPr>
      <w:r>
        <w:rPr>
          <w:rFonts w:ascii="Comic Sans MS" w:hAnsi="Comic Sans MS"/>
        </w:rPr>
        <w:t>ORIZONTURI ALE SOLULUI</w:t>
      </w:r>
    </w:p>
    <w:p w:rsidR="000E04BF" w:rsidRDefault="008632EA">
      <w:r w:rsidRPr="008632EA">
        <w:rPr>
          <w:noProof/>
          <w:sz w:val="20"/>
        </w:rPr>
        <w:pict>
          <v:shape id="_x0000_s1406" type="#_x0000_t183" style="position:absolute;margin-left:0;margin-top:17.95pt;width:27pt;height:18pt;z-index:216" fillcolor="red">
            <w10:anchorlock/>
          </v:shape>
        </w:pict>
      </w:r>
    </w:p>
    <w:p w:rsidR="000E04BF" w:rsidRDefault="000E04BF" w:rsidP="000E04BF">
      <w:pPr>
        <w:numPr>
          <w:ilvl w:val="0"/>
          <w:numId w:val="24"/>
        </w:numPr>
        <w:rPr>
          <w:rFonts w:ascii="Comic Sans MS" w:hAnsi="Comic Sans MS"/>
        </w:rPr>
      </w:pPr>
      <w:r>
        <w:rPr>
          <w:rFonts w:ascii="Comic Sans MS" w:hAnsi="Comic Sans MS"/>
        </w:rPr>
        <w:t>Bifaţi în tabelul de mai jos orizonturile caracteristice următoarelor tipuri de sol :</w:t>
      </w:r>
    </w:p>
    <w:p w:rsidR="000E04BF" w:rsidRDefault="000E04BF">
      <w:pPr>
        <w:ind w:left="705"/>
        <w:rPr>
          <w:rFonts w:ascii="Comic Sans MS" w:hAnsi="Comic Sans MS"/>
        </w:rPr>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3"/>
        <w:gridCol w:w="1980"/>
        <w:gridCol w:w="2160"/>
        <w:gridCol w:w="2520"/>
      </w:tblGrid>
      <w:tr w:rsidR="000E04BF">
        <w:tc>
          <w:tcPr>
            <w:tcW w:w="1800" w:type="dxa"/>
          </w:tcPr>
          <w:p w:rsidR="000E04BF" w:rsidRDefault="000E04BF">
            <w:pPr>
              <w:jc w:val="center"/>
              <w:rPr>
                <w:rFonts w:ascii="Comic Sans MS" w:hAnsi="Comic Sans MS"/>
              </w:rPr>
            </w:pPr>
            <w:r>
              <w:rPr>
                <w:rFonts w:ascii="Comic Sans MS" w:hAnsi="Comic Sans MS"/>
              </w:rPr>
              <w:t>Orizonturi</w:t>
            </w:r>
          </w:p>
          <w:p w:rsidR="000E04BF" w:rsidRDefault="000E04BF">
            <w:pPr>
              <w:jc w:val="center"/>
              <w:rPr>
                <w:rFonts w:ascii="Comic Sans MS" w:hAnsi="Comic Sans MS"/>
              </w:rPr>
            </w:pPr>
            <w:r>
              <w:rPr>
                <w:rFonts w:ascii="Comic Sans MS" w:hAnsi="Comic Sans MS"/>
              </w:rPr>
              <w:t>caracteristice</w:t>
            </w:r>
          </w:p>
        </w:tc>
        <w:tc>
          <w:tcPr>
            <w:tcW w:w="1980" w:type="dxa"/>
          </w:tcPr>
          <w:p w:rsidR="000E04BF" w:rsidRDefault="000E04BF">
            <w:pPr>
              <w:jc w:val="center"/>
              <w:rPr>
                <w:rFonts w:ascii="Comic Sans MS" w:hAnsi="Comic Sans MS"/>
              </w:rPr>
            </w:pPr>
            <w:r>
              <w:rPr>
                <w:rFonts w:ascii="Comic Sans MS" w:hAnsi="Comic Sans MS"/>
              </w:rPr>
              <w:t>Solul bălan</w:t>
            </w:r>
          </w:p>
        </w:tc>
        <w:tc>
          <w:tcPr>
            <w:tcW w:w="2160" w:type="dxa"/>
          </w:tcPr>
          <w:p w:rsidR="000E04BF" w:rsidRDefault="000E04BF">
            <w:pPr>
              <w:jc w:val="center"/>
              <w:rPr>
                <w:rFonts w:ascii="Comic Sans MS" w:hAnsi="Comic Sans MS"/>
              </w:rPr>
            </w:pPr>
            <w:r>
              <w:rPr>
                <w:rFonts w:ascii="Comic Sans MS" w:hAnsi="Comic Sans MS"/>
              </w:rPr>
              <w:t>Cernoziomul</w:t>
            </w:r>
          </w:p>
        </w:tc>
        <w:tc>
          <w:tcPr>
            <w:tcW w:w="2520" w:type="dxa"/>
          </w:tcPr>
          <w:p w:rsidR="000E04BF" w:rsidRDefault="000E04BF">
            <w:pPr>
              <w:jc w:val="center"/>
              <w:rPr>
                <w:rFonts w:ascii="Comic Sans MS" w:hAnsi="Comic Sans MS"/>
              </w:rPr>
            </w:pPr>
            <w:r>
              <w:rPr>
                <w:rFonts w:ascii="Comic Sans MS" w:hAnsi="Comic Sans MS"/>
              </w:rPr>
              <w:t>Solul brun-roşcat</w:t>
            </w:r>
          </w:p>
        </w:tc>
      </w:tr>
      <w:tr w:rsidR="000E04BF">
        <w:tc>
          <w:tcPr>
            <w:tcW w:w="1800" w:type="dxa"/>
          </w:tcPr>
          <w:p w:rsidR="000E04BF" w:rsidRDefault="000E04BF">
            <w:pPr>
              <w:jc w:val="center"/>
              <w:rPr>
                <w:rFonts w:ascii="Comic Sans MS" w:hAnsi="Comic Sans MS"/>
              </w:rPr>
            </w:pPr>
            <w:r>
              <w:rPr>
                <w:rFonts w:ascii="Comic Sans MS" w:hAnsi="Comic Sans MS"/>
              </w:rPr>
              <w:t>Ao</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Bt</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A/C</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Cca</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Am</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C</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El</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Cpr</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W</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G</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r w:rsidR="000E04BF">
        <w:tc>
          <w:tcPr>
            <w:tcW w:w="1800" w:type="dxa"/>
          </w:tcPr>
          <w:p w:rsidR="000E04BF" w:rsidRDefault="000E04BF">
            <w:pPr>
              <w:jc w:val="center"/>
              <w:rPr>
                <w:rFonts w:ascii="Comic Sans MS" w:hAnsi="Comic Sans MS"/>
              </w:rPr>
            </w:pPr>
            <w:r>
              <w:rPr>
                <w:rFonts w:ascii="Comic Sans MS" w:hAnsi="Comic Sans MS"/>
              </w:rPr>
              <w:t>Bv</w:t>
            </w:r>
          </w:p>
        </w:tc>
        <w:tc>
          <w:tcPr>
            <w:tcW w:w="1980" w:type="dxa"/>
          </w:tcPr>
          <w:p w:rsidR="000E04BF" w:rsidRDefault="000E04BF">
            <w:pPr>
              <w:jc w:val="center"/>
              <w:rPr>
                <w:rFonts w:ascii="Comic Sans MS" w:hAnsi="Comic Sans MS"/>
              </w:rPr>
            </w:pPr>
          </w:p>
        </w:tc>
        <w:tc>
          <w:tcPr>
            <w:tcW w:w="2160" w:type="dxa"/>
          </w:tcPr>
          <w:p w:rsidR="000E04BF" w:rsidRDefault="000E04BF">
            <w:pPr>
              <w:jc w:val="center"/>
              <w:rPr>
                <w:rFonts w:ascii="Comic Sans MS" w:hAnsi="Comic Sans MS"/>
              </w:rPr>
            </w:pPr>
          </w:p>
        </w:tc>
        <w:tc>
          <w:tcPr>
            <w:tcW w:w="2520" w:type="dxa"/>
          </w:tcPr>
          <w:p w:rsidR="000E04BF" w:rsidRDefault="000E04BF">
            <w:pPr>
              <w:jc w:val="center"/>
              <w:rPr>
                <w:rFonts w:ascii="Comic Sans MS" w:hAnsi="Comic Sans MS"/>
              </w:rPr>
            </w:pPr>
          </w:p>
        </w:tc>
      </w:tr>
    </w:tbl>
    <w:p w:rsidR="000E04BF" w:rsidRDefault="000E04BF">
      <w:pPr>
        <w:rPr>
          <w:rFonts w:ascii="Comic Sans MS" w:hAnsi="Comic Sans MS"/>
        </w:rPr>
      </w:pPr>
    </w:p>
    <w:p w:rsidR="000E04BF" w:rsidRDefault="000E04BF" w:rsidP="000E04BF">
      <w:pPr>
        <w:numPr>
          <w:ilvl w:val="0"/>
          <w:numId w:val="24"/>
        </w:numPr>
        <w:rPr>
          <w:rFonts w:ascii="Comic Sans MS" w:hAnsi="Comic Sans MS"/>
        </w:rPr>
      </w:pPr>
      <w:r>
        <w:rPr>
          <w:rFonts w:ascii="Comic Sans MS" w:hAnsi="Comic Sans MS"/>
        </w:rPr>
        <w:t>Identificaţi în imaginile de mai jos orizonturile de sol prezentate :</w:t>
      </w:r>
    </w:p>
    <w:p w:rsidR="000E04BF" w:rsidRDefault="000E04BF">
      <w:pPr>
        <w:rPr>
          <w:rFonts w:ascii="Comic Sans MS" w:hAnsi="Comic Sans MS"/>
        </w:rPr>
      </w:pPr>
    </w:p>
    <w:p w:rsidR="000E04BF" w:rsidRDefault="000E04BF">
      <w:r>
        <w:t xml:space="preserve">           </w:t>
      </w:r>
      <w:r w:rsidR="008543BA">
        <w:pict>
          <v:shape id="_x0000_i1042" type="#_x0000_t75" style="width:74.25pt;height:69.75pt">
            <v:imagedata r:id="rId24" o:title=""/>
          </v:shape>
        </w:pict>
      </w:r>
      <w:r>
        <w:t xml:space="preserve">        </w:t>
      </w:r>
      <w:r>
        <w:object w:dxaOrig="3210" w:dyaOrig="1530">
          <v:shape id="_x0000_i1043" type="#_x0000_t75" style="width:81pt;height:69.75pt" o:ole="">
            <v:imagedata r:id="rId25" o:title=""/>
          </v:shape>
          <o:OLEObject Type="Embed" ProgID="PBrush" ShapeID="_x0000_i1043" DrawAspect="Content" ObjectID="_1301392165" r:id="rId26"/>
        </w:object>
      </w:r>
      <w:r>
        <w:t xml:space="preserve">        </w:t>
      </w:r>
      <w:r w:rsidR="008543BA">
        <w:pict>
          <v:shape id="_x0000_i1044" type="#_x0000_t75" style="width:80.25pt;height:66.75pt">
            <v:imagedata r:id="rId27" o:title=""/>
          </v:shape>
        </w:pict>
      </w:r>
      <w:r>
        <w:t xml:space="preserve">        </w:t>
      </w:r>
      <w:r>
        <w:object w:dxaOrig="3120" w:dyaOrig="2010">
          <v:shape id="_x0000_i1045" type="#_x0000_t75" style="width:81pt;height:66.75pt" o:ole="">
            <v:imagedata r:id="rId28" o:title=""/>
          </v:shape>
          <o:OLEObject Type="Embed" ProgID="PBrush" ShapeID="_x0000_i1045" DrawAspect="Content" ObjectID="_1301392166" r:id="rId29"/>
        </w:object>
      </w:r>
      <w:r>
        <w:t xml:space="preserve">      </w:t>
      </w:r>
      <w:r w:rsidR="008543BA">
        <w:pict>
          <v:shape id="_x0000_i1046" type="#_x0000_t75" style="width:72.75pt;height:66.75pt">
            <v:imagedata r:id="rId30" o:title=""/>
          </v:shape>
        </w:pict>
      </w:r>
      <w:r>
        <w:t xml:space="preserve">        </w:t>
      </w:r>
    </w:p>
    <w:p w:rsidR="000E04BF" w:rsidRDefault="000E04BF">
      <w:r>
        <w:tab/>
      </w:r>
    </w:p>
    <w:p w:rsidR="000E04BF" w:rsidRDefault="000E04BF">
      <w:pPr>
        <w:ind w:firstLine="708"/>
      </w:pPr>
      <w:r>
        <w:t>………………        …………………       ………………..         …………………      ………………</w:t>
      </w:r>
    </w:p>
    <w:p w:rsidR="000E04BF" w:rsidRDefault="000E04BF">
      <w:r>
        <w:t xml:space="preserve">        </w:t>
      </w:r>
    </w:p>
    <w:p w:rsidR="000E04BF" w:rsidRDefault="000E04BF" w:rsidP="000E04BF">
      <w:pPr>
        <w:numPr>
          <w:ilvl w:val="0"/>
          <w:numId w:val="24"/>
        </w:numPr>
        <w:rPr>
          <w:rFonts w:ascii="Comic Sans MS" w:hAnsi="Comic Sans MS"/>
        </w:rPr>
      </w:pPr>
      <w:r>
        <w:rPr>
          <w:rFonts w:ascii="Comic Sans MS" w:hAnsi="Comic Sans MS"/>
        </w:rPr>
        <w:t>Precizaţi tipul de sol şi profilul  a cărui orizonturi</w:t>
      </w:r>
      <w:r>
        <w:t xml:space="preserve">  </w:t>
      </w:r>
      <w:r>
        <w:rPr>
          <w:rFonts w:ascii="Comic Sans MS" w:hAnsi="Comic Sans MS"/>
        </w:rPr>
        <w:t>au fost identificate la cerinţa  anterioară.</w:t>
      </w:r>
    </w:p>
    <w:p w:rsidR="000E04BF" w:rsidRDefault="000E04BF">
      <w:pPr>
        <w:ind w:left="705"/>
        <w:rPr>
          <w:rFonts w:ascii="Comic Sans MS" w:hAnsi="Comic Sans MS"/>
        </w:rPr>
      </w:pPr>
      <w:r>
        <w:rPr>
          <w:rFonts w:ascii="Comic Sans MS" w:hAnsi="Comic Sans MS"/>
        </w:rPr>
        <w:t>……………………………………………………………………………………………………………………………………………………………………………………………………………………………………………………………………………………………………………………………………………………………………………………………………………………………………………………………………………………………………………………………………………………………………………………………………………………………………………………………………………………</w:t>
      </w:r>
    </w:p>
    <w:p w:rsidR="000E04BF" w:rsidRDefault="000E04BF">
      <w:pPr>
        <w:rPr>
          <w:rFonts w:ascii="Arial" w:hAnsi="Arial" w:cs="Arial"/>
          <w:b/>
          <w:lang w:val="fr-FR"/>
        </w:rPr>
      </w:pPr>
      <w:r>
        <w:rPr>
          <w:rFonts w:ascii="Comic Sans MS" w:hAnsi="Comic Sans MS"/>
        </w:rPr>
        <w:t xml:space="preserve"> </w:t>
      </w: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rPr>
      </w:pPr>
      <w:r>
        <w:rPr>
          <w:rFonts w:ascii="Comic Sans MS" w:hAnsi="Comic Sans MS"/>
          <w:b/>
          <w:bCs/>
        </w:rPr>
        <w:t>COMPETENŢA 15.</w:t>
      </w:r>
      <w:r>
        <w:rPr>
          <w:rFonts w:ascii="Comic Sans MS" w:hAnsi="Comic Sans MS"/>
          <w:lang w:val="da-DK"/>
        </w:rPr>
        <w:t xml:space="preserve"> </w:t>
      </w:r>
      <w:r>
        <w:rPr>
          <w:rFonts w:ascii="Comic Sans MS" w:hAnsi="Comic Sans MS" w:cs="Arial"/>
          <w:b/>
        </w:rPr>
        <w:t>2. Analizează principalele tipuri de soluri</w:t>
      </w:r>
      <w:r>
        <w:rPr>
          <w:rFonts w:ascii="Comic Sans MS" w:hAnsi="Comic Sans MS"/>
          <w:b/>
        </w:rPr>
        <w:t xml:space="preserve">  </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rPr>
      </w:pPr>
      <w:r>
        <w:rPr>
          <w:rFonts w:ascii="Comic Sans MS" w:hAnsi="Comic Sans MS"/>
          <w:lang w:val="fr-FR"/>
        </w:rPr>
        <w:t>Modulul: Elemente de agropedologie</w:t>
      </w:r>
      <w:r>
        <w:rPr>
          <w:rFonts w:ascii="Comic Sans MS" w:hAnsi="Comic Sans MS"/>
          <w:b/>
        </w:rPr>
        <w:t xml:space="preserve"> </w:t>
      </w:r>
    </w:p>
    <w:p w:rsidR="000E04BF" w:rsidRDefault="000E04BF">
      <w:pPr>
        <w:pStyle w:val="Heading1"/>
        <w:rPr>
          <w:rFonts w:ascii="Comic Sans MS" w:hAnsi="Comic Sans MS" w:cs="Times New Roman"/>
        </w:rPr>
      </w:pPr>
      <w:r>
        <w:rPr>
          <w:rFonts w:ascii="Comic Sans MS" w:hAnsi="Comic Sans MS" w:cs="Times New Roman"/>
        </w:rPr>
        <w:t>FIŞĂ  DE  LUCRU NR.6</w:t>
      </w:r>
    </w:p>
    <w:p w:rsidR="000E04BF" w:rsidRDefault="000E04BF">
      <w:pPr>
        <w:jc w:val="center"/>
        <w:rPr>
          <w:rFonts w:ascii="Comic Sans MS" w:hAnsi="Comic Sans MS"/>
          <w:b/>
        </w:rPr>
      </w:pPr>
      <w:r>
        <w:rPr>
          <w:rFonts w:ascii="Comic Sans MS" w:hAnsi="Comic Sans MS"/>
          <w:b/>
        </w:rPr>
        <w:t>EXECUTAREA UNUI PROFIL DE SOL</w:t>
      </w:r>
    </w:p>
    <w:p w:rsidR="000E04BF" w:rsidRDefault="000E04BF">
      <w:pPr>
        <w:jc w:val="center"/>
        <w:rPr>
          <w:rFonts w:ascii="Comic Sans MS" w:hAnsi="Comic Sans MS"/>
          <w:b/>
        </w:rPr>
      </w:pPr>
    </w:p>
    <w:p w:rsidR="000E04BF" w:rsidRDefault="000E04BF" w:rsidP="000E04BF">
      <w:pPr>
        <w:numPr>
          <w:ilvl w:val="0"/>
          <w:numId w:val="22"/>
        </w:numPr>
        <w:rPr>
          <w:rFonts w:ascii="Comic Sans MS" w:hAnsi="Comic Sans MS"/>
          <w:bCs/>
        </w:rPr>
      </w:pPr>
      <w:r>
        <w:rPr>
          <w:rFonts w:ascii="Comic Sans MS" w:hAnsi="Comic Sans MS"/>
          <w:bCs/>
        </w:rPr>
        <w:t>Loc de desfăşurare : ferma didactică</w:t>
      </w:r>
    </w:p>
    <w:p w:rsidR="000E04BF" w:rsidRDefault="000E04BF" w:rsidP="000E04BF">
      <w:pPr>
        <w:numPr>
          <w:ilvl w:val="0"/>
          <w:numId w:val="22"/>
        </w:numPr>
        <w:rPr>
          <w:bCs/>
        </w:rPr>
      </w:pPr>
      <w:r>
        <w:rPr>
          <w:rFonts w:ascii="Comic Sans MS" w:hAnsi="Comic Sans MS"/>
          <w:bCs/>
        </w:rPr>
        <w:t>Organizarea clasei : grupe de 5 elevi</w:t>
      </w:r>
    </w:p>
    <w:p w:rsidR="000E04BF" w:rsidRDefault="000E04BF">
      <w:pPr>
        <w:rPr>
          <w:bCs/>
        </w:rPr>
      </w:pPr>
    </w:p>
    <w:p w:rsidR="000E04BF" w:rsidRDefault="000E04BF" w:rsidP="000E04BF">
      <w:pPr>
        <w:numPr>
          <w:ilvl w:val="0"/>
          <w:numId w:val="23"/>
        </w:numPr>
        <w:rPr>
          <w:rFonts w:ascii="Comic Sans MS" w:hAnsi="Comic Sans MS"/>
          <w:bCs/>
        </w:rPr>
      </w:pPr>
      <w:r>
        <w:rPr>
          <w:rFonts w:ascii="Comic Sans MS" w:hAnsi="Comic Sans MS"/>
          <w:b/>
        </w:rPr>
        <w:t xml:space="preserve">Materiale necesare: </w:t>
      </w:r>
      <w:r>
        <w:rPr>
          <w:rFonts w:ascii="Comic Sans MS" w:hAnsi="Comic Sans MS"/>
          <w:bCs/>
        </w:rPr>
        <w:t>rulete, cazmale, lopeţi,</w:t>
      </w:r>
      <w:r>
        <w:rPr>
          <w:rFonts w:ascii="Comic Sans MS" w:hAnsi="Comic Sans MS"/>
          <w:b/>
        </w:rPr>
        <w:t xml:space="preserve"> </w:t>
      </w:r>
      <w:r>
        <w:rPr>
          <w:rFonts w:ascii="Comic Sans MS" w:hAnsi="Comic Sans MS"/>
          <w:bCs/>
        </w:rPr>
        <w:t>fişe de lucru, atlasul Munsell.</w:t>
      </w:r>
    </w:p>
    <w:p w:rsidR="000E04BF" w:rsidRDefault="000E04BF" w:rsidP="000E04BF">
      <w:pPr>
        <w:numPr>
          <w:ilvl w:val="0"/>
          <w:numId w:val="23"/>
        </w:numPr>
        <w:rPr>
          <w:rFonts w:ascii="Comic Sans MS" w:hAnsi="Comic Sans MS"/>
          <w:b/>
        </w:rPr>
      </w:pPr>
      <w:r>
        <w:rPr>
          <w:rFonts w:ascii="Comic Sans MS" w:hAnsi="Comic Sans MS"/>
          <w:b/>
        </w:rPr>
        <w:t xml:space="preserve">Mod de lucru </w:t>
      </w:r>
      <w:r>
        <w:rPr>
          <w:rFonts w:ascii="Comic Sans MS" w:hAnsi="Comic Sans MS"/>
          <w:bCs/>
        </w:rPr>
        <w:t>:</w:t>
      </w:r>
    </w:p>
    <w:p w:rsidR="000E04BF" w:rsidRDefault="000E04BF">
      <w:pPr>
        <w:ind w:firstLine="708"/>
        <w:rPr>
          <w:rFonts w:ascii="Comic Sans MS" w:hAnsi="Comic Sans MS"/>
          <w:bCs/>
        </w:rPr>
      </w:pPr>
      <w:r>
        <w:rPr>
          <w:rFonts w:ascii="Comic Sans MS" w:hAnsi="Comic Sans MS"/>
          <w:bCs/>
        </w:rPr>
        <w:t>La executarea unui profil de sol se vor respecta următoarele etape :</w:t>
      </w:r>
    </w:p>
    <w:p w:rsidR="000E04BF" w:rsidRDefault="000E04BF" w:rsidP="000E04BF">
      <w:pPr>
        <w:numPr>
          <w:ilvl w:val="1"/>
          <w:numId w:val="23"/>
        </w:numPr>
        <w:rPr>
          <w:rFonts w:ascii="Comic Sans MS" w:hAnsi="Comic Sans MS"/>
          <w:bCs/>
        </w:rPr>
      </w:pPr>
      <w:r>
        <w:rPr>
          <w:rFonts w:ascii="Comic Sans MS" w:hAnsi="Comic Sans MS"/>
          <w:bCs/>
        </w:rPr>
        <w:t>Delimitarea suprafeţei, de formă dreptunghiulară, cu dimensiuni de 1/1,5 m</w:t>
      </w:r>
    </w:p>
    <w:p w:rsidR="000E04BF" w:rsidRDefault="000E04BF" w:rsidP="000E04BF">
      <w:pPr>
        <w:numPr>
          <w:ilvl w:val="1"/>
          <w:numId w:val="23"/>
        </w:numPr>
        <w:rPr>
          <w:rFonts w:ascii="Comic Sans MS" w:hAnsi="Comic Sans MS"/>
          <w:bCs/>
        </w:rPr>
      </w:pPr>
      <w:r>
        <w:rPr>
          <w:rFonts w:ascii="Comic Sans MS" w:hAnsi="Comic Sans MS"/>
          <w:bCs/>
        </w:rPr>
        <w:t>Evidenţierea orizontului A prin decopertarea stratului de sol până la 25 cm</w:t>
      </w:r>
    </w:p>
    <w:p w:rsidR="000E04BF" w:rsidRDefault="000E04BF" w:rsidP="000E04BF">
      <w:pPr>
        <w:numPr>
          <w:ilvl w:val="1"/>
          <w:numId w:val="23"/>
        </w:numPr>
        <w:rPr>
          <w:rFonts w:ascii="Comic Sans MS" w:hAnsi="Comic Sans MS"/>
          <w:bCs/>
        </w:rPr>
      </w:pPr>
      <w:r>
        <w:rPr>
          <w:rFonts w:ascii="Comic Sans MS" w:hAnsi="Comic Sans MS"/>
          <w:bCs/>
        </w:rPr>
        <w:t>Evidenţierea orizontului B prin continuarea săpăturii până la 40 – 80 cm</w:t>
      </w:r>
    </w:p>
    <w:p w:rsidR="000E04BF" w:rsidRDefault="000E04BF" w:rsidP="000E04BF">
      <w:pPr>
        <w:numPr>
          <w:ilvl w:val="1"/>
          <w:numId w:val="23"/>
        </w:numPr>
        <w:rPr>
          <w:rFonts w:ascii="Comic Sans MS" w:hAnsi="Comic Sans MS"/>
          <w:bCs/>
        </w:rPr>
      </w:pPr>
      <w:r>
        <w:rPr>
          <w:rFonts w:ascii="Comic Sans MS" w:hAnsi="Comic Sans MS"/>
          <w:bCs/>
        </w:rPr>
        <w:t>Evidenţierea orizontului C prin continuarea săpăturii până la 1 – 2 m</w:t>
      </w:r>
    </w:p>
    <w:p w:rsidR="000E04BF" w:rsidRDefault="000E04BF" w:rsidP="000E04BF">
      <w:pPr>
        <w:numPr>
          <w:ilvl w:val="1"/>
          <w:numId w:val="23"/>
        </w:numPr>
        <w:rPr>
          <w:rFonts w:ascii="Comic Sans MS" w:hAnsi="Comic Sans MS"/>
          <w:bCs/>
        </w:rPr>
      </w:pPr>
      <w:r>
        <w:rPr>
          <w:rFonts w:ascii="Comic Sans MS" w:hAnsi="Comic Sans MS"/>
          <w:bCs/>
        </w:rPr>
        <w:t>Caracterizarea orizonturilor prin aprecierea culorii, texturii, structurii, resturilor vegetale</w:t>
      </w:r>
    </w:p>
    <w:p w:rsidR="000E04BF" w:rsidRDefault="000E04BF" w:rsidP="000E04BF">
      <w:pPr>
        <w:numPr>
          <w:ilvl w:val="1"/>
          <w:numId w:val="23"/>
        </w:numPr>
        <w:rPr>
          <w:rFonts w:ascii="Comic Sans MS" w:hAnsi="Comic Sans MS"/>
          <w:bCs/>
        </w:rPr>
      </w:pPr>
      <w:r>
        <w:rPr>
          <w:rFonts w:ascii="Comic Sans MS" w:hAnsi="Comic Sans MS"/>
          <w:bCs/>
        </w:rPr>
        <w:t>Interpretarea rezultatelor obţinute prin precizarea tipului de sol şi a plantelor cultivate pe solul respectiv</w:t>
      </w:r>
    </w:p>
    <w:p w:rsidR="000E04BF" w:rsidRDefault="000E04BF" w:rsidP="000E04BF">
      <w:pPr>
        <w:numPr>
          <w:ilvl w:val="0"/>
          <w:numId w:val="23"/>
        </w:numPr>
        <w:rPr>
          <w:rFonts w:ascii="Comic Sans MS" w:hAnsi="Comic Sans MS"/>
        </w:rPr>
      </w:pPr>
      <w:r>
        <w:rPr>
          <w:rFonts w:ascii="Comic Sans MS" w:hAnsi="Comic Sans MS"/>
          <w:b/>
          <w:bCs/>
        </w:rPr>
        <w:t>Sarcini de lucru</w:t>
      </w:r>
      <w:r>
        <w:rPr>
          <w:rFonts w:ascii="Comic Sans MS" w:hAnsi="Comic Sans MS"/>
        </w:rPr>
        <w:t xml:space="preserve"> :</w:t>
      </w:r>
    </w:p>
    <w:p w:rsidR="000E04BF" w:rsidRDefault="008632EA" w:rsidP="000E04BF">
      <w:pPr>
        <w:numPr>
          <w:ilvl w:val="1"/>
          <w:numId w:val="23"/>
        </w:numPr>
        <w:rPr>
          <w:rFonts w:ascii="Comic Sans MS" w:hAnsi="Comic Sans MS"/>
        </w:rPr>
      </w:pPr>
      <w:r w:rsidRPr="008632EA">
        <w:rPr>
          <w:rFonts w:ascii="Comic Sans MS" w:hAnsi="Comic Sans MS"/>
          <w:noProof/>
          <w:sz w:val="20"/>
        </w:rPr>
        <w:pict>
          <v:shape id="_x0000_s1407" type="#_x0000_t183" style="position:absolute;left:0;text-align:left;margin-left:27pt;margin-top:4.05pt;width:24pt;height:16.3pt;z-index:217" fillcolor="red">
            <w10:anchorlock/>
          </v:shape>
        </w:pict>
      </w:r>
      <w:r w:rsidR="000E04BF">
        <w:rPr>
          <w:rFonts w:ascii="Comic Sans MS" w:hAnsi="Comic Sans MS"/>
        </w:rPr>
        <w:t>Intr-o parcelă a fermei didactice, delimitaţi o suprafaţă dreptunghiulară de 1/1,5 m pentru executarea unui profil de sol</w:t>
      </w:r>
    </w:p>
    <w:p w:rsidR="000E04BF" w:rsidRDefault="000E04BF" w:rsidP="000E04BF">
      <w:pPr>
        <w:numPr>
          <w:ilvl w:val="1"/>
          <w:numId w:val="23"/>
        </w:numPr>
        <w:rPr>
          <w:rFonts w:ascii="Comic Sans MS" w:hAnsi="Comic Sans MS"/>
        </w:rPr>
      </w:pPr>
      <w:r>
        <w:rPr>
          <w:rFonts w:ascii="Comic Sans MS" w:hAnsi="Comic Sans MS"/>
        </w:rPr>
        <w:t>Evidenţiaţi orizonturile A, B, C din profilul de sol</w:t>
      </w:r>
    </w:p>
    <w:p w:rsidR="000E04BF" w:rsidRDefault="000E04BF" w:rsidP="000E04BF">
      <w:pPr>
        <w:numPr>
          <w:ilvl w:val="1"/>
          <w:numId w:val="23"/>
        </w:numPr>
        <w:rPr>
          <w:rFonts w:ascii="Comic Sans MS" w:hAnsi="Comic Sans MS"/>
        </w:rPr>
      </w:pPr>
      <w:r>
        <w:rPr>
          <w:rFonts w:ascii="Comic Sans MS" w:hAnsi="Comic Sans MS"/>
        </w:rPr>
        <w:t>Caracterizaţi orizonturile descoperite precizând culoarea, textura, structura, resturile vegetale</w:t>
      </w:r>
    </w:p>
    <w:p w:rsidR="000E04BF" w:rsidRDefault="000E04BF" w:rsidP="000E04BF">
      <w:pPr>
        <w:numPr>
          <w:ilvl w:val="1"/>
          <w:numId w:val="23"/>
        </w:numPr>
        <w:rPr>
          <w:rFonts w:ascii="Comic Sans MS" w:hAnsi="Comic Sans MS"/>
        </w:rPr>
      </w:pPr>
      <w:r>
        <w:rPr>
          <w:rFonts w:ascii="Comic Sans MS" w:hAnsi="Comic Sans MS"/>
        </w:rPr>
        <w:t>Precizaţi tipul de sol identificat, stabilind speciile de plante care pot fi cultivate în tabelul de mai jos</w:t>
      </w:r>
    </w:p>
    <w:p w:rsidR="000E04BF" w:rsidRDefault="000E04BF">
      <w:pPr>
        <w:rPr>
          <w:rFonts w:ascii="Comic Sans MS" w:hAnsi="Comic Sans MS"/>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1620"/>
        <w:gridCol w:w="1620"/>
        <w:gridCol w:w="1620"/>
        <w:gridCol w:w="1620"/>
        <w:gridCol w:w="1980"/>
      </w:tblGrid>
      <w:tr w:rsidR="000E04BF">
        <w:tc>
          <w:tcPr>
            <w:tcW w:w="1980" w:type="dxa"/>
          </w:tcPr>
          <w:p w:rsidR="000E04BF" w:rsidRDefault="000E04BF">
            <w:pPr>
              <w:jc w:val="center"/>
              <w:rPr>
                <w:rFonts w:ascii="Comic Sans MS" w:hAnsi="Comic Sans MS"/>
              </w:rPr>
            </w:pPr>
            <w:r>
              <w:rPr>
                <w:rFonts w:ascii="Comic Sans MS" w:hAnsi="Comic Sans MS"/>
              </w:rPr>
              <w:t>Caracteristici</w:t>
            </w:r>
          </w:p>
        </w:tc>
        <w:tc>
          <w:tcPr>
            <w:tcW w:w="1620" w:type="dxa"/>
          </w:tcPr>
          <w:p w:rsidR="000E04BF" w:rsidRDefault="000E04BF">
            <w:pPr>
              <w:jc w:val="center"/>
              <w:rPr>
                <w:rFonts w:ascii="Comic Sans MS" w:hAnsi="Comic Sans MS"/>
              </w:rPr>
            </w:pPr>
            <w:r>
              <w:rPr>
                <w:rFonts w:ascii="Comic Sans MS" w:hAnsi="Comic Sans MS"/>
              </w:rPr>
              <w:t>Orizontul A</w:t>
            </w:r>
          </w:p>
        </w:tc>
        <w:tc>
          <w:tcPr>
            <w:tcW w:w="1620" w:type="dxa"/>
          </w:tcPr>
          <w:p w:rsidR="000E04BF" w:rsidRDefault="000E04BF">
            <w:pPr>
              <w:jc w:val="center"/>
              <w:rPr>
                <w:rFonts w:ascii="Comic Sans MS" w:hAnsi="Comic Sans MS"/>
              </w:rPr>
            </w:pPr>
            <w:r>
              <w:rPr>
                <w:rFonts w:ascii="Comic Sans MS" w:hAnsi="Comic Sans MS"/>
              </w:rPr>
              <w:t>Orizontul B</w:t>
            </w:r>
          </w:p>
        </w:tc>
        <w:tc>
          <w:tcPr>
            <w:tcW w:w="1620" w:type="dxa"/>
          </w:tcPr>
          <w:p w:rsidR="000E04BF" w:rsidRDefault="000E04BF">
            <w:pPr>
              <w:jc w:val="center"/>
              <w:rPr>
                <w:rFonts w:ascii="Comic Sans MS" w:hAnsi="Comic Sans MS"/>
              </w:rPr>
            </w:pPr>
            <w:r>
              <w:rPr>
                <w:rFonts w:ascii="Comic Sans MS" w:hAnsi="Comic Sans MS"/>
              </w:rPr>
              <w:t>Orizontul C</w:t>
            </w:r>
          </w:p>
        </w:tc>
        <w:tc>
          <w:tcPr>
            <w:tcW w:w="1620" w:type="dxa"/>
          </w:tcPr>
          <w:p w:rsidR="000E04BF" w:rsidRDefault="000E04BF">
            <w:pPr>
              <w:jc w:val="center"/>
              <w:rPr>
                <w:rFonts w:ascii="Comic Sans MS" w:hAnsi="Comic Sans MS"/>
              </w:rPr>
            </w:pPr>
            <w:r>
              <w:rPr>
                <w:rFonts w:ascii="Comic Sans MS" w:hAnsi="Comic Sans MS"/>
              </w:rPr>
              <w:t>Tipul de sol</w:t>
            </w:r>
          </w:p>
        </w:tc>
        <w:tc>
          <w:tcPr>
            <w:tcW w:w="1980" w:type="dxa"/>
          </w:tcPr>
          <w:p w:rsidR="000E04BF" w:rsidRDefault="000E04BF">
            <w:pPr>
              <w:jc w:val="center"/>
              <w:rPr>
                <w:rFonts w:ascii="Comic Sans MS" w:hAnsi="Comic Sans MS"/>
              </w:rPr>
            </w:pPr>
            <w:r>
              <w:rPr>
                <w:rFonts w:ascii="Comic Sans MS" w:hAnsi="Comic Sans MS"/>
              </w:rPr>
              <w:t>Specii de plante</w:t>
            </w:r>
          </w:p>
        </w:tc>
      </w:tr>
      <w:tr w:rsidR="000E04BF">
        <w:tc>
          <w:tcPr>
            <w:tcW w:w="1980" w:type="dxa"/>
          </w:tcPr>
          <w:p w:rsidR="000E04BF" w:rsidRDefault="000E04BF">
            <w:pPr>
              <w:jc w:val="center"/>
              <w:rPr>
                <w:rFonts w:ascii="Comic Sans MS" w:hAnsi="Comic Sans MS"/>
              </w:rPr>
            </w:pPr>
            <w:r>
              <w:rPr>
                <w:rFonts w:ascii="Comic Sans MS" w:hAnsi="Comic Sans MS"/>
              </w:rPr>
              <w:t>Culoare</w:t>
            </w: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r w:rsidR="000E04BF">
        <w:tc>
          <w:tcPr>
            <w:tcW w:w="1980" w:type="dxa"/>
          </w:tcPr>
          <w:p w:rsidR="000E04BF" w:rsidRDefault="000E04BF">
            <w:pPr>
              <w:jc w:val="center"/>
              <w:rPr>
                <w:rFonts w:ascii="Comic Sans MS" w:hAnsi="Comic Sans MS"/>
              </w:rPr>
            </w:pPr>
            <w:r>
              <w:rPr>
                <w:rFonts w:ascii="Comic Sans MS" w:hAnsi="Comic Sans MS"/>
              </w:rPr>
              <w:t>Textură</w:t>
            </w: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r w:rsidR="000E04BF">
        <w:tc>
          <w:tcPr>
            <w:tcW w:w="1980" w:type="dxa"/>
          </w:tcPr>
          <w:p w:rsidR="000E04BF" w:rsidRDefault="000E04BF">
            <w:pPr>
              <w:jc w:val="center"/>
              <w:rPr>
                <w:rFonts w:ascii="Comic Sans MS" w:hAnsi="Comic Sans MS"/>
              </w:rPr>
            </w:pPr>
            <w:r>
              <w:rPr>
                <w:rFonts w:ascii="Comic Sans MS" w:hAnsi="Comic Sans MS"/>
              </w:rPr>
              <w:t>Structură</w:t>
            </w: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r w:rsidR="000E04BF">
        <w:tc>
          <w:tcPr>
            <w:tcW w:w="1980" w:type="dxa"/>
          </w:tcPr>
          <w:p w:rsidR="000E04BF" w:rsidRDefault="000E04BF">
            <w:pPr>
              <w:jc w:val="center"/>
              <w:rPr>
                <w:rFonts w:ascii="Comic Sans MS" w:hAnsi="Comic Sans MS"/>
              </w:rPr>
            </w:pPr>
            <w:r>
              <w:rPr>
                <w:rFonts w:ascii="Comic Sans MS" w:hAnsi="Comic Sans MS"/>
              </w:rPr>
              <w:t>Resturi vegetale</w:t>
            </w: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62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bl>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rPr>
      </w:pPr>
      <w:r>
        <w:rPr>
          <w:rFonts w:ascii="Comic Sans MS" w:hAnsi="Comic Sans MS"/>
          <w:b/>
          <w:bCs/>
        </w:rPr>
        <w:t>COMPETENŢA 15.</w:t>
      </w:r>
      <w:r>
        <w:rPr>
          <w:rFonts w:ascii="Comic Sans MS" w:hAnsi="Comic Sans MS"/>
          <w:lang w:val="da-DK"/>
        </w:rPr>
        <w:t xml:space="preserve"> </w:t>
      </w:r>
      <w:r>
        <w:rPr>
          <w:rFonts w:ascii="Comic Sans MS" w:hAnsi="Comic Sans MS" w:cs="Arial"/>
          <w:b/>
        </w:rPr>
        <w:t>2. Analizează principalele tipuri de soluri</w:t>
      </w:r>
      <w:r>
        <w:rPr>
          <w:rFonts w:ascii="Comic Sans MS" w:hAnsi="Comic Sans MS"/>
          <w:b/>
        </w:rPr>
        <w:t xml:space="preserve">  </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rPr>
      </w:pPr>
      <w:r>
        <w:rPr>
          <w:rFonts w:ascii="Comic Sans MS" w:hAnsi="Comic Sans MS"/>
          <w:lang w:val="fr-FR"/>
        </w:rPr>
        <w:t>Modulul: Elemente de agropedologie</w:t>
      </w:r>
    </w:p>
    <w:p w:rsidR="000E04BF" w:rsidRDefault="000E04BF">
      <w:pPr>
        <w:pStyle w:val="Heading1"/>
      </w:pPr>
    </w:p>
    <w:p w:rsidR="000E04BF" w:rsidRDefault="000E04BF">
      <w:pPr>
        <w:pStyle w:val="Heading1"/>
        <w:rPr>
          <w:rFonts w:ascii="Comic Sans MS" w:hAnsi="Comic Sans MS"/>
        </w:rPr>
      </w:pPr>
      <w:r>
        <w:rPr>
          <w:rFonts w:ascii="Comic Sans MS" w:hAnsi="Comic Sans MS"/>
        </w:rPr>
        <w:t>FIŞA DE AUTOEVALUARE NR.2</w:t>
      </w:r>
    </w:p>
    <w:p w:rsidR="000E04BF" w:rsidRDefault="000E04BF"/>
    <w:p w:rsidR="000E04BF" w:rsidRDefault="000E04BF"/>
    <w:p w:rsidR="000E04BF" w:rsidRDefault="008632EA" w:rsidP="000E04BF">
      <w:pPr>
        <w:numPr>
          <w:ilvl w:val="0"/>
          <w:numId w:val="11"/>
        </w:numPr>
        <w:rPr>
          <w:rFonts w:ascii="Comic Sans MS" w:hAnsi="Comic Sans MS"/>
          <w:lang w:val="fr-FR"/>
        </w:rPr>
      </w:pPr>
      <w:r w:rsidRPr="008632EA">
        <w:rPr>
          <w:rFonts w:ascii="Comic Sans MS" w:hAnsi="Comic Sans MS"/>
          <w:noProof/>
          <w:sz w:val="20"/>
        </w:rPr>
        <w:pict>
          <v:shape id="_x0000_s1408" type="#_x0000_t183" style="position:absolute;left:0;text-align:left;margin-left:9pt;margin-top:1pt;width:27pt;height:18pt;z-index:218" fillcolor="red">
            <w10:anchorlock/>
          </v:shape>
        </w:pict>
      </w:r>
      <w:r w:rsidR="000E04BF">
        <w:rPr>
          <w:rFonts w:ascii="Comic Sans MS" w:hAnsi="Comic Sans MS"/>
          <w:lang w:val="fr-FR"/>
        </w:rPr>
        <w:t>Sarcini de lucru :</w:t>
      </w:r>
    </w:p>
    <w:p w:rsidR="000E04BF" w:rsidRDefault="000E04BF">
      <w:pPr>
        <w:pStyle w:val="BodyTextIndent"/>
      </w:pPr>
      <w:r>
        <w:t>Ai executat un profil de sol ? Apreciază respectarea etapelor în executarea profilului de sol completând fişa de mai jos :</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140"/>
        <w:gridCol w:w="2340"/>
      </w:tblGrid>
      <w:tr w:rsidR="000E04BF">
        <w:tc>
          <w:tcPr>
            <w:tcW w:w="7140" w:type="dxa"/>
          </w:tcPr>
          <w:p w:rsidR="000E04BF" w:rsidRDefault="000E04BF">
            <w:pPr>
              <w:jc w:val="center"/>
              <w:rPr>
                <w:rFonts w:ascii="Comic Sans MS" w:hAnsi="Comic Sans MS"/>
              </w:rPr>
            </w:pPr>
            <w:r>
              <w:rPr>
                <w:rFonts w:ascii="Comic Sans MS" w:hAnsi="Comic Sans MS"/>
              </w:rPr>
              <w:t>Etapa</w:t>
            </w:r>
          </w:p>
        </w:tc>
        <w:tc>
          <w:tcPr>
            <w:tcW w:w="2340" w:type="dxa"/>
          </w:tcPr>
          <w:p w:rsidR="000E04BF" w:rsidRDefault="000E04BF">
            <w:pPr>
              <w:jc w:val="center"/>
              <w:rPr>
                <w:rFonts w:ascii="Comic Sans MS" w:hAnsi="Comic Sans MS"/>
              </w:rPr>
            </w:pPr>
            <w:r>
              <w:rPr>
                <w:rFonts w:ascii="Comic Sans MS" w:hAnsi="Comic Sans MS"/>
              </w:rPr>
              <w:t>Punctaj acordat</w:t>
            </w:r>
          </w:p>
        </w:tc>
      </w:tr>
      <w:tr w:rsidR="000E04BF">
        <w:tc>
          <w:tcPr>
            <w:tcW w:w="7140" w:type="dxa"/>
          </w:tcPr>
          <w:p w:rsidR="000E04BF" w:rsidRDefault="000E04BF">
            <w:pPr>
              <w:rPr>
                <w:rFonts w:ascii="Comic Sans MS" w:hAnsi="Comic Sans MS"/>
              </w:rPr>
            </w:pPr>
            <w:r>
              <w:rPr>
                <w:rFonts w:ascii="Comic Sans MS" w:hAnsi="Comic Sans MS"/>
              </w:rPr>
              <w:t>1. Ai delimitat suprafaţa pentru executarea profilului de sol ?</w:t>
            </w:r>
          </w:p>
        </w:tc>
        <w:tc>
          <w:tcPr>
            <w:tcW w:w="2340" w:type="dxa"/>
          </w:tcPr>
          <w:p w:rsidR="000E04BF" w:rsidRDefault="000E04BF">
            <w:pPr>
              <w:jc w:val="center"/>
              <w:rPr>
                <w:rFonts w:ascii="Comic Sans MS" w:hAnsi="Comic Sans MS"/>
              </w:rPr>
            </w:pPr>
          </w:p>
        </w:tc>
      </w:tr>
      <w:tr w:rsidR="000E04BF">
        <w:tc>
          <w:tcPr>
            <w:tcW w:w="7140" w:type="dxa"/>
          </w:tcPr>
          <w:p w:rsidR="000E04BF" w:rsidRDefault="000E04BF">
            <w:pPr>
              <w:rPr>
                <w:rFonts w:ascii="Comic Sans MS" w:hAnsi="Comic Sans MS"/>
              </w:rPr>
            </w:pPr>
            <w:r>
              <w:rPr>
                <w:rFonts w:ascii="Comic Sans MS" w:hAnsi="Comic Sans MS"/>
              </w:rPr>
              <w:t>2. Ai ales materialele necesare executării profilului de sol ?</w:t>
            </w:r>
          </w:p>
        </w:tc>
        <w:tc>
          <w:tcPr>
            <w:tcW w:w="2340" w:type="dxa"/>
          </w:tcPr>
          <w:p w:rsidR="000E04BF" w:rsidRDefault="000E04BF">
            <w:pPr>
              <w:jc w:val="center"/>
              <w:rPr>
                <w:rFonts w:ascii="Comic Sans MS" w:hAnsi="Comic Sans MS"/>
              </w:rPr>
            </w:pPr>
          </w:p>
        </w:tc>
      </w:tr>
      <w:tr w:rsidR="000E04BF">
        <w:tc>
          <w:tcPr>
            <w:tcW w:w="7140" w:type="dxa"/>
          </w:tcPr>
          <w:p w:rsidR="000E04BF" w:rsidRDefault="000E04BF">
            <w:pPr>
              <w:rPr>
                <w:rFonts w:ascii="Comic Sans MS" w:hAnsi="Comic Sans MS"/>
              </w:rPr>
            </w:pPr>
            <w:r>
              <w:rPr>
                <w:rFonts w:ascii="Comic Sans MS" w:hAnsi="Comic Sans MS"/>
              </w:rPr>
              <w:t>3. Ai evidenţiat orizonturile A, B, C ?</w:t>
            </w:r>
          </w:p>
        </w:tc>
        <w:tc>
          <w:tcPr>
            <w:tcW w:w="2340" w:type="dxa"/>
          </w:tcPr>
          <w:p w:rsidR="000E04BF" w:rsidRDefault="000E04BF">
            <w:pPr>
              <w:jc w:val="center"/>
              <w:rPr>
                <w:rFonts w:ascii="Comic Sans MS" w:hAnsi="Comic Sans MS"/>
              </w:rPr>
            </w:pPr>
          </w:p>
        </w:tc>
      </w:tr>
      <w:tr w:rsidR="000E04BF">
        <w:tc>
          <w:tcPr>
            <w:tcW w:w="7140" w:type="dxa"/>
          </w:tcPr>
          <w:p w:rsidR="000E04BF" w:rsidRDefault="000E04BF">
            <w:pPr>
              <w:rPr>
                <w:rFonts w:ascii="Comic Sans MS" w:hAnsi="Comic Sans MS"/>
              </w:rPr>
            </w:pPr>
            <w:r>
              <w:rPr>
                <w:rFonts w:ascii="Comic Sans MS" w:hAnsi="Comic Sans MS"/>
              </w:rPr>
              <w:t>4. Ai caracterizat orizonturile descoperite ?</w:t>
            </w:r>
          </w:p>
        </w:tc>
        <w:tc>
          <w:tcPr>
            <w:tcW w:w="2340" w:type="dxa"/>
          </w:tcPr>
          <w:p w:rsidR="000E04BF" w:rsidRDefault="000E04BF">
            <w:pPr>
              <w:jc w:val="center"/>
              <w:rPr>
                <w:rFonts w:ascii="Comic Sans MS" w:hAnsi="Comic Sans MS"/>
              </w:rPr>
            </w:pPr>
          </w:p>
        </w:tc>
      </w:tr>
      <w:tr w:rsidR="000E04BF">
        <w:tc>
          <w:tcPr>
            <w:tcW w:w="7140" w:type="dxa"/>
          </w:tcPr>
          <w:p w:rsidR="000E04BF" w:rsidRDefault="000E04BF">
            <w:pPr>
              <w:rPr>
                <w:rFonts w:ascii="Comic Sans MS" w:hAnsi="Comic Sans MS"/>
              </w:rPr>
            </w:pPr>
            <w:r>
              <w:rPr>
                <w:rFonts w:ascii="Comic Sans MS" w:hAnsi="Comic Sans MS"/>
              </w:rPr>
              <w:t>5. Ai identificat corect tipul de sol ?</w:t>
            </w:r>
          </w:p>
        </w:tc>
        <w:tc>
          <w:tcPr>
            <w:tcW w:w="2340" w:type="dxa"/>
          </w:tcPr>
          <w:p w:rsidR="000E04BF" w:rsidRDefault="000E04BF">
            <w:pPr>
              <w:jc w:val="center"/>
              <w:rPr>
                <w:rFonts w:ascii="Comic Sans MS" w:hAnsi="Comic Sans MS"/>
              </w:rPr>
            </w:pPr>
          </w:p>
        </w:tc>
      </w:tr>
      <w:tr w:rsidR="000E04BF">
        <w:tc>
          <w:tcPr>
            <w:tcW w:w="7140" w:type="dxa"/>
          </w:tcPr>
          <w:p w:rsidR="000E04BF" w:rsidRDefault="000E04BF">
            <w:pPr>
              <w:rPr>
                <w:rFonts w:ascii="Comic Sans MS" w:hAnsi="Comic Sans MS"/>
              </w:rPr>
            </w:pPr>
            <w:r>
              <w:rPr>
                <w:rFonts w:ascii="Comic Sans MS" w:hAnsi="Comic Sans MS"/>
              </w:rPr>
              <w:t>6. Ai stabilit speciile de plante ce pot fi cultivate ?</w:t>
            </w:r>
          </w:p>
        </w:tc>
        <w:tc>
          <w:tcPr>
            <w:tcW w:w="2340" w:type="dxa"/>
          </w:tcPr>
          <w:p w:rsidR="000E04BF" w:rsidRDefault="000E04BF">
            <w:pPr>
              <w:jc w:val="center"/>
              <w:rPr>
                <w:rFonts w:ascii="Comic Sans MS" w:hAnsi="Comic Sans MS"/>
              </w:rPr>
            </w:pPr>
          </w:p>
        </w:tc>
      </w:tr>
      <w:tr w:rsidR="000E04BF">
        <w:tc>
          <w:tcPr>
            <w:tcW w:w="7140" w:type="dxa"/>
          </w:tcPr>
          <w:p w:rsidR="000E04BF" w:rsidRDefault="000E04BF">
            <w:pPr>
              <w:rPr>
                <w:rFonts w:ascii="Comic Sans MS" w:hAnsi="Comic Sans MS"/>
              </w:rPr>
            </w:pPr>
            <w:r>
              <w:rPr>
                <w:rFonts w:ascii="Comic Sans MS" w:hAnsi="Comic Sans MS"/>
              </w:rPr>
              <w:t>7.Ai folosit corect materialele utilizate în executarea profilului de sol ?</w:t>
            </w:r>
          </w:p>
        </w:tc>
        <w:tc>
          <w:tcPr>
            <w:tcW w:w="2340" w:type="dxa"/>
          </w:tcPr>
          <w:p w:rsidR="000E04BF" w:rsidRDefault="000E04BF">
            <w:pPr>
              <w:jc w:val="center"/>
              <w:rPr>
                <w:rFonts w:ascii="Comic Sans MS" w:hAnsi="Comic Sans MS"/>
              </w:rPr>
            </w:pPr>
          </w:p>
        </w:tc>
      </w:tr>
      <w:tr w:rsidR="000E04BF">
        <w:tc>
          <w:tcPr>
            <w:tcW w:w="7140" w:type="dxa"/>
          </w:tcPr>
          <w:p w:rsidR="000E04BF" w:rsidRDefault="000E04BF">
            <w:pPr>
              <w:rPr>
                <w:rFonts w:ascii="Comic Sans MS" w:hAnsi="Comic Sans MS"/>
              </w:rPr>
            </w:pPr>
            <w:r>
              <w:rPr>
                <w:rFonts w:ascii="Comic Sans MS" w:hAnsi="Comic Sans MS"/>
              </w:rPr>
              <w:t>8. Ai curăţat materialele la sfârşitul lucrării ?</w:t>
            </w:r>
          </w:p>
        </w:tc>
        <w:tc>
          <w:tcPr>
            <w:tcW w:w="2340" w:type="dxa"/>
          </w:tcPr>
          <w:p w:rsidR="000E04BF" w:rsidRDefault="000E04BF">
            <w:pPr>
              <w:jc w:val="center"/>
              <w:rPr>
                <w:rFonts w:ascii="Comic Sans MS" w:hAnsi="Comic Sans MS"/>
              </w:rPr>
            </w:pPr>
          </w:p>
        </w:tc>
      </w:tr>
      <w:tr w:rsidR="000E04BF">
        <w:tc>
          <w:tcPr>
            <w:tcW w:w="7140" w:type="dxa"/>
          </w:tcPr>
          <w:p w:rsidR="000E04BF" w:rsidRDefault="000E04BF">
            <w:pPr>
              <w:rPr>
                <w:rFonts w:ascii="Comic Sans MS" w:hAnsi="Comic Sans MS"/>
              </w:rPr>
            </w:pPr>
            <w:r>
              <w:rPr>
                <w:rFonts w:ascii="Comic Sans MS" w:hAnsi="Comic Sans MS"/>
              </w:rPr>
              <w:t>9. Ai respectat regulile de protecţia muncii ?</w:t>
            </w:r>
          </w:p>
        </w:tc>
        <w:tc>
          <w:tcPr>
            <w:tcW w:w="2340" w:type="dxa"/>
          </w:tcPr>
          <w:p w:rsidR="000E04BF" w:rsidRDefault="000E04BF">
            <w:pPr>
              <w:jc w:val="center"/>
              <w:rPr>
                <w:rFonts w:ascii="Comic Sans MS" w:hAnsi="Comic Sans MS"/>
              </w:rPr>
            </w:pPr>
          </w:p>
        </w:tc>
      </w:tr>
    </w:tbl>
    <w:p w:rsidR="000E04BF" w:rsidRDefault="000E04BF">
      <w:pPr>
        <w:rPr>
          <w:rFonts w:ascii="Comic Sans MS" w:hAnsi="Comic Sans MS"/>
        </w:rPr>
      </w:pPr>
    </w:p>
    <w:p w:rsidR="000E04BF" w:rsidRDefault="000E04BF">
      <w:pPr>
        <w:rPr>
          <w:rFonts w:ascii="Comic Sans MS" w:hAnsi="Comic Sans MS"/>
        </w:rPr>
      </w:pPr>
    </w:p>
    <w:p w:rsidR="000E04BF" w:rsidRDefault="008632EA">
      <w:pPr>
        <w:rPr>
          <w:rFonts w:ascii="Comic Sans MS" w:hAnsi="Comic Sans MS"/>
        </w:rPr>
      </w:pPr>
      <w:r w:rsidRPr="008632EA">
        <w:rPr>
          <w:rFonts w:ascii="Comic Sans MS" w:hAnsi="Comic Sans MS"/>
          <w:noProof/>
          <w:sz w:val="20"/>
        </w:rPr>
        <w:pict>
          <v:shape id="_x0000_s1121" type="#_x0000_t96" style="position:absolute;margin-left:36pt;margin-top:10.45pt;width:45pt;height:45pt;z-index:65" fillcolor="red"/>
        </w:pict>
      </w:r>
    </w:p>
    <w:p w:rsidR="000E04BF" w:rsidRDefault="000E04BF">
      <w:pPr>
        <w:rPr>
          <w:rFonts w:ascii="Comic Sans MS" w:hAnsi="Comic Sans MS"/>
          <w:color w:val="FF0000"/>
        </w:rPr>
      </w:pPr>
      <w:r>
        <w:rPr>
          <w:rFonts w:ascii="Comic Sans MS" w:hAnsi="Comic Sans MS"/>
        </w:rPr>
        <w:tab/>
        <w:t xml:space="preserve">               </w:t>
      </w:r>
      <w:r>
        <w:rPr>
          <w:rFonts w:ascii="Comic Sans MS" w:hAnsi="Comic Sans MS"/>
          <w:color w:val="FF0000"/>
        </w:rPr>
        <w:t>BRAVO !</w:t>
      </w:r>
    </w:p>
    <w:p w:rsidR="000E04BF" w:rsidRDefault="000E04BF">
      <w:pPr>
        <w:ind w:left="708"/>
        <w:rPr>
          <w:rFonts w:ascii="Comic Sans MS" w:hAnsi="Comic Sans MS"/>
          <w:color w:val="000000"/>
          <w:lang w:val="fr-FR"/>
        </w:rPr>
      </w:pPr>
      <w:r>
        <w:rPr>
          <w:rFonts w:ascii="Comic Sans MS" w:hAnsi="Comic Sans MS"/>
        </w:rPr>
        <w:t xml:space="preserve">              </w:t>
      </w:r>
      <w:r>
        <w:rPr>
          <w:rFonts w:ascii="Comic Sans MS" w:hAnsi="Comic Sans MS"/>
          <w:color w:val="000000"/>
          <w:lang w:val="fr-FR"/>
        </w:rPr>
        <w:t>Ai realizat toate toate sarcinile de lucru. Ai să primeşti 10 puncte din oficiu.</w:t>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Comic Sans MS" w:hAnsi="Comic Sans MS" w:cs="Arial"/>
          <w:b/>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rPr>
      </w:pPr>
      <w:r>
        <w:rPr>
          <w:rFonts w:ascii="Comic Sans MS" w:hAnsi="Comic Sans MS"/>
          <w:b/>
          <w:bCs/>
        </w:rPr>
        <w:t>COMPETENŢA 15.</w:t>
      </w:r>
      <w:r>
        <w:rPr>
          <w:rFonts w:ascii="Comic Sans MS" w:hAnsi="Comic Sans MS"/>
          <w:lang w:val="da-DK"/>
        </w:rPr>
        <w:t xml:space="preserve"> </w:t>
      </w:r>
      <w:r>
        <w:rPr>
          <w:rFonts w:ascii="Comic Sans MS" w:hAnsi="Comic Sans MS" w:cs="Arial"/>
          <w:b/>
        </w:rPr>
        <w:t>2. Analizează principalele tipuri de soluri</w:t>
      </w:r>
      <w:r>
        <w:rPr>
          <w:rFonts w:ascii="Comic Sans MS" w:hAnsi="Comic Sans MS"/>
          <w:b/>
        </w:rPr>
        <w:t xml:space="preserve">  </w:t>
      </w:r>
    </w:p>
    <w:p w:rsidR="000E04BF" w:rsidRDefault="000E04BF">
      <w:pPr>
        <w:jc w:val="center"/>
        <w:rPr>
          <w:rFonts w:ascii="Comic Sans MS" w:hAnsi="Comic Sans MS"/>
        </w:rPr>
      </w:pPr>
    </w:p>
    <w:p w:rsidR="000E04BF" w:rsidRDefault="000E04BF">
      <w:pPr>
        <w:pStyle w:val="Heading1"/>
        <w:rPr>
          <w:rFonts w:ascii="Comic Sans MS" w:hAnsi="Comic Sans MS"/>
          <w:bCs/>
        </w:rPr>
      </w:pPr>
      <w:r>
        <w:rPr>
          <w:rFonts w:ascii="Comic Sans MS" w:hAnsi="Comic Sans MS"/>
          <w:bCs/>
        </w:rPr>
        <w:t>TEST DE EVALUARE NR.2</w:t>
      </w:r>
    </w:p>
    <w:p w:rsidR="000E04BF" w:rsidRDefault="000E04BF">
      <w:pPr>
        <w:jc w:val="center"/>
        <w:rPr>
          <w:rFonts w:ascii="Comic Sans MS" w:hAnsi="Comic Sans MS"/>
          <w:lang w:val="en-US"/>
        </w:rPr>
      </w:pPr>
    </w:p>
    <w:p w:rsidR="000E04BF" w:rsidRDefault="000E04BF" w:rsidP="000E04BF">
      <w:pPr>
        <w:numPr>
          <w:ilvl w:val="0"/>
          <w:numId w:val="13"/>
        </w:numPr>
        <w:rPr>
          <w:rFonts w:ascii="Comic Sans MS" w:hAnsi="Comic Sans MS"/>
        </w:rPr>
      </w:pPr>
      <w:r>
        <w:rPr>
          <w:rFonts w:ascii="Comic Sans MS" w:hAnsi="Comic Sans MS"/>
        </w:rPr>
        <w:t>Toate subiectele sunt obligatorii. Se acorda un punct din oficiu.</w:t>
      </w:r>
    </w:p>
    <w:p w:rsidR="000E04BF" w:rsidRDefault="000E04BF" w:rsidP="000E04BF">
      <w:pPr>
        <w:numPr>
          <w:ilvl w:val="0"/>
          <w:numId w:val="13"/>
        </w:numPr>
        <w:rPr>
          <w:rFonts w:ascii="Comic Sans MS" w:hAnsi="Comic Sans MS"/>
        </w:rPr>
      </w:pPr>
      <w:r>
        <w:rPr>
          <w:rFonts w:ascii="Comic Sans MS" w:hAnsi="Comic Sans MS"/>
        </w:rPr>
        <w:t>Timpul de lucru este de 50 de minute.</w:t>
      </w:r>
    </w:p>
    <w:p w:rsidR="000E04BF" w:rsidRDefault="000E04BF">
      <w:pPr>
        <w:rPr>
          <w:rFonts w:ascii="Comic Sans MS" w:hAnsi="Comic Sans MS"/>
        </w:rPr>
      </w:pPr>
    </w:p>
    <w:p w:rsidR="000E04BF" w:rsidRDefault="000E04BF" w:rsidP="000E04BF">
      <w:pPr>
        <w:numPr>
          <w:ilvl w:val="0"/>
          <w:numId w:val="25"/>
        </w:numPr>
        <w:rPr>
          <w:rFonts w:ascii="Comic Sans MS" w:hAnsi="Comic Sans MS"/>
        </w:rPr>
      </w:pPr>
      <w:r>
        <w:rPr>
          <w:rFonts w:ascii="Comic Sans MS" w:hAnsi="Comic Sans MS"/>
        </w:rPr>
        <w:t>Orizontul vertic s-a format prin procese de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rsidP="000E04BF">
      <w:pPr>
        <w:numPr>
          <w:ilvl w:val="1"/>
          <w:numId w:val="25"/>
        </w:numPr>
        <w:rPr>
          <w:rFonts w:ascii="Comic Sans MS" w:hAnsi="Comic Sans MS"/>
        </w:rPr>
      </w:pPr>
      <w:r>
        <w:rPr>
          <w:rFonts w:ascii="Comic Sans MS" w:hAnsi="Comic Sans MS"/>
        </w:rPr>
        <w:t>bioacumulare</w:t>
      </w:r>
    </w:p>
    <w:p w:rsidR="000E04BF" w:rsidRDefault="000E04BF" w:rsidP="000E04BF">
      <w:pPr>
        <w:numPr>
          <w:ilvl w:val="1"/>
          <w:numId w:val="25"/>
        </w:numPr>
        <w:rPr>
          <w:rFonts w:ascii="Comic Sans MS" w:hAnsi="Comic Sans MS"/>
        </w:rPr>
      </w:pPr>
      <w:r>
        <w:rPr>
          <w:rFonts w:ascii="Comic Sans MS" w:hAnsi="Comic Sans MS"/>
        </w:rPr>
        <w:t>eluviere</w:t>
      </w:r>
    </w:p>
    <w:p w:rsidR="000E04BF" w:rsidRDefault="000E04BF" w:rsidP="000E04BF">
      <w:pPr>
        <w:numPr>
          <w:ilvl w:val="1"/>
          <w:numId w:val="25"/>
        </w:numPr>
        <w:rPr>
          <w:rFonts w:ascii="Comic Sans MS" w:hAnsi="Comic Sans MS"/>
        </w:rPr>
      </w:pPr>
      <w:r>
        <w:rPr>
          <w:rFonts w:ascii="Comic Sans MS" w:hAnsi="Comic Sans MS"/>
        </w:rPr>
        <w:t>verticce</w:t>
      </w:r>
    </w:p>
    <w:p w:rsidR="000E04BF" w:rsidRDefault="000E04BF" w:rsidP="000E04BF">
      <w:pPr>
        <w:numPr>
          <w:ilvl w:val="1"/>
          <w:numId w:val="25"/>
        </w:numPr>
        <w:rPr>
          <w:rFonts w:ascii="Comic Sans MS" w:hAnsi="Comic Sans MS"/>
        </w:rPr>
      </w:pPr>
      <w:r>
        <w:rPr>
          <w:rFonts w:ascii="Comic Sans MS" w:hAnsi="Comic Sans MS"/>
        </w:rPr>
        <w:t>salinizare</w:t>
      </w:r>
    </w:p>
    <w:p w:rsidR="000E04BF" w:rsidRDefault="000E04BF" w:rsidP="000E04BF">
      <w:pPr>
        <w:numPr>
          <w:ilvl w:val="0"/>
          <w:numId w:val="25"/>
        </w:numPr>
        <w:rPr>
          <w:rFonts w:ascii="Comic Sans MS" w:hAnsi="Comic Sans MS"/>
        </w:rPr>
      </w:pPr>
      <w:r>
        <w:rPr>
          <w:rFonts w:ascii="Comic Sans MS" w:hAnsi="Comic Sans MS"/>
        </w:rPr>
        <w:t>Solul brun-roşcat are în Ao o structură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rsidP="000E04BF">
      <w:pPr>
        <w:numPr>
          <w:ilvl w:val="1"/>
          <w:numId w:val="25"/>
        </w:numPr>
        <w:rPr>
          <w:rFonts w:ascii="Comic Sans MS" w:hAnsi="Comic Sans MS"/>
        </w:rPr>
      </w:pPr>
      <w:r>
        <w:rPr>
          <w:rFonts w:ascii="Comic Sans MS" w:hAnsi="Comic Sans MS"/>
        </w:rPr>
        <w:t>grăunţoasă</w:t>
      </w:r>
    </w:p>
    <w:p w:rsidR="000E04BF" w:rsidRDefault="000E04BF" w:rsidP="000E04BF">
      <w:pPr>
        <w:numPr>
          <w:ilvl w:val="1"/>
          <w:numId w:val="25"/>
        </w:numPr>
        <w:rPr>
          <w:rFonts w:ascii="Comic Sans MS" w:hAnsi="Comic Sans MS"/>
        </w:rPr>
      </w:pPr>
      <w:r>
        <w:rPr>
          <w:rFonts w:ascii="Comic Sans MS" w:hAnsi="Comic Sans MS"/>
        </w:rPr>
        <w:t>prismatică</w:t>
      </w:r>
    </w:p>
    <w:p w:rsidR="000E04BF" w:rsidRDefault="000E04BF" w:rsidP="000E04BF">
      <w:pPr>
        <w:numPr>
          <w:ilvl w:val="1"/>
          <w:numId w:val="25"/>
        </w:numPr>
        <w:rPr>
          <w:rFonts w:ascii="Comic Sans MS" w:hAnsi="Comic Sans MS"/>
        </w:rPr>
      </w:pPr>
      <w:r>
        <w:rPr>
          <w:rFonts w:ascii="Comic Sans MS" w:hAnsi="Comic Sans MS"/>
        </w:rPr>
        <w:t>glomerulară</w:t>
      </w:r>
    </w:p>
    <w:p w:rsidR="000E04BF" w:rsidRDefault="000E04BF" w:rsidP="000E04BF">
      <w:pPr>
        <w:numPr>
          <w:ilvl w:val="1"/>
          <w:numId w:val="25"/>
        </w:numPr>
        <w:rPr>
          <w:rFonts w:ascii="Comic Sans MS" w:hAnsi="Comic Sans MS"/>
        </w:rPr>
      </w:pPr>
      <w:r>
        <w:rPr>
          <w:rFonts w:ascii="Comic Sans MS" w:hAnsi="Comic Sans MS"/>
        </w:rPr>
        <w:t>lamelară</w:t>
      </w:r>
    </w:p>
    <w:p w:rsidR="000E04BF" w:rsidRDefault="000E04BF" w:rsidP="000E04BF">
      <w:pPr>
        <w:numPr>
          <w:ilvl w:val="0"/>
          <w:numId w:val="25"/>
        </w:numPr>
        <w:rPr>
          <w:rFonts w:ascii="Comic Sans MS" w:hAnsi="Comic Sans MS"/>
        </w:rPr>
      </w:pPr>
      <w:r>
        <w:rPr>
          <w:rFonts w:ascii="Comic Sans MS" w:hAnsi="Comic Sans MS"/>
        </w:rPr>
        <w:t>Orizontul Am conţine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rsidP="000E04BF">
      <w:pPr>
        <w:numPr>
          <w:ilvl w:val="1"/>
          <w:numId w:val="25"/>
        </w:numPr>
        <w:rPr>
          <w:rFonts w:ascii="Comic Sans MS" w:hAnsi="Comic Sans MS"/>
        </w:rPr>
      </w:pPr>
      <w:r>
        <w:rPr>
          <w:rFonts w:ascii="Comic Sans MS" w:hAnsi="Comic Sans MS"/>
        </w:rPr>
        <w:t>humus</w:t>
      </w:r>
    </w:p>
    <w:p w:rsidR="000E04BF" w:rsidRDefault="000E04BF" w:rsidP="000E04BF">
      <w:pPr>
        <w:numPr>
          <w:ilvl w:val="1"/>
          <w:numId w:val="25"/>
        </w:numPr>
        <w:rPr>
          <w:rFonts w:ascii="Comic Sans MS" w:hAnsi="Comic Sans MS"/>
        </w:rPr>
      </w:pPr>
      <w:r>
        <w:rPr>
          <w:rFonts w:ascii="Comic Sans MS" w:hAnsi="Comic Sans MS"/>
        </w:rPr>
        <w:t>oxizi de fier</w:t>
      </w:r>
    </w:p>
    <w:p w:rsidR="000E04BF" w:rsidRDefault="000E04BF" w:rsidP="000E04BF">
      <w:pPr>
        <w:numPr>
          <w:ilvl w:val="1"/>
          <w:numId w:val="25"/>
        </w:numPr>
        <w:rPr>
          <w:rFonts w:ascii="Comic Sans MS" w:hAnsi="Comic Sans MS"/>
        </w:rPr>
      </w:pPr>
      <w:r>
        <w:rPr>
          <w:rFonts w:ascii="Comic Sans MS" w:hAnsi="Comic Sans MS"/>
        </w:rPr>
        <w:t>argilă</w:t>
      </w:r>
    </w:p>
    <w:p w:rsidR="000E04BF" w:rsidRDefault="000E04BF" w:rsidP="000E04BF">
      <w:pPr>
        <w:numPr>
          <w:ilvl w:val="1"/>
          <w:numId w:val="25"/>
        </w:numPr>
        <w:rPr>
          <w:rFonts w:ascii="Comic Sans MS" w:hAnsi="Comic Sans MS"/>
        </w:rPr>
      </w:pPr>
      <w:r>
        <w:rPr>
          <w:rFonts w:ascii="Comic Sans MS" w:hAnsi="Comic Sans MS"/>
        </w:rPr>
        <w:t>săruri</w:t>
      </w:r>
    </w:p>
    <w:p w:rsidR="000E04BF" w:rsidRDefault="000E04BF" w:rsidP="000E04BF">
      <w:pPr>
        <w:numPr>
          <w:ilvl w:val="0"/>
          <w:numId w:val="25"/>
        </w:numPr>
        <w:rPr>
          <w:rFonts w:ascii="Comic Sans MS" w:hAnsi="Comic Sans MS"/>
        </w:rPr>
      </w:pPr>
      <w:r>
        <w:rPr>
          <w:rFonts w:ascii="Comic Sans MS" w:hAnsi="Comic Sans MS"/>
        </w:rPr>
        <w:t>Mullul forestier provine din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rsidP="000E04BF">
      <w:pPr>
        <w:numPr>
          <w:ilvl w:val="1"/>
          <w:numId w:val="25"/>
        </w:numPr>
        <w:rPr>
          <w:rFonts w:ascii="Comic Sans MS" w:hAnsi="Comic Sans MS"/>
        </w:rPr>
      </w:pPr>
      <w:r>
        <w:rPr>
          <w:rFonts w:ascii="Comic Sans MS" w:hAnsi="Comic Sans MS"/>
        </w:rPr>
        <w:t>erbicide</w:t>
      </w:r>
    </w:p>
    <w:p w:rsidR="000E04BF" w:rsidRDefault="000E04BF" w:rsidP="000E04BF">
      <w:pPr>
        <w:numPr>
          <w:ilvl w:val="1"/>
          <w:numId w:val="25"/>
        </w:numPr>
        <w:rPr>
          <w:rFonts w:ascii="Comic Sans MS" w:hAnsi="Comic Sans MS"/>
        </w:rPr>
      </w:pPr>
      <w:r>
        <w:rPr>
          <w:rFonts w:ascii="Comic Sans MS" w:hAnsi="Comic Sans MS"/>
        </w:rPr>
        <w:t>îngrăşăminte chimice</w:t>
      </w:r>
    </w:p>
    <w:p w:rsidR="000E04BF" w:rsidRDefault="000E04BF" w:rsidP="000E04BF">
      <w:pPr>
        <w:numPr>
          <w:ilvl w:val="1"/>
          <w:numId w:val="25"/>
        </w:numPr>
        <w:rPr>
          <w:rFonts w:ascii="Comic Sans MS" w:hAnsi="Comic Sans MS"/>
        </w:rPr>
      </w:pPr>
      <w:r>
        <w:rPr>
          <w:rFonts w:ascii="Comic Sans MS" w:hAnsi="Comic Sans MS"/>
        </w:rPr>
        <w:t>vegetaţie de pădure</w:t>
      </w:r>
    </w:p>
    <w:p w:rsidR="000E04BF" w:rsidRDefault="000E04BF" w:rsidP="000E04BF">
      <w:pPr>
        <w:numPr>
          <w:ilvl w:val="1"/>
          <w:numId w:val="25"/>
        </w:numPr>
        <w:rPr>
          <w:rFonts w:ascii="Comic Sans MS" w:hAnsi="Comic Sans MS"/>
        </w:rPr>
      </w:pPr>
      <w:r>
        <w:rPr>
          <w:rFonts w:ascii="Comic Sans MS" w:hAnsi="Comic Sans MS"/>
        </w:rPr>
        <w:t>vegetaţie ierboasă</w:t>
      </w:r>
    </w:p>
    <w:p w:rsidR="000E04BF" w:rsidRDefault="000E04BF" w:rsidP="000E04BF">
      <w:pPr>
        <w:numPr>
          <w:ilvl w:val="0"/>
          <w:numId w:val="25"/>
        </w:numPr>
        <w:rPr>
          <w:rFonts w:ascii="Comic Sans MS" w:hAnsi="Comic Sans MS"/>
        </w:rPr>
      </w:pPr>
      <w:r>
        <w:rPr>
          <w:rFonts w:ascii="Comic Sans MS" w:hAnsi="Comic Sans MS"/>
        </w:rPr>
        <w:t>Reţinerea substanţelor nutritive, an de an, sub formă de substanţe organice, este denumită :</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rsidP="000E04BF">
      <w:pPr>
        <w:numPr>
          <w:ilvl w:val="1"/>
          <w:numId w:val="25"/>
        </w:numPr>
        <w:rPr>
          <w:rFonts w:ascii="Comic Sans MS" w:hAnsi="Comic Sans MS"/>
        </w:rPr>
      </w:pPr>
      <w:r>
        <w:rPr>
          <w:rFonts w:ascii="Comic Sans MS" w:hAnsi="Comic Sans MS"/>
        </w:rPr>
        <w:t>solificare</w:t>
      </w:r>
    </w:p>
    <w:p w:rsidR="000E04BF" w:rsidRDefault="000E04BF" w:rsidP="000E04BF">
      <w:pPr>
        <w:numPr>
          <w:ilvl w:val="1"/>
          <w:numId w:val="25"/>
        </w:numPr>
        <w:rPr>
          <w:rFonts w:ascii="Comic Sans MS" w:hAnsi="Comic Sans MS"/>
        </w:rPr>
      </w:pPr>
      <w:r>
        <w:rPr>
          <w:rFonts w:ascii="Comic Sans MS" w:hAnsi="Comic Sans MS"/>
        </w:rPr>
        <w:t>bioacumulare</w:t>
      </w:r>
    </w:p>
    <w:p w:rsidR="000E04BF" w:rsidRDefault="000E04BF" w:rsidP="000E04BF">
      <w:pPr>
        <w:numPr>
          <w:ilvl w:val="1"/>
          <w:numId w:val="25"/>
        </w:numPr>
        <w:rPr>
          <w:rFonts w:ascii="Comic Sans MS" w:hAnsi="Comic Sans MS"/>
        </w:rPr>
      </w:pPr>
      <w:r>
        <w:rPr>
          <w:rFonts w:ascii="Comic Sans MS" w:hAnsi="Comic Sans MS"/>
        </w:rPr>
        <w:t>gleizare</w:t>
      </w:r>
    </w:p>
    <w:p w:rsidR="000E04BF" w:rsidRDefault="000E04BF" w:rsidP="000E04BF">
      <w:pPr>
        <w:numPr>
          <w:ilvl w:val="1"/>
          <w:numId w:val="25"/>
        </w:numPr>
        <w:rPr>
          <w:rFonts w:ascii="Comic Sans MS" w:hAnsi="Comic Sans MS"/>
        </w:rPr>
      </w:pPr>
      <w:r>
        <w:rPr>
          <w:rFonts w:ascii="Comic Sans MS" w:hAnsi="Comic Sans MS"/>
        </w:rPr>
        <w:t>pseudogleizare</w:t>
      </w:r>
    </w:p>
    <w:p w:rsidR="000E04BF" w:rsidRDefault="000E04BF">
      <w:pPr>
        <w:pStyle w:val="BodyTextIndent"/>
      </w:pPr>
      <w:r>
        <w:t>6.  Scrieţi litera corespunzătoare fiecărui enunţ şi notaţi în dreptul ei A dacă apreciaţi că  răspunsul este adevărat  şi  F dacă  este fals :</w:t>
      </w:r>
      <w:r>
        <w:tab/>
      </w:r>
      <w:r>
        <w:tab/>
      </w:r>
      <w:r>
        <w:tab/>
      </w:r>
      <w:r>
        <w:tab/>
      </w:r>
      <w:r>
        <w:tab/>
      </w:r>
      <w:r>
        <w:tab/>
        <w:t>1 punct</w:t>
      </w:r>
    </w:p>
    <w:p w:rsidR="000E04BF" w:rsidRDefault="000E04BF" w:rsidP="000E04BF">
      <w:pPr>
        <w:pStyle w:val="BodyTextIndent"/>
        <w:numPr>
          <w:ilvl w:val="0"/>
          <w:numId w:val="12"/>
        </w:numPr>
      </w:pPr>
      <w:r>
        <w:t>Bioacumularea este procesul de acumulare în sol a hidrogenului.</w:t>
      </w:r>
    </w:p>
    <w:p w:rsidR="000E04BF" w:rsidRDefault="000E04BF" w:rsidP="000E04BF">
      <w:pPr>
        <w:pStyle w:val="BodyTextIndent"/>
        <w:numPr>
          <w:ilvl w:val="0"/>
          <w:numId w:val="12"/>
        </w:numPr>
      </w:pPr>
      <w:r>
        <w:t>Cernoziomul face parte din clasa argiluvisoluri.</w:t>
      </w:r>
    </w:p>
    <w:p w:rsidR="000E04BF" w:rsidRDefault="000E04BF" w:rsidP="000E04BF">
      <w:pPr>
        <w:pStyle w:val="BodyTextIndent"/>
        <w:numPr>
          <w:ilvl w:val="0"/>
          <w:numId w:val="12"/>
        </w:numPr>
      </w:pPr>
      <w:r>
        <w:t>Solul cu textură nediferenţiată prezintă pe toată adâncimea profilului aceeaşi clasă texturală.</w:t>
      </w:r>
    </w:p>
    <w:p w:rsidR="000E04BF" w:rsidRDefault="000E04BF" w:rsidP="000E04BF">
      <w:pPr>
        <w:pStyle w:val="BodyTextIndent"/>
        <w:numPr>
          <w:ilvl w:val="0"/>
          <w:numId w:val="12"/>
        </w:numPr>
      </w:pPr>
      <w:r>
        <w:t>Sursele materiei organice din sol sunt reprezentate de vegetaţie, microorganisme, animale.</w:t>
      </w:r>
    </w:p>
    <w:p w:rsidR="000E04BF" w:rsidRDefault="000E04BF">
      <w:pPr>
        <w:pStyle w:val="BodyTextIndent"/>
      </w:pPr>
    </w:p>
    <w:p w:rsidR="000E04BF" w:rsidRDefault="000E04BF">
      <w:pPr>
        <w:pStyle w:val="BodyTextIndent"/>
      </w:pPr>
    </w:p>
    <w:p w:rsidR="000E04BF" w:rsidRDefault="000E04BF">
      <w:pPr>
        <w:pStyle w:val="BodyTextIndent"/>
      </w:pPr>
      <w:r>
        <w:t>7. Stabiliţi corespondenţa între noţiunile din cele două coloane:</w:t>
      </w:r>
      <w:r>
        <w:tab/>
      </w:r>
      <w:r>
        <w:tab/>
      </w:r>
      <w:r>
        <w:tab/>
        <w:t>1 punct</w:t>
      </w:r>
    </w:p>
    <w:p w:rsidR="000E04BF" w:rsidRDefault="000E04BF">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tbl>
      <w:tblPr>
        <w:tblW w:w="0" w:type="auto"/>
        <w:tblInd w:w="2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60"/>
        <w:gridCol w:w="4860"/>
      </w:tblGrid>
      <w:tr w:rsidR="000E04BF">
        <w:tc>
          <w:tcPr>
            <w:tcW w:w="3060" w:type="dxa"/>
          </w:tcPr>
          <w:p w:rsidR="000E04BF" w:rsidRDefault="000E04BF">
            <w:pPr>
              <w:jc w:val="center"/>
              <w:rPr>
                <w:rFonts w:ascii="Comic Sans MS" w:hAnsi="Comic Sans MS"/>
              </w:rPr>
            </w:pPr>
            <w:r>
              <w:rPr>
                <w:rFonts w:ascii="Comic Sans MS" w:hAnsi="Comic Sans MS"/>
              </w:rPr>
              <w:t>Procese de formare a</w:t>
            </w:r>
          </w:p>
          <w:p w:rsidR="000E04BF" w:rsidRDefault="000E04BF">
            <w:pPr>
              <w:jc w:val="center"/>
              <w:rPr>
                <w:rFonts w:ascii="Comic Sans MS" w:hAnsi="Comic Sans MS"/>
              </w:rPr>
            </w:pPr>
            <w:r>
              <w:rPr>
                <w:rFonts w:ascii="Comic Sans MS" w:hAnsi="Comic Sans MS"/>
              </w:rPr>
              <w:t>profilului de sol</w:t>
            </w:r>
          </w:p>
        </w:tc>
        <w:tc>
          <w:tcPr>
            <w:tcW w:w="4860" w:type="dxa"/>
          </w:tcPr>
          <w:p w:rsidR="000E04BF" w:rsidRDefault="000E04BF">
            <w:pPr>
              <w:jc w:val="center"/>
              <w:rPr>
                <w:rFonts w:ascii="Comic Sans MS" w:hAnsi="Comic Sans MS"/>
              </w:rPr>
            </w:pPr>
            <w:r>
              <w:rPr>
                <w:rFonts w:ascii="Comic Sans MS" w:hAnsi="Comic Sans MS"/>
              </w:rPr>
              <w:t>Efectele procesului de</w:t>
            </w:r>
          </w:p>
          <w:p w:rsidR="000E04BF" w:rsidRDefault="000E04BF">
            <w:pPr>
              <w:jc w:val="center"/>
            </w:pPr>
            <w:r>
              <w:rPr>
                <w:rFonts w:ascii="Comic Sans MS" w:hAnsi="Comic Sans MS"/>
              </w:rPr>
              <w:t>formare</w:t>
            </w:r>
          </w:p>
        </w:tc>
      </w:tr>
      <w:tr w:rsidR="000E04BF">
        <w:trPr>
          <w:cantSplit/>
          <w:trHeight w:val="2852"/>
        </w:trPr>
        <w:tc>
          <w:tcPr>
            <w:tcW w:w="3060" w:type="dxa"/>
            <w:tcBorders>
              <w:bottom w:val="single" w:sz="4" w:space="0" w:color="auto"/>
            </w:tcBorders>
          </w:tcPr>
          <w:p w:rsidR="000E04BF" w:rsidRDefault="000E04BF">
            <w:pPr>
              <w:rPr>
                <w:rFonts w:ascii="Comic Sans MS" w:hAnsi="Comic Sans MS"/>
              </w:rPr>
            </w:pPr>
            <w:r>
              <w:rPr>
                <w:rFonts w:ascii="Comic Sans MS" w:hAnsi="Comic Sans MS"/>
              </w:rPr>
              <w:t xml:space="preserve">          </w:t>
            </w:r>
          </w:p>
          <w:p w:rsidR="000E04BF" w:rsidRDefault="000E04BF">
            <w:pPr>
              <w:ind w:left="360"/>
              <w:rPr>
                <w:rFonts w:ascii="Comic Sans MS" w:hAnsi="Comic Sans MS"/>
              </w:rPr>
            </w:pPr>
            <w:r>
              <w:rPr>
                <w:rFonts w:ascii="Comic Sans MS" w:hAnsi="Comic Sans MS"/>
              </w:rPr>
              <w:t>1.bioacumulare</w:t>
            </w:r>
          </w:p>
          <w:p w:rsidR="000E04BF" w:rsidRDefault="000E04BF">
            <w:pPr>
              <w:rPr>
                <w:rFonts w:ascii="Comic Sans MS" w:hAnsi="Comic Sans MS"/>
              </w:rPr>
            </w:pPr>
            <w:r>
              <w:rPr>
                <w:rFonts w:ascii="Comic Sans MS" w:hAnsi="Comic Sans MS"/>
              </w:rPr>
              <w:t xml:space="preserve">     2.salinizare</w:t>
            </w:r>
          </w:p>
          <w:p w:rsidR="000E04BF" w:rsidRDefault="000E04BF">
            <w:pPr>
              <w:ind w:left="360"/>
              <w:rPr>
                <w:rFonts w:ascii="Comic Sans MS" w:hAnsi="Comic Sans MS"/>
              </w:rPr>
            </w:pPr>
            <w:r>
              <w:rPr>
                <w:rFonts w:ascii="Comic Sans MS" w:hAnsi="Comic Sans MS"/>
              </w:rPr>
              <w:t>3.gleizare</w:t>
            </w:r>
          </w:p>
          <w:p w:rsidR="000E04BF" w:rsidRDefault="000E04BF">
            <w:pPr>
              <w:ind w:left="360"/>
              <w:rPr>
                <w:rFonts w:ascii="Comic Sans MS" w:hAnsi="Comic Sans MS"/>
              </w:rPr>
            </w:pPr>
            <w:r>
              <w:rPr>
                <w:rFonts w:ascii="Comic Sans MS" w:hAnsi="Comic Sans MS"/>
              </w:rPr>
              <w:t>4.iluviere</w:t>
            </w:r>
          </w:p>
          <w:p w:rsidR="000E04BF" w:rsidRDefault="000E04BF">
            <w:pPr>
              <w:rPr>
                <w:rFonts w:ascii="Comic Sans MS" w:hAnsi="Comic Sans MS"/>
              </w:rPr>
            </w:pPr>
            <w:r>
              <w:rPr>
                <w:rFonts w:ascii="Comic Sans MS" w:hAnsi="Comic Sans MS"/>
              </w:rPr>
              <w:t xml:space="preserve">     5.eluviere</w:t>
            </w:r>
          </w:p>
        </w:tc>
        <w:tc>
          <w:tcPr>
            <w:tcW w:w="4860" w:type="dxa"/>
            <w:tcBorders>
              <w:bottom w:val="single" w:sz="4" w:space="0" w:color="auto"/>
            </w:tcBorders>
          </w:tcPr>
          <w:p w:rsidR="000E04BF" w:rsidRDefault="000E04BF">
            <w:pPr>
              <w:rPr>
                <w:rFonts w:ascii="Comic Sans MS" w:hAnsi="Comic Sans MS"/>
              </w:rPr>
            </w:pPr>
            <w:r>
              <w:rPr>
                <w:rFonts w:ascii="Comic Sans MS" w:hAnsi="Comic Sans MS"/>
              </w:rPr>
              <w:t>a. formarea solurilor bogate în săruri solubile</w:t>
            </w:r>
          </w:p>
          <w:p w:rsidR="000E04BF" w:rsidRDefault="000E04BF">
            <w:pPr>
              <w:rPr>
                <w:rFonts w:ascii="Comic Sans MS" w:hAnsi="Comic Sans MS"/>
              </w:rPr>
            </w:pPr>
            <w:r>
              <w:rPr>
                <w:rFonts w:ascii="Comic Sans MS" w:hAnsi="Comic Sans MS"/>
              </w:rPr>
              <w:t>b. acumularea de substanţe organice</w:t>
            </w:r>
          </w:p>
          <w:p w:rsidR="000E04BF" w:rsidRDefault="000E04BF">
            <w:pPr>
              <w:rPr>
                <w:rFonts w:ascii="Comic Sans MS" w:hAnsi="Comic Sans MS"/>
              </w:rPr>
            </w:pPr>
            <w:r>
              <w:rPr>
                <w:rFonts w:ascii="Comic Sans MS" w:hAnsi="Comic Sans MS"/>
              </w:rPr>
              <w:t>c. depunerea unor componenţi</w:t>
            </w:r>
          </w:p>
          <w:p w:rsidR="000E04BF" w:rsidRDefault="000E04BF">
            <w:pPr>
              <w:rPr>
                <w:rFonts w:ascii="Comic Sans MS" w:hAnsi="Comic Sans MS"/>
              </w:rPr>
            </w:pPr>
            <w:r>
              <w:rPr>
                <w:rFonts w:ascii="Comic Sans MS" w:hAnsi="Comic Sans MS"/>
              </w:rPr>
              <w:t>d. formarea orizontului de gleizare</w:t>
            </w:r>
          </w:p>
          <w:p w:rsidR="000E04BF" w:rsidRDefault="000E04BF">
            <w:pPr>
              <w:rPr>
                <w:rFonts w:ascii="Comic Sans MS" w:hAnsi="Comic Sans MS"/>
              </w:rPr>
            </w:pPr>
            <w:r>
              <w:rPr>
                <w:rFonts w:ascii="Comic Sans MS" w:hAnsi="Comic Sans MS"/>
              </w:rPr>
              <w:t>e. formarea solurilor cu complex coloidal</w:t>
            </w:r>
          </w:p>
          <w:p w:rsidR="000E04BF" w:rsidRDefault="000E04BF">
            <w:pPr>
              <w:rPr>
                <w:rFonts w:ascii="Comic Sans MS" w:hAnsi="Comic Sans MS"/>
              </w:rPr>
            </w:pPr>
            <w:r>
              <w:rPr>
                <w:rFonts w:ascii="Comic Sans MS" w:hAnsi="Comic Sans MS"/>
              </w:rPr>
              <w:t>f. spălarea unor compuşi din partea superioară a solului</w:t>
            </w:r>
          </w:p>
        </w:tc>
      </w:tr>
    </w:tbl>
    <w:p w:rsidR="000E04BF" w:rsidRDefault="000E04BF">
      <w:pPr>
        <w:ind w:firstLine="360"/>
        <w:rPr>
          <w:rFonts w:ascii="Comic Sans MS" w:hAnsi="Comic Sans MS"/>
        </w:rPr>
      </w:pPr>
    </w:p>
    <w:p w:rsidR="000E04BF" w:rsidRDefault="000E04BF">
      <w:pPr>
        <w:ind w:firstLine="360"/>
        <w:rPr>
          <w:rFonts w:ascii="Comic Sans MS" w:hAnsi="Comic Sans MS"/>
        </w:rPr>
      </w:pPr>
      <w:r>
        <w:rPr>
          <w:rFonts w:ascii="Comic Sans MS" w:hAnsi="Comic Sans MS"/>
        </w:rPr>
        <w:t>8. Completaţi spaţiile libere din textul de mai jos:</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pPr>
        <w:rPr>
          <w:rFonts w:ascii="Comic Sans MS" w:hAnsi="Comic Sans MS"/>
        </w:rPr>
      </w:pPr>
      <w:r>
        <w:tab/>
      </w:r>
      <w:r>
        <w:rPr>
          <w:rFonts w:ascii="Comic Sans MS" w:hAnsi="Comic Sans MS"/>
        </w:rPr>
        <w:t>Tipurile de humus cu răspândire în ţara noastră sunt …………….., ………………………. Şi ……………… .</w:t>
      </w:r>
    </w:p>
    <w:p w:rsidR="000E04BF" w:rsidRDefault="000E04BF">
      <w:pPr>
        <w:rPr>
          <w:rFonts w:ascii="Comic Sans MS" w:hAnsi="Comic Sans MS"/>
        </w:rPr>
      </w:pPr>
      <w:r>
        <w:rPr>
          <w:rFonts w:ascii="Comic Sans MS" w:hAnsi="Comic Sans MS"/>
        </w:rPr>
        <w:tab/>
        <w:t>Turba este reprezentată prin ……………………… mari de resturi organice vegetale ce se formează în mediu permanent …………………………. .</w:t>
      </w:r>
    </w:p>
    <w:p w:rsidR="000E04BF" w:rsidRDefault="000E04BF">
      <w:pPr>
        <w:rPr>
          <w:rFonts w:ascii="Comic Sans MS" w:hAnsi="Comic Sans MS"/>
        </w:rPr>
      </w:pPr>
      <w:r>
        <w:rPr>
          <w:rFonts w:ascii="Comic Sans MS" w:hAnsi="Comic Sans MS"/>
        </w:rPr>
        <w:t xml:space="preserve">   </w:t>
      </w:r>
    </w:p>
    <w:p w:rsidR="000E04BF" w:rsidRDefault="000E04BF">
      <w:pPr>
        <w:rPr>
          <w:rFonts w:ascii="Comic Sans MS" w:hAnsi="Comic Sans MS"/>
        </w:rPr>
      </w:pPr>
      <w:r>
        <w:rPr>
          <w:rFonts w:ascii="Comic Sans MS" w:hAnsi="Comic Sans MS"/>
        </w:rPr>
        <w:t xml:space="preserve">      9.  Caracterizaţi fertilitatea  cernoziomului tipic.</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r>
        <w:rPr>
          <w:rFonts w:ascii="Comic Sans MS" w:hAnsi="Comic Sans MS"/>
        </w:rPr>
        <w:t>CUVINTE  CHEIE /  GLOSAR</w:t>
      </w:r>
    </w:p>
    <w:p w:rsidR="000E04BF" w:rsidRDefault="000E04BF">
      <w:pPr>
        <w:jc w:val="center"/>
        <w:rPr>
          <w:rFonts w:ascii="Comic Sans MS" w:hAnsi="Comic Sans MS" w:cs="Arial"/>
          <w:b/>
          <w:bC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rPr>
      </w:pPr>
      <w:r>
        <w:rPr>
          <w:rFonts w:ascii="Comic Sans MS" w:hAnsi="Comic Sans MS"/>
          <w:b/>
          <w:bCs/>
        </w:rPr>
        <w:t>COMPETENŢA 15.</w:t>
      </w:r>
      <w:r>
        <w:rPr>
          <w:rFonts w:ascii="Comic Sans MS" w:hAnsi="Comic Sans MS"/>
          <w:lang w:val="da-DK"/>
        </w:rPr>
        <w:t xml:space="preserve"> </w:t>
      </w:r>
      <w:r>
        <w:rPr>
          <w:rFonts w:ascii="Comic Sans MS" w:hAnsi="Comic Sans MS" w:cs="Arial"/>
          <w:b/>
        </w:rPr>
        <w:t>2. Analizează principalele tipuri de soluri</w:t>
      </w:r>
      <w:r>
        <w:rPr>
          <w:rFonts w:ascii="Comic Sans MS" w:hAnsi="Comic Sans MS"/>
          <w:b/>
        </w:rPr>
        <w:t xml:space="preserve">  </w:t>
      </w:r>
    </w:p>
    <w:p w:rsidR="000E04BF" w:rsidRDefault="000E04BF">
      <w:pPr>
        <w:rPr>
          <w:rFonts w:ascii="Comic Sans MS" w:hAnsi="Comic Sans MS"/>
          <w:b/>
        </w:rPr>
      </w:pPr>
    </w:p>
    <w:p w:rsidR="000E04BF" w:rsidRDefault="000E04BF">
      <w:pPr>
        <w:rPr>
          <w:rFonts w:ascii="Comic Sans MS" w:hAnsi="Comic Sans MS" w:cs="Arial"/>
          <w:b/>
        </w:rPr>
      </w:pPr>
    </w:p>
    <w:tbl>
      <w:tblPr>
        <w:tblW w:w="972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60"/>
        <w:gridCol w:w="7560"/>
      </w:tblGrid>
      <w:tr w:rsidR="000E04BF">
        <w:tc>
          <w:tcPr>
            <w:tcW w:w="2160" w:type="dxa"/>
          </w:tcPr>
          <w:p w:rsidR="000E04BF" w:rsidRDefault="000E04BF">
            <w:pPr>
              <w:rPr>
                <w:rFonts w:ascii="Comic Sans MS" w:hAnsi="Comic Sans MS" w:cs="Arial"/>
              </w:rPr>
            </w:pPr>
            <w:r>
              <w:rPr>
                <w:rFonts w:ascii="Comic Sans MS" w:hAnsi="Comic Sans MS" w:cs="Arial"/>
              </w:rPr>
              <w:t>Roca parentală</w:t>
            </w:r>
          </w:p>
        </w:tc>
        <w:tc>
          <w:tcPr>
            <w:tcW w:w="7560" w:type="dxa"/>
          </w:tcPr>
          <w:p w:rsidR="000E04BF" w:rsidRDefault="000E04BF">
            <w:pPr>
              <w:rPr>
                <w:rFonts w:ascii="Comic Sans MS" w:hAnsi="Comic Sans MS" w:cs="Arial"/>
              </w:rPr>
            </w:pPr>
            <w:r>
              <w:rPr>
                <w:rFonts w:ascii="Comic Sans MS" w:hAnsi="Comic Sans MS" w:cs="Arial"/>
              </w:rPr>
              <w:t>Substratul deformare a solului.</w:t>
            </w:r>
          </w:p>
        </w:tc>
      </w:tr>
      <w:tr w:rsidR="000E04BF">
        <w:tc>
          <w:tcPr>
            <w:tcW w:w="2160" w:type="dxa"/>
          </w:tcPr>
          <w:p w:rsidR="000E04BF" w:rsidRDefault="000E04BF">
            <w:pPr>
              <w:rPr>
                <w:rFonts w:ascii="Comic Sans MS" w:hAnsi="Comic Sans MS" w:cs="Arial"/>
              </w:rPr>
            </w:pPr>
            <w:r>
              <w:rPr>
                <w:rFonts w:ascii="Comic Sans MS" w:hAnsi="Comic Sans MS" w:cs="Arial"/>
              </w:rPr>
              <w:t>Fertilitatea solului</w:t>
            </w:r>
          </w:p>
        </w:tc>
        <w:tc>
          <w:tcPr>
            <w:tcW w:w="7560" w:type="dxa"/>
          </w:tcPr>
          <w:p w:rsidR="000E04BF" w:rsidRDefault="000E04BF">
            <w:pPr>
              <w:rPr>
                <w:rFonts w:ascii="Comic Sans MS" w:hAnsi="Comic Sans MS" w:cs="Arial"/>
              </w:rPr>
            </w:pPr>
            <w:r>
              <w:rPr>
                <w:rFonts w:ascii="Comic Sans MS" w:hAnsi="Comic Sans MS" w:cs="Arial"/>
              </w:rPr>
              <w:t>Proprietatea solului de a pune la dispoziţia plantelor substanţe nutritive, apă şi aer pentru creşterea şi dezvoltarea lor.</w:t>
            </w:r>
          </w:p>
        </w:tc>
      </w:tr>
      <w:tr w:rsidR="000E04BF">
        <w:tc>
          <w:tcPr>
            <w:tcW w:w="2160" w:type="dxa"/>
          </w:tcPr>
          <w:p w:rsidR="000E04BF" w:rsidRDefault="000E04BF">
            <w:pPr>
              <w:rPr>
                <w:rFonts w:ascii="Comic Sans MS" w:hAnsi="Comic Sans MS" w:cs="Arial"/>
              </w:rPr>
            </w:pPr>
            <w:r>
              <w:rPr>
                <w:rFonts w:ascii="Comic Sans MS" w:hAnsi="Comic Sans MS" w:cs="Arial"/>
              </w:rPr>
              <w:t>Clasa de soluri</w:t>
            </w:r>
          </w:p>
        </w:tc>
        <w:tc>
          <w:tcPr>
            <w:tcW w:w="7560" w:type="dxa"/>
          </w:tcPr>
          <w:p w:rsidR="000E04BF" w:rsidRDefault="000E04BF">
            <w:pPr>
              <w:rPr>
                <w:rFonts w:ascii="Comic Sans MS" w:hAnsi="Comic Sans MS" w:cs="Arial"/>
              </w:rPr>
            </w:pPr>
            <w:r>
              <w:rPr>
                <w:rFonts w:ascii="Comic Sans MS" w:hAnsi="Comic Sans MS" w:cs="Arial"/>
              </w:rPr>
              <w:t>Totalitatea tipurilor de sol</w:t>
            </w:r>
          </w:p>
        </w:tc>
      </w:tr>
      <w:tr w:rsidR="000E04BF">
        <w:tc>
          <w:tcPr>
            <w:tcW w:w="2160" w:type="dxa"/>
          </w:tcPr>
          <w:p w:rsidR="000E04BF" w:rsidRDefault="000E04BF">
            <w:pPr>
              <w:rPr>
                <w:rFonts w:ascii="Comic Sans MS" w:hAnsi="Comic Sans MS" w:cs="Arial"/>
              </w:rPr>
            </w:pPr>
            <w:r>
              <w:rPr>
                <w:rFonts w:ascii="Comic Sans MS" w:hAnsi="Comic Sans MS" w:cs="Arial"/>
              </w:rPr>
              <w:t>Tipul de sol</w:t>
            </w:r>
          </w:p>
        </w:tc>
        <w:tc>
          <w:tcPr>
            <w:tcW w:w="7560" w:type="dxa"/>
          </w:tcPr>
          <w:p w:rsidR="000E04BF" w:rsidRDefault="000E04BF">
            <w:pPr>
              <w:rPr>
                <w:rFonts w:ascii="Comic Sans MS" w:hAnsi="Comic Sans MS" w:cs="Arial"/>
              </w:rPr>
            </w:pPr>
            <w:r>
              <w:rPr>
                <w:rFonts w:ascii="Comic Sans MS" w:hAnsi="Comic Sans MS" w:cs="Arial"/>
              </w:rPr>
              <w:t>Solul caracterizat prin proprietăţile sale şi prin condiţiile naturale de formare</w:t>
            </w: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r w:rsidR="000E04BF">
        <w:tc>
          <w:tcPr>
            <w:tcW w:w="2160" w:type="dxa"/>
          </w:tcPr>
          <w:p w:rsidR="000E04BF" w:rsidRDefault="000E04BF">
            <w:pPr>
              <w:rPr>
                <w:rFonts w:ascii="Comic Sans MS" w:hAnsi="Comic Sans MS" w:cs="Arial"/>
              </w:rPr>
            </w:pPr>
          </w:p>
        </w:tc>
        <w:tc>
          <w:tcPr>
            <w:tcW w:w="7560" w:type="dxa"/>
          </w:tcPr>
          <w:p w:rsidR="000E04BF" w:rsidRDefault="000E04BF">
            <w:pPr>
              <w:rPr>
                <w:rFonts w:ascii="Comic Sans MS" w:hAnsi="Comic Sans MS" w:cs="Arial"/>
              </w:rPr>
            </w:pPr>
          </w:p>
        </w:tc>
      </w:tr>
    </w:tbl>
    <w:p w:rsidR="000E04BF" w:rsidRDefault="000E04BF">
      <w:pPr>
        <w:rPr>
          <w:rFonts w:ascii="Comic Sans MS" w:hAnsi="Comic Sans MS"/>
        </w:rPr>
      </w:pPr>
    </w:p>
    <w:p w:rsidR="000E04BF" w:rsidRDefault="000E04BF">
      <w:pPr>
        <w:rPr>
          <w:rFonts w:ascii="Comic Sans MS" w:hAnsi="Comic Sans MS"/>
        </w:rPr>
      </w:pPr>
    </w:p>
    <w:p w:rsidR="000E04BF" w:rsidRDefault="000E04BF"/>
    <w:p w:rsidR="000E04BF" w:rsidRDefault="000E04BF"/>
    <w:p w:rsidR="000E04BF" w:rsidRDefault="000E04BF"/>
    <w:p w:rsidR="000E04BF" w:rsidRDefault="000E04BF">
      <w:pPr>
        <w:pStyle w:val="BodyText2"/>
        <w:ind w:firstLine="708"/>
        <w:rPr>
          <w:b/>
          <w:lang w:val="pt-BR"/>
        </w:rPr>
      </w:pPr>
      <w:r>
        <w:rPr>
          <w:b/>
          <w:lang w:val="pt-BR"/>
        </w:rPr>
        <w:t xml:space="preserve">NOTĂ: </w:t>
      </w:r>
    </w:p>
    <w:p w:rsidR="000E04BF" w:rsidRDefault="000E04BF">
      <w:pPr>
        <w:ind w:firstLine="708"/>
      </w:pPr>
      <w:r>
        <w:rPr>
          <w:rFonts w:ascii="Comic Sans MS" w:hAnsi="Comic Sans MS"/>
          <w:b/>
          <w:lang w:val="pt-BR"/>
        </w:rPr>
        <w:t>Dacă elevii vor găsi şi alţi termeni, îi pot include în lista prezentată</w:t>
      </w:r>
    </w:p>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bCs/>
          <w:lang w:val="fr-FR"/>
        </w:rPr>
      </w:pPr>
      <w:r>
        <w:rPr>
          <w:rFonts w:ascii="Comic Sans MS" w:hAnsi="Comic Sans MS"/>
          <w:b/>
          <w:bCs/>
        </w:rPr>
        <w:t>COMPETENŢA 15.</w:t>
      </w:r>
      <w:r>
        <w:rPr>
          <w:rFonts w:ascii="Comic Sans MS" w:hAnsi="Comic Sans MS"/>
          <w:b/>
          <w:bCs/>
          <w:lang w:val="fr-FR"/>
        </w:rPr>
        <w:t xml:space="preserve">3. Aplică sisteme de lucrări ale solului şi de fertilizare  </w:t>
      </w:r>
    </w:p>
    <w:p w:rsidR="000E04BF" w:rsidRDefault="000E04BF">
      <w:pPr>
        <w:rPr>
          <w:rFonts w:ascii="Comic Sans MS" w:hAnsi="Comic Sans MS"/>
          <w:b/>
          <w:bCs/>
          <w:lang w:val="fr-FR"/>
        </w:rPr>
      </w:pPr>
    </w:p>
    <w:p w:rsidR="000E04BF" w:rsidRDefault="000E04BF">
      <w:pPr>
        <w:pStyle w:val="Heading1"/>
        <w:rPr>
          <w:rFonts w:ascii="Comic Sans MS" w:hAnsi="Comic Sans MS" w:cs="Times New Roman"/>
          <w:bCs/>
          <w:lang w:val="fr-FR"/>
        </w:rPr>
      </w:pPr>
      <w:r>
        <w:rPr>
          <w:rFonts w:ascii="Comic Sans MS" w:hAnsi="Comic Sans MS" w:cs="Times New Roman"/>
          <w:bCs/>
          <w:lang w:val="fr-FR"/>
        </w:rPr>
        <w:t>FIŞA  DE  DOCUMENTARE  NR.7</w:t>
      </w:r>
    </w:p>
    <w:p w:rsidR="000E04BF" w:rsidRDefault="000E04BF">
      <w:pPr>
        <w:jc w:val="center"/>
        <w:rPr>
          <w:rFonts w:ascii="Comic Sans MS" w:hAnsi="Comic Sans MS"/>
          <w:b/>
          <w:bCs/>
          <w:lang w:val="fr-FR"/>
        </w:rPr>
      </w:pPr>
    </w:p>
    <w:p w:rsidR="000E04BF" w:rsidRDefault="000E04BF">
      <w:pPr>
        <w:jc w:val="center"/>
        <w:outlineLvl w:val="0"/>
        <w:rPr>
          <w:rFonts w:ascii="Comic Sans MS" w:hAnsi="Comic Sans MS"/>
          <w:b/>
          <w:bCs/>
          <w:lang w:val="fr-FR"/>
        </w:rPr>
      </w:pPr>
      <w:r>
        <w:rPr>
          <w:rFonts w:ascii="Comic Sans MS" w:hAnsi="Comic Sans MS"/>
          <w:b/>
          <w:bCs/>
          <w:lang w:val="fr-FR"/>
        </w:rPr>
        <w:t xml:space="preserve">ASOLAMENTUL ŞI  ROLUL  LUI  IN  OBŢINEREA  </w:t>
      </w:r>
    </w:p>
    <w:p w:rsidR="000E04BF" w:rsidRDefault="000E04BF">
      <w:pPr>
        <w:jc w:val="center"/>
        <w:outlineLvl w:val="0"/>
        <w:rPr>
          <w:rFonts w:ascii="Comic Sans MS" w:hAnsi="Comic Sans MS"/>
          <w:b/>
          <w:bCs/>
          <w:lang w:val="fr-FR"/>
        </w:rPr>
      </w:pPr>
      <w:r>
        <w:rPr>
          <w:rFonts w:ascii="Comic Sans MS" w:hAnsi="Comic Sans MS"/>
          <w:b/>
          <w:bCs/>
          <w:lang w:val="fr-FR"/>
        </w:rPr>
        <w:t>DE  PRODUCŢII  MARI  ŞI  DE  CALITATE</w:t>
      </w:r>
    </w:p>
    <w:p w:rsidR="000E04BF" w:rsidRDefault="000E04BF">
      <w:pPr>
        <w:jc w:val="center"/>
        <w:rPr>
          <w:rFonts w:ascii="Comic Sans MS" w:hAnsi="Comic Sans MS"/>
          <w:lang w:val="fr-FR"/>
        </w:rPr>
      </w:pPr>
      <w:r>
        <w:rPr>
          <w:rFonts w:ascii="Comic Sans MS" w:hAnsi="Comic Sans MS"/>
          <w:lang w:val="fr-FR"/>
        </w:rPr>
        <w:t xml:space="preserve"> </w:t>
      </w:r>
    </w:p>
    <w:p w:rsidR="000E04BF" w:rsidRDefault="008632EA">
      <w:pPr>
        <w:jc w:val="center"/>
        <w:rPr>
          <w:rFonts w:ascii="Comic Sans MS" w:hAnsi="Comic Sans MS"/>
          <w:lang w:val="fr-FR"/>
        </w:rPr>
      </w:pPr>
      <w:r w:rsidRPr="008632EA">
        <w:rPr>
          <w:rFonts w:ascii="Comic Sans MS" w:hAnsi="Comic Sans MS"/>
          <w:noProof/>
        </w:rPr>
        <w:pict>
          <v:rect id="_x0000_s1176" style="position:absolute;left:0;text-align:left;margin-left:27pt;margin-top:1.2pt;width:477pt;height:45pt;z-index:76" fillcolor="#fc0">
            <v:textbox style="mso-next-textbox:#_x0000_s1176">
              <w:txbxContent>
                <w:p w:rsidR="000E04BF" w:rsidRDefault="000E04BF">
                  <w:pPr>
                    <w:jc w:val="center"/>
                    <w:rPr>
                      <w:rFonts w:ascii="Comic Sans MS" w:hAnsi="Comic Sans MS"/>
                    </w:rPr>
                  </w:pPr>
                  <w:r>
                    <w:rPr>
                      <w:rFonts w:ascii="Comic Sans MS" w:hAnsi="Comic Sans MS"/>
                      <w:b/>
                      <w:bCs/>
                    </w:rPr>
                    <w:t>Asolamentul</w:t>
                  </w:r>
                  <w:r>
                    <w:rPr>
                      <w:rFonts w:ascii="Comic Sans MS" w:hAnsi="Comic Sans MS"/>
                    </w:rPr>
                    <w:t xml:space="preserve"> – o schemă de amplasare a culturilor pe fiecare solă şi pentru o perioadă de 3- 5 ani cu practicarea aceleaşi rotaţii a culturilor pe fiecare solă.</w:t>
                  </w:r>
                </w:p>
                <w:p w:rsidR="000E04BF" w:rsidRDefault="000E04BF"/>
              </w:txbxContent>
            </v:textbox>
          </v:rect>
        </w:pict>
      </w:r>
    </w:p>
    <w:p w:rsidR="000E04BF" w:rsidRDefault="000E04BF">
      <w:pPr>
        <w:ind w:left="360"/>
        <w:rPr>
          <w:rFonts w:ascii="Comic Sans MS" w:hAnsi="Comic Sans MS"/>
          <w:lang w:val="fr-FR"/>
        </w:rPr>
      </w:pPr>
      <w:r>
        <w:rPr>
          <w:rFonts w:ascii="Comic Sans MS" w:hAnsi="Comic Sans MS"/>
          <w:lang w:val="fr-FR"/>
        </w:rPr>
        <w:tab/>
      </w:r>
    </w:p>
    <w:p w:rsidR="000E04BF" w:rsidRDefault="000E04BF">
      <w:pPr>
        <w:rPr>
          <w:rFonts w:ascii="Comic Sans MS" w:hAnsi="Comic Sans MS"/>
          <w:lang w:val="fr-FR"/>
        </w:rPr>
      </w:pPr>
    </w:p>
    <w:p w:rsidR="000E04BF" w:rsidRDefault="008632EA">
      <w:pPr>
        <w:rPr>
          <w:rFonts w:ascii="Comic Sans MS" w:hAnsi="Comic Sans MS"/>
          <w:lang w:val="fr-FR"/>
        </w:rPr>
      </w:pPr>
      <w:r w:rsidRPr="008632EA">
        <w:rPr>
          <w:rFonts w:ascii="Comic Sans MS" w:hAnsi="Comic Sans MS"/>
          <w:noProof/>
        </w:rPr>
        <w:pict>
          <v:oval id="_x0000_s1178" style="position:absolute;margin-left:3in;margin-top:14.05pt;width:90.2pt;height:32.1pt;z-index:78" fillcolor="#9c0">
            <v:textbox style="mso-next-textbox:#_x0000_s1178">
              <w:txbxContent>
                <w:p w:rsidR="000E04BF" w:rsidRDefault="000E04BF">
                  <w:pPr>
                    <w:jc w:val="center"/>
                    <w:rPr>
                      <w:rFonts w:ascii="Comic Sans MS" w:hAnsi="Comic Sans MS"/>
                    </w:rPr>
                  </w:pPr>
                  <w:r>
                    <w:rPr>
                      <w:rFonts w:ascii="Comic Sans MS" w:hAnsi="Comic Sans MS"/>
                    </w:rPr>
                    <w:t>Rotaţia</w:t>
                  </w:r>
                </w:p>
              </w:txbxContent>
            </v:textbox>
          </v:oval>
        </w:pict>
      </w:r>
    </w:p>
    <w:p w:rsidR="000E04BF" w:rsidRDefault="008632EA">
      <w:pPr>
        <w:rPr>
          <w:rFonts w:ascii="Comic Sans MS" w:hAnsi="Comic Sans MS"/>
          <w:lang w:val="fr-FR"/>
        </w:rPr>
      </w:pPr>
      <w:r w:rsidRPr="008632EA">
        <w:rPr>
          <w:rFonts w:ascii="Comic Sans MS" w:hAnsi="Comic Sans MS"/>
          <w:noProof/>
        </w:rPr>
        <w:pict>
          <v:oval id="_x0000_s1177" style="position:absolute;margin-left:351pt;margin-top:11.45pt;width:117.05pt;height:44.95pt;z-index:77" fillcolor="yellow">
            <v:textbox style="mso-next-textbox:#_x0000_s1177">
              <w:txbxContent>
                <w:p w:rsidR="000E04BF" w:rsidRDefault="000E04BF">
                  <w:r>
                    <w:rPr>
                      <w:rFonts w:ascii="Comic Sans MS" w:hAnsi="Comic Sans MS"/>
                    </w:rPr>
                    <w:t>Monocultura</w:t>
                  </w:r>
                </w:p>
              </w:txbxContent>
            </v:textbox>
          </v:oval>
        </w:pict>
      </w:r>
      <w:r w:rsidRPr="008632EA">
        <w:rPr>
          <w:rFonts w:ascii="Comic Sans MS" w:hAnsi="Comic Sans MS"/>
          <w:noProof/>
        </w:rPr>
        <w:pict>
          <v:oval id="_x0000_s1179" style="position:absolute;margin-left:54pt;margin-top:2.45pt;width:125.3pt;height:52.65pt;z-index:79" fillcolor="#f90">
            <v:textbox style="mso-next-textbox:#_x0000_s1179">
              <w:txbxContent>
                <w:p w:rsidR="000E04BF" w:rsidRDefault="000E04BF">
                  <w:pPr>
                    <w:jc w:val="center"/>
                    <w:rPr>
                      <w:rFonts w:ascii="Comic Sans MS" w:hAnsi="Comic Sans MS"/>
                    </w:rPr>
                  </w:pPr>
                  <w:r>
                    <w:rPr>
                      <w:rFonts w:ascii="Comic Sans MS" w:hAnsi="Comic Sans MS"/>
                    </w:rPr>
                    <w:t xml:space="preserve">Amplasarea </w:t>
                  </w:r>
                </w:p>
                <w:p w:rsidR="000E04BF" w:rsidRDefault="000E04BF">
                  <w:pPr>
                    <w:jc w:val="center"/>
                    <w:rPr>
                      <w:rFonts w:ascii="Comic Sans MS" w:hAnsi="Comic Sans MS"/>
                    </w:rPr>
                  </w:pPr>
                  <w:r>
                    <w:rPr>
                      <w:rFonts w:ascii="Comic Sans MS" w:hAnsi="Comic Sans MS"/>
                    </w:rPr>
                    <w:t>culturilor</w:t>
                  </w:r>
                </w:p>
              </w:txbxContent>
            </v:textbox>
          </v:oval>
        </w:pict>
      </w:r>
    </w:p>
    <w:p w:rsidR="000E04BF" w:rsidRDefault="008632EA">
      <w:pPr>
        <w:pStyle w:val="Footer"/>
        <w:rPr>
          <w:rFonts w:ascii="Comic Sans MS" w:hAnsi="Comic Sans MS"/>
          <w:noProof/>
          <w:lang w:val="fr-FR"/>
        </w:rPr>
      </w:pPr>
      <w:r>
        <w:rPr>
          <w:rFonts w:ascii="Comic Sans MS" w:hAnsi="Comic Sans MS"/>
          <w:noProof/>
        </w:rPr>
        <w:pict>
          <v:line id="_x0000_s1180" style="position:absolute;z-index:80" from="261.7pt,14.05pt" to="261.7pt,77.05pt">
            <v:stroke endarrow="block"/>
          </v:line>
        </w:pict>
      </w:r>
    </w:p>
    <w:p w:rsidR="000E04BF" w:rsidRDefault="008632EA">
      <w:pPr>
        <w:rPr>
          <w:rFonts w:ascii="Comic Sans MS" w:hAnsi="Comic Sans MS"/>
          <w:lang w:val="fr-FR"/>
        </w:rPr>
      </w:pPr>
      <w:r w:rsidRPr="008632EA">
        <w:rPr>
          <w:rFonts w:ascii="Comic Sans MS" w:hAnsi="Comic Sans MS"/>
          <w:noProof/>
        </w:rPr>
        <w:pict>
          <v:line id="_x0000_s1182" style="position:absolute;flip:x;z-index:82" from="297pt,8.9pt" to="351pt,62.9pt">
            <v:stroke endarrow="block"/>
          </v:line>
        </w:pict>
      </w:r>
      <w:r w:rsidRPr="008632EA">
        <w:rPr>
          <w:rFonts w:ascii="Comic Sans MS" w:hAnsi="Comic Sans MS"/>
          <w:noProof/>
        </w:rPr>
        <w:pict>
          <v:line id="_x0000_s1181" style="position:absolute;z-index:81" from="171pt,8.9pt" to="207pt,59pt">
            <v:stroke endarrow="block"/>
          </v:line>
        </w:pict>
      </w:r>
    </w:p>
    <w:p w:rsidR="000E04BF" w:rsidRDefault="000E04BF">
      <w:pPr>
        <w:rPr>
          <w:rFonts w:ascii="Comic Sans MS" w:hAnsi="Comic Sans MS"/>
          <w:lang w:val="fr-FR"/>
        </w:rPr>
      </w:pPr>
    </w:p>
    <w:p w:rsidR="000E04BF" w:rsidRDefault="008632EA">
      <w:pPr>
        <w:rPr>
          <w:rFonts w:ascii="Comic Sans MS" w:hAnsi="Comic Sans MS"/>
        </w:rPr>
      </w:pPr>
      <w:r w:rsidRPr="008632EA">
        <w:rPr>
          <w:rFonts w:ascii="Comic Sans MS" w:hAnsi="Comic Sans MS"/>
        </w:rPr>
      </w:r>
      <w:r>
        <w:rPr>
          <w:rFonts w:ascii="Comic Sans MS" w:hAnsi="Comic Sans MS"/>
        </w:rPr>
        <w:pict>
          <v:group id="_x0000_s1163" editas="canvas" style="width:522pt;height:162pt;mso-position-horizontal-relative:char;mso-position-vertical-relative:line" coordorigin="2362,3502" coordsize="7200,2287">
            <o:lock v:ext="edit" aspectratio="t"/>
            <v:shape id="_x0000_s1164" type="#_x0000_t75" style="position:absolute;left:2362;top:3502;width:7200;height:2287" o:preferrelative="f">
              <v:fill o:detectmouseclick="t"/>
              <v:path o:extrusionok="t" o:connecttype="none"/>
              <o:lock v:ext="edit" text="t"/>
            </v:shape>
            <v:oval id="_x0000_s1165" style="position:absolute;left:4845;top:3883;width:2109;height:508" fillcolor="#cff">
              <v:textbox style="mso-next-textbox:#_x0000_s1165">
                <w:txbxContent>
                  <w:p w:rsidR="000E04BF" w:rsidRDefault="000E04BF">
                    <w:pPr>
                      <w:pStyle w:val="Heading1"/>
                      <w:rPr>
                        <w:rFonts w:ascii="Comic Sans MS" w:hAnsi="Comic Sans MS"/>
                      </w:rPr>
                    </w:pPr>
                    <w:r>
                      <w:rPr>
                        <w:rFonts w:ascii="Comic Sans MS" w:hAnsi="Comic Sans MS"/>
                      </w:rPr>
                      <w:t>ASOLAMENTUL</w:t>
                    </w:r>
                  </w:p>
                </w:txbxContent>
              </v:textbox>
            </v:oval>
            <v:oval id="_x0000_s1166" style="position:absolute;left:7452;top:3756;width:1365;height:761" fillcolor="#fc9">
              <v:textbox style="mso-next-textbox:#_x0000_s1166">
                <w:txbxContent>
                  <w:p w:rsidR="000E04BF" w:rsidRDefault="000E04BF">
                    <w:pPr>
                      <w:jc w:val="center"/>
                    </w:pPr>
                    <w:r>
                      <w:rPr>
                        <w:rFonts w:ascii="Comic Sans MS" w:hAnsi="Comic Sans MS"/>
                      </w:rPr>
                      <w:t>Cultura repetată</w:t>
                    </w:r>
                  </w:p>
                </w:txbxContent>
              </v:textbox>
            </v:oval>
            <v:oval id="_x0000_s1167" style="position:absolute;left:3107;top:3756;width:1489;height:762" fillcolor="#3cc">
              <v:textbox style="mso-next-textbox:#_x0000_s1167">
                <w:txbxContent>
                  <w:p w:rsidR="000E04BF" w:rsidRDefault="000E04BF">
                    <w:pPr>
                      <w:jc w:val="center"/>
                    </w:pPr>
                    <w:r>
                      <w:rPr>
                        <w:rFonts w:ascii="Comic Sans MS" w:hAnsi="Comic Sans MS"/>
                      </w:rPr>
                      <w:t>Structura culturilor</w:t>
                    </w:r>
                  </w:p>
                </w:txbxContent>
              </v:textbox>
            </v:oval>
            <v:oval id="_x0000_s1168" style="position:absolute;left:3107;top:4900;width:1987;height:762" fillcolor="#396">
              <v:textbox style="mso-next-textbox:#_x0000_s1168">
                <w:txbxContent>
                  <w:p w:rsidR="000E04BF" w:rsidRDefault="000E04BF">
                    <w:pPr>
                      <w:jc w:val="center"/>
                    </w:pPr>
                    <w:r>
                      <w:rPr>
                        <w:rFonts w:ascii="Comic Sans MS" w:hAnsi="Comic Sans MS"/>
                      </w:rPr>
                      <w:t>Planta postmergatoare</w:t>
                    </w:r>
                  </w:p>
                </w:txbxContent>
              </v:textbox>
            </v:oval>
            <v:oval id="_x0000_s1169" style="position:absolute;left:5341;top:5281;width:1242;height:381" fillcolor="#36f">
              <v:textbox style="mso-next-textbox:#_x0000_s1169">
                <w:txbxContent>
                  <w:p w:rsidR="000E04BF" w:rsidRDefault="000E04BF">
                    <w:pPr>
                      <w:jc w:val="center"/>
                      <w:rPr>
                        <w:rFonts w:ascii="Comic Sans MS" w:hAnsi="Comic Sans MS"/>
                      </w:rPr>
                    </w:pPr>
                    <w:r>
                      <w:rPr>
                        <w:rFonts w:ascii="Comic Sans MS" w:hAnsi="Comic Sans MS"/>
                      </w:rPr>
                      <w:t>Sola</w:t>
                    </w:r>
                  </w:p>
                </w:txbxContent>
              </v:textbox>
            </v:oval>
            <v:oval id="_x0000_s1170" style="position:absolute;left:7079;top:4773;width:1862;height:761" fillcolor="#0cf">
              <v:textbox style="mso-next-textbox:#_x0000_s1170">
                <w:txbxContent>
                  <w:p w:rsidR="000E04BF" w:rsidRDefault="000E04BF">
                    <w:pPr>
                      <w:jc w:val="center"/>
                    </w:pPr>
                    <w:r>
                      <w:rPr>
                        <w:rFonts w:ascii="Comic Sans MS" w:hAnsi="Comic Sans MS"/>
                      </w:rPr>
                      <w:t>Planta premergatoare</w:t>
                    </w:r>
                  </w:p>
                </w:txbxContent>
              </v:textbox>
            </v:oval>
            <v:line id="_x0000_s1171" style="position:absolute;flip:y" from="4845,4391" to="5465,5027">
              <v:stroke endarrow="block"/>
            </v:line>
            <v:line id="_x0000_s1172" style="position:absolute;flip:y" from="5962,4391" to="5963,5281">
              <v:stroke endarrow="block"/>
            </v:line>
            <v:line id="_x0000_s1173" style="position:absolute" from="4596,4137" to="4845,4138">
              <v:stroke endarrow="block"/>
            </v:line>
            <v:line id="_x0000_s1174" style="position:absolute;flip:x" from="6955,4137" to="7452,4137">
              <v:stroke endarrow="block"/>
            </v:line>
            <v:line id="_x0000_s1175" style="position:absolute;flip:x y" from="6831,4264" to="7327,4900">
              <v:stroke endarrow="block"/>
            </v:line>
            <w10:anchorlock/>
          </v:group>
        </w:pict>
      </w: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color w:val="FF0000"/>
        </w:rPr>
      </w:pPr>
      <w:r>
        <w:rPr>
          <w:rFonts w:ascii="Comic Sans MS" w:hAnsi="Comic Sans MS"/>
          <w:color w:val="FF0000"/>
        </w:rPr>
        <w:t>ATENŢIE !</w:t>
      </w:r>
    </w:p>
    <w:p w:rsidR="000E04BF" w:rsidRDefault="000E04BF">
      <w:pPr>
        <w:rPr>
          <w:rFonts w:ascii="Comic Sans MS" w:hAnsi="Comic Sans MS"/>
        </w:rPr>
      </w:pPr>
    </w:p>
    <w:p w:rsidR="000E04BF" w:rsidRDefault="000E04BF">
      <w:pPr>
        <w:rPr>
          <w:rFonts w:ascii="Comic Sans MS" w:hAnsi="Comic Sans MS"/>
        </w:rPr>
      </w:pPr>
      <w:r>
        <w:rPr>
          <w:rFonts w:ascii="Comic Sans MS" w:hAnsi="Comic Sans MS"/>
        </w:rPr>
        <w:tab/>
        <w:t>La întocmirea asolamentelor ţineţi seama de următoarele restricţii:</w:t>
      </w:r>
    </w:p>
    <w:p w:rsidR="000E04BF" w:rsidRDefault="000E04BF" w:rsidP="000E04BF">
      <w:pPr>
        <w:numPr>
          <w:ilvl w:val="0"/>
          <w:numId w:val="26"/>
        </w:numPr>
        <w:rPr>
          <w:rFonts w:ascii="Comic Sans MS" w:hAnsi="Comic Sans MS"/>
          <w:lang w:val="fr-FR"/>
        </w:rPr>
      </w:pPr>
      <w:r>
        <w:rPr>
          <w:rFonts w:ascii="Comic Sans MS" w:hAnsi="Comic Sans MS"/>
          <w:lang w:val="fr-FR"/>
        </w:rPr>
        <w:t>Modul de nutriţie şi de consum a apei din sol</w:t>
      </w:r>
    </w:p>
    <w:p w:rsidR="000E04BF" w:rsidRDefault="000E04BF" w:rsidP="000E04BF">
      <w:pPr>
        <w:numPr>
          <w:ilvl w:val="0"/>
          <w:numId w:val="26"/>
        </w:numPr>
        <w:rPr>
          <w:rFonts w:ascii="Comic Sans MS" w:hAnsi="Comic Sans MS"/>
          <w:lang w:val="fr-FR"/>
        </w:rPr>
      </w:pPr>
      <w:r>
        <w:rPr>
          <w:rFonts w:ascii="Comic Sans MS" w:hAnsi="Comic Sans MS"/>
          <w:lang w:val="fr-FR"/>
        </w:rPr>
        <w:t>Evitarea atacului de boli şi dăunători</w:t>
      </w:r>
    </w:p>
    <w:p w:rsidR="000E04BF" w:rsidRDefault="000E04BF" w:rsidP="000E04BF">
      <w:pPr>
        <w:numPr>
          <w:ilvl w:val="0"/>
          <w:numId w:val="26"/>
        </w:numPr>
        <w:rPr>
          <w:rFonts w:ascii="Comic Sans MS" w:hAnsi="Comic Sans MS"/>
        </w:rPr>
      </w:pPr>
      <w:r>
        <w:rPr>
          <w:rFonts w:ascii="Comic Sans MS" w:hAnsi="Comic Sans MS"/>
        </w:rPr>
        <w:t xml:space="preserve">Evitarea îmburuienării culturilor </w:t>
      </w:r>
    </w:p>
    <w:p w:rsidR="000E04BF" w:rsidRDefault="000E04BF" w:rsidP="000E04BF">
      <w:pPr>
        <w:numPr>
          <w:ilvl w:val="0"/>
          <w:numId w:val="26"/>
        </w:numPr>
        <w:rPr>
          <w:rFonts w:ascii="Comic Sans MS" w:hAnsi="Comic Sans MS"/>
        </w:rPr>
      </w:pPr>
      <w:r>
        <w:rPr>
          <w:rFonts w:ascii="Comic Sans MS" w:hAnsi="Comic Sans MS"/>
        </w:rPr>
        <w:t>Evitarea deteriorării însuşirilor solului</w:t>
      </w:r>
    </w:p>
    <w:p w:rsidR="000E04BF" w:rsidRDefault="000E04BF" w:rsidP="000E04BF">
      <w:pPr>
        <w:numPr>
          <w:ilvl w:val="0"/>
          <w:numId w:val="26"/>
        </w:numPr>
        <w:rPr>
          <w:rFonts w:ascii="Comic Sans MS" w:hAnsi="Comic Sans MS"/>
          <w:lang w:val="fr-FR"/>
        </w:rPr>
      </w:pPr>
      <w:r>
        <w:rPr>
          <w:rFonts w:ascii="Comic Sans MS" w:hAnsi="Comic Sans MS"/>
          <w:lang w:val="fr-FR"/>
        </w:rPr>
        <w:t>Posibilitatea de autosuportabilitate a unor specii cultivate</w:t>
      </w:r>
    </w:p>
    <w:p w:rsidR="000E04BF" w:rsidRDefault="000E04BF">
      <w:pPr>
        <w:rPr>
          <w:rFonts w:ascii="Comic Sans MS" w:hAnsi="Comic Sans MS"/>
          <w:lang w:val="fr-FR"/>
        </w:rPr>
      </w:pPr>
    </w:p>
    <w:p w:rsidR="000E04BF" w:rsidRDefault="000E04BF">
      <w:pPr>
        <w:rPr>
          <w:rFonts w:ascii="Comic Sans MS" w:hAnsi="Comic Sans MS"/>
          <w:color w:val="FF0000"/>
          <w:lang w:val="fr-FR"/>
        </w:rPr>
      </w:pPr>
      <w:r>
        <w:rPr>
          <w:rFonts w:ascii="Comic Sans MS" w:hAnsi="Comic Sans MS"/>
          <w:color w:val="FF0000"/>
          <w:lang w:val="fr-FR"/>
        </w:rPr>
        <w:t>IMPORTANT !</w:t>
      </w:r>
    </w:p>
    <w:p w:rsidR="000E04BF" w:rsidRDefault="000E04BF">
      <w:pPr>
        <w:rPr>
          <w:rFonts w:ascii="Comic Sans MS" w:hAnsi="Comic Sans MS"/>
          <w:color w:val="FF0000"/>
          <w:lang w:val="fr-FR"/>
        </w:rPr>
      </w:pPr>
    </w:p>
    <w:p w:rsidR="000E04BF" w:rsidRDefault="000E04BF">
      <w:pPr>
        <w:rPr>
          <w:rFonts w:ascii="Comic Sans MS" w:hAnsi="Comic Sans MS"/>
          <w:lang w:val="fr-FR"/>
        </w:rPr>
      </w:pPr>
      <w:r>
        <w:rPr>
          <w:rFonts w:ascii="Comic Sans MS" w:hAnsi="Comic Sans MS"/>
          <w:color w:val="FF0000"/>
          <w:lang w:val="fr-FR"/>
        </w:rPr>
        <w:tab/>
      </w:r>
      <w:r>
        <w:rPr>
          <w:rFonts w:ascii="Comic Sans MS" w:hAnsi="Comic Sans MS"/>
          <w:lang w:val="fr-FR"/>
        </w:rPr>
        <w:t>Asolamentul este una din cele mai importante măsuri agrotehnice care contribuie la sporirea producţiei agricole.</w:t>
      </w:r>
    </w:p>
    <w:p w:rsidR="000E04BF" w:rsidRDefault="000E04BF">
      <w:pPr>
        <w:rPr>
          <w:rFonts w:ascii="Comic Sans MS" w:hAnsi="Comic Sans M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bCs/>
          <w:lang w:val="fr-FR"/>
        </w:rPr>
      </w:pPr>
      <w:r>
        <w:rPr>
          <w:rFonts w:ascii="Comic Sans MS" w:hAnsi="Comic Sans MS"/>
          <w:b/>
          <w:bCs/>
        </w:rPr>
        <w:t>COMPETENŢA 15.</w:t>
      </w:r>
      <w:r>
        <w:rPr>
          <w:rFonts w:ascii="Comic Sans MS" w:hAnsi="Comic Sans MS"/>
          <w:b/>
          <w:bCs/>
          <w:lang w:val="fr-FR"/>
        </w:rPr>
        <w:t xml:space="preserve">3. Aplică sisteme de lucrări ale solului şi de fertilizare  </w:t>
      </w:r>
    </w:p>
    <w:p w:rsidR="000E04BF" w:rsidRDefault="000E04BF">
      <w:pPr>
        <w:rPr>
          <w:rFonts w:ascii="Comic Sans MS" w:hAnsi="Comic Sans MS"/>
          <w:b/>
          <w:bCs/>
          <w:lang w:val="fr-FR"/>
        </w:rPr>
      </w:pPr>
    </w:p>
    <w:p w:rsidR="000E04BF" w:rsidRDefault="000E04BF">
      <w:pPr>
        <w:jc w:val="center"/>
        <w:rPr>
          <w:rFonts w:ascii="Comic Sans MS" w:hAnsi="Comic Sans MS"/>
          <w:b/>
          <w:bCs/>
          <w:lang w:val="fr-FR"/>
        </w:rPr>
      </w:pPr>
      <w:r>
        <w:rPr>
          <w:rFonts w:ascii="Comic Sans MS" w:hAnsi="Comic Sans MS"/>
          <w:b/>
          <w:bCs/>
          <w:lang w:val="fr-FR"/>
        </w:rPr>
        <w:t>FIŞA  DE  DOCUMENTARE  NR. 8</w:t>
      </w:r>
    </w:p>
    <w:p w:rsidR="000E04BF" w:rsidRDefault="000E04BF">
      <w:pPr>
        <w:jc w:val="center"/>
        <w:rPr>
          <w:rFonts w:ascii="Comic Sans MS" w:hAnsi="Comic Sans MS"/>
        </w:rPr>
      </w:pPr>
      <w:r>
        <w:rPr>
          <w:rFonts w:ascii="Comic Sans MS" w:hAnsi="Comic Sans MS"/>
          <w:b/>
          <w:bCs/>
        </w:rPr>
        <w:t>LUCRĂRILE  SOLULUI</w:t>
      </w:r>
    </w:p>
    <w:p w:rsidR="000E04BF" w:rsidRDefault="000E04BF">
      <w:pPr>
        <w:jc w:val="center"/>
        <w:rPr>
          <w:rFonts w:ascii="Comic Sans MS" w:hAnsi="Comic Sans MS"/>
        </w:rPr>
      </w:pPr>
    </w:p>
    <w:p w:rsidR="000E04BF" w:rsidRDefault="000E04BF">
      <w:pPr>
        <w:rPr>
          <w:rFonts w:ascii="Comic Sans MS" w:hAnsi="Comic Sans MS"/>
          <w:color w:val="FF0000"/>
        </w:rPr>
      </w:pPr>
      <w:r>
        <w:rPr>
          <w:rFonts w:ascii="Comic Sans MS" w:hAnsi="Comic Sans MS"/>
          <w:color w:val="FF0000"/>
        </w:rPr>
        <w:t>IMPORTANT !</w:t>
      </w:r>
    </w:p>
    <w:p w:rsidR="000E04BF" w:rsidRDefault="000E04BF">
      <w:pPr>
        <w:jc w:val="center"/>
        <w:rPr>
          <w:rFonts w:ascii="Comic Sans MS" w:hAnsi="Comic Sans MS"/>
        </w:rPr>
      </w:pPr>
      <w:r>
        <w:rPr>
          <w:rFonts w:ascii="Comic Sans MS" w:hAnsi="Comic Sans MS"/>
          <w:b/>
          <w:bCs/>
          <w:highlight w:val="cyan"/>
        </w:rPr>
        <w:t>Lucrările solului</w:t>
      </w:r>
      <w:r>
        <w:rPr>
          <w:rFonts w:ascii="Comic Sans MS" w:hAnsi="Comic Sans MS"/>
          <w:highlight w:val="cyan"/>
        </w:rPr>
        <w:t xml:space="preserve"> sunt operaţiuni care se efectuează asupra solului pentru a pregăti stratul superficial, stratul arabil, prin crearea de condiţii favorabile germinării seminţelor, creşterii şi dezvoltării plantelor.</w:t>
      </w:r>
    </w:p>
    <w:p w:rsidR="000E04BF" w:rsidRDefault="000E04BF">
      <w:pPr>
        <w:jc w:val="center"/>
        <w:rPr>
          <w:rFonts w:ascii="Comic Sans MS" w:hAnsi="Comic Sans MS"/>
        </w:rPr>
      </w:pPr>
    </w:p>
    <w:p w:rsidR="000E04BF" w:rsidRDefault="008632EA">
      <w:pPr>
        <w:jc w:val="center"/>
        <w:rPr>
          <w:rFonts w:ascii="Comic Sans MS" w:hAnsi="Comic Sans MS"/>
        </w:rPr>
      </w:pPr>
      <w:r w:rsidRPr="008632EA">
        <w:rPr>
          <w:rFonts w:ascii="Comic Sans MS" w:hAnsi="Comic Sans MS"/>
          <w:noProof/>
        </w:rPr>
        <w:pict>
          <v:shape id="_x0000_s1275" type="#_x0000_t176" style="position:absolute;left:0;text-align:left;margin-left:189pt;margin-top:-.15pt;width:108pt;height:27pt;z-index:123" fillcolor="#fc0">
            <v:textbox style="mso-next-textbox:#_x0000_s1275">
              <w:txbxContent>
                <w:p w:rsidR="000E04BF" w:rsidRDefault="000E04BF">
                  <w:pPr>
                    <w:jc w:val="center"/>
                  </w:pPr>
                  <w:r>
                    <w:rPr>
                      <w:rFonts w:ascii="Comic Sans MS" w:hAnsi="Comic Sans MS"/>
                    </w:rPr>
                    <w:t>Utilaje folosite</w:t>
                  </w:r>
                </w:p>
              </w:txbxContent>
            </v:textbox>
          </v:shape>
        </w:pict>
      </w:r>
      <w:r w:rsidRPr="008632EA">
        <w:rPr>
          <w:rFonts w:ascii="Comic Sans MS" w:hAnsi="Comic Sans MS"/>
          <w:noProof/>
        </w:rPr>
        <w:pict>
          <v:shape id="_x0000_s1276" type="#_x0000_t176" style="position:absolute;left:0;text-align:left;margin-left:333pt;margin-top:-.15pt;width:153pt;height:27pt;z-index:124" fillcolor="#fc0">
            <v:textbox style="mso-next-textbox:#_x0000_s1276">
              <w:txbxContent>
                <w:p w:rsidR="000E04BF" w:rsidRDefault="000E04BF">
                  <w:pPr>
                    <w:jc w:val="center"/>
                    <w:rPr>
                      <w:rFonts w:ascii="Comic Sans MS" w:hAnsi="Comic Sans MS"/>
                    </w:rPr>
                  </w:pPr>
                  <w:r>
                    <w:rPr>
                      <w:rFonts w:ascii="Comic Sans MS" w:hAnsi="Comic Sans MS"/>
                    </w:rPr>
                    <w:t>Perioada de efectuare</w:t>
                  </w:r>
                </w:p>
              </w:txbxContent>
            </v:textbox>
          </v:shape>
        </w:pict>
      </w:r>
      <w:r w:rsidRPr="008632EA">
        <w:rPr>
          <w:rFonts w:ascii="Comic Sans MS" w:hAnsi="Comic Sans MS"/>
          <w:noProof/>
        </w:rPr>
        <w:pict>
          <v:shape id="_x0000_s1269" type="#_x0000_t176" style="position:absolute;left:0;text-align:left;margin-left:36pt;margin-top:-.15pt;width:117pt;height:27pt;z-index:117" fillcolor="#fc0">
            <v:textbox style="mso-next-textbox:#_x0000_s1269">
              <w:txbxContent>
                <w:p w:rsidR="000E04BF" w:rsidRDefault="000E04BF">
                  <w:pPr>
                    <w:jc w:val="center"/>
                    <w:rPr>
                      <w:rFonts w:ascii="Comic Sans MS" w:hAnsi="Comic Sans MS"/>
                    </w:rPr>
                  </w:pPr>
                  <w:r>
                    <w:rPr>
                      <w:rFonts w:ascii="Comic Sans MS" w:hAnsi="Comic Sans MS"/>
                    </w:rPr>
                    <w:t>Lucrările solului</w:t>
                  </w:r>
                </w:p>
              </w:txbxContent>
            </v:textbox>
          </v:shape>
        </w:pict>
      </w:r>
    </w:p>
    <w:p w:rsidR="000E04BF" w:rsidRDefault="000E04BF">
      <w:pPr>
        <w:rPr>
          <w:rFonts w:ascii="Comic Sans MS" w:hAnsi="Comic Sans MS"/>
        </w:rPr>
      </w:pPr>
    </w:p>
    <w:p w:rsidR="000E04BF" w:rsidRDefault="008632EA">
      <w:pPr>
        <w:jc w:val="center"/>
        <w:rPr>
          <w:rFonts w:ascii="Comic Sans MS" w:hAnsi="Comic Sans MS"/>
        </w:rPr>
      </w:pPr>
      <w:r w:rsidRPr="008632EA">
        <w:rPr>
          <w:rFonts w:ascii="Comic Sans MS" w:hAnsi="Comic Sans MS"/>
          <w:noProof/>
          <w:sz w:val="20"/>
        </w:rPr>
        <w:pict>
          <v:oval id="_x0000_s1287" style="position:absolute;left:0;text-align:left;margin-left:342pt;margin-top:2.4pt;width:126pt;height:54pt;z-index:135" fillcolor="#9c0">
            <v:textbox style="mso-next-textbox:#_x0000_s1287">
              <w:txbxContent>
                <w:p w:rsidR="000E04BF" w:rsidRDefault="000E04BF">
                  <w:pPr>
                    <w:jc w:val="center"/>
                    <w:rPr>
                      <w:rFonts w:ascii="Comic Sans MS" w:hAnsi="Comic Sans MS"/>
                    </w:rPr>
                  </w:pPr>
                  <w:r>
                    <w:rPr>
                      <w:rFonts w:ascii="Comic Sans MS" w:hAnsi="Comic Sans MS"/>
                    </w:rPr>
                    <w:t>Vara,toamna,</w:t>
                  </w:r>
                </w:p>
                <w:p w:rsidR="000E04BF" w:rsidRDefault="000E04BF">
                  <w:pPr>
                    <w:jc w:val="center"/>
                    <w:rPr>
                      <w:rFonts w:ascii="Comic Sans MS" w:hAnsi="Comic Sans MS"/>
                    </w:rPr>
                  </w:pPr>
                  <w:r>
                    <w:rPr>
                      <w:rFonts w:ascii="Comic Sans MS" w:hAnsi="Comic Sans MS"/>
                    </w:rPr>
                    <w:t>primavara</w:t>
                  </w:r>
                </w:p>
                <w:p w:rsidR="000E04BF" w:rsidRDefault="000E04BF"/>
              </w:txbxContent>
            </v:textbox>
          </v:oval>
        </w:pict>
      </w:r>
      <w:r w:rsidRPr="008632EA">
        <w:rPr>
          <w:rFonts w:ascii="Comic Sans MS" w:hAnsi="Comic Sans MS"/>
          <w:noProof/>
          <w:sz w:val="20"/>
        </w:rPr>
        <w:pict>
          <v:oval id="_x0000_s1286" style="position:absolute;left:0;text-align:left;margin-left:189pt;margin-top:11.4pt;width:99pt;height:36pt;z-index:134" fillcolor="#9c0">
            <v:textbox style="mso-next-textbox:#_x0000_s1286">
              <w:txbxContent>
                <w:p w:rsidR="000E04BF" w:rsidRDefault="000E04BF">
                  <w:pPr>
                    <w:jc w:val="center"/>
                    <w:rPr>
                      <w:rFonts w:ascii="Comic Sans MS" w:hAnsi="Comic Sans MS"/>
                    </w:rPr>
                  </w:pPr>
                  <w:r>
                    <w:rPr>
                      <w:rFonts w:ascii="Comic Sans MS" w:hAnsi="Comic Sans MS"/>
                    </w:rPr>
                    <w:t>pluguri</w:t>
                  </w:r>
                </w:p>
                <w:p w:rsidR="000E04BF" w:rsidRDefault="000E04BF"/>
              </w:txbxContent>
            </v:textbox>
          </v:oval>
        </w:pict>
      </w:r>
      <w:r w:rsidRPr="008632EA">
        <w:rPr>
          <w:rFonts w:ascii="Comic Sans MS" w:hAnsi="Comic Sans MS"/>
          <w:noProof/>
          <w:sz w:val="20"/>
        </w:rPr>
        <w:pict>
          <v:oval id="_x0000_s1285" style="position:absolute;left:0;text-align:left;margin-left:36pt;margin-top:2.4pt;width:108pt;height:54pt;z-index:133" fillcolor="#9c0">
            <v:textbox style="mso-next-textbox:#_x0000_s1285">
              <w:txbxContent>
                <w:p w:rsidR="000E04BF" w:rsidRDefault="000E04BF">
                  <w:pPr>
                    <w:jc w:val="center"/>
                    <w:rPr>
                      <w:rFonts w:ascii="Comic Sans MS" w:hAnsi="Comic Sans MS"/>
                    </w:rPr>
                  </w:pPr>
                  <w:r>
                    <w:rPr>
                      <w:rFonts w:ascii="Comic Sans MS" w:hAnsi="Comic Sans MS"/>
                    </w:rPr>
                    <w:t>Lucrarea de arat</w:t>
                  </w:r>
                </w:p>
                <w:p w:rsidR="000E04BF" w:rsidRDefault="000E04BF">
                  <w:pPr>
                    <w:jc w:val="center"/>
                  </w:pPr>
                </w:p>
              </w:txbxContent>
            </v:textbox>
          </v:oval>
        </w:pict>
      </w:r>
    </w:p>
    <w:p w:rsidR="000E04BF" w:rsidRDefault="008632EA">
      <w:pPr>
        <w:jc w:val="center"/>
        <w:rPr>
          <w:rFonts w:ascii="Comic Sans MS" w:hAnsi="Comic Sans MS"/>
        </w:rPr>
      </w:pPr>
      <w:r w:rsidRPr="008632EA">
        <w:rPr>
          <w:rFonts w:ascii="Comic Sans MS" w:hAnsi="Comic Sans MS"/>
          <w:noProof/>
          <w:sz w:val="20"/>
        </w:rPr>
        <w:pict>
          <v:line id="_x0000_s1289" style="position:absolute;left:0;text-align:left;z-index:137" from="2in,12.7pt" to="189pt,12.7pt">
            <v:stroke endarrow="block"/>
          </v:line>
        </w:pict>
      </w:r>
      <w:r w:rsidRPr="008632EA">
        <w:rPr>
          <w:rFonts w:ascii="Comic Sans MS" w:hAnsi="Comic Sans MS"/>
          <w:noProof/>
          <w:sz w:val="20"/>
        </w:rPr>
        <w:pict>
          <v:line id="_x0000_s1290" style="position:absolute;left:0;text-align:left;z-index:138" from="4in,12.7pt" to="342pt,12.7pt">
            <v:stroke endarrow="block"/>
          </v:line>
        </w:pict>
      </w:r>
    </w:p>
    <w:p w:rsidR="000E04BF" w:rsidRDefault="000E04BF">
      <w:pPr>
        <w:jc w:val="center"/>
        <w:rPr>
          <w:rFonts w:ascii="Comic Sans MS" w:hAnsi="Comic Sans MS"/>
        </w:rPr>
      </w:pPr>
    </w:p>
    <w:p w:rsidR="000E04BF" w:rsidRDefault="008632EA">
      <w:pPr>
        <w:jc w:val="center"/>
        <w:rPr>
          <w:rFonts w:ascii="Comic Sans MS" w:hAnsi="Comic Sans MS"/>
        </w:rPr>
      </w:pPr>
      <w:r w:rsidRPr="008632EA">
        <w:rPr>
          <w:rFonts w:ascii="Comic Sans MS" w:hAnsi="Comic Sans MS"/>
          <w:noProof/>
          <w:sz w:val="20"/>
        </w:rPr>
        <w:pict>
          <v:oval id="_x0000_s1293" style="position:absolute;left:0;text-align:left;margin-left:306pt;margin-top:15.25pt;width:207pt;height:54pt;z-index:141" fillcolor="#0cf">
            <v:textbox style="mso-next-textbox:#_x0000_s1293">
              <w:txbxContent>
                <w:p w:rsidR="000E04BF" w:rsidRDefault="000E04BF">
                  <w:pPr>
                    <w:jc w:val="center"/>
                    <w:rPr>
                      <w:rFonts w:ascii="Comic Sans MS" w:hAnsi="Comic Sans MS"/>
                    </w:rPr>
                  </w:pPr>
                  <w:r>
                    <w:rPr>
                      <w:rFonts w:ascii="Comic Sans MS" w:hAnsi="Comic Sans MS"/>
                    </w:rPr>
                    <w:t>Grăparea arăturii</w:t>
                  </w:r>
                </w:p>
                <w:p w:rsidR="000E04BF" w:rsidRDefault="000E04BF">
                  <w:pPr>
                    <w:jc w:val="center"/>
                    <w:rPr>
                      <w:rFonts w:ascii="Comic Sans MS" w:hAnsi="Comic Sans MS"/>
                    </w:rPr>
                  </w:pPr>
                  <w:r>
                    <w:rPr>
                      <w:rFonts w:ascii="Comic Sans MS" w:hAnsi="Comic Sans MS"/>
                    </w:rPr>
                    <w:t>Întreţinerea culturilor</w:t>
                  </w:r>
                </w:p>
                <w:p w:rsidR="000E04BF" w:rsidRDefault="000E04BF"/>
              </w:txbxContent>
            </v:textbox>
          </v:oval>
        </w:pict>
      </w:r>
      <w:r w:rsidRPr="008632EA">
        <w:rPr>
          <w:rFonts w:ascii="Comic Sans MS" w:hAnsi="Comic Sans MS"/>
          <w:noProof/>
          <w:sz w:val="20"/>
        </w:rPr>
        <w:pict>
          <v:oval id="_x0000_s1291" style="position:absolute;left:0;text-align:left;margin-left:36pt;margin-top:15.25pt;width:108pt;height:54pt;z-index:139" fillcolor="#0cf">
            <v:textbox style="mso-next-textbox:#_x0000_s1291">
              <w:txbxContent>
                <w:p w:rsidR="000E04BF" w:rsidRDefault="000E04BF">
                  <w:pPr>
                    <w:jc w:val="center"/>
                    <w:rPr>
                      <w:rFonts w:ascii="Comic Sans MS" w:hAnsi="Comic Sans MS"/>
                    </w:rPr>
                  </w:pPr>
                  <w:r>
                    <w:rPr>
                      <w:rFonts w:ascii="Comic Sans MS" w:hAnsi="Comic Sans MS"/>
                    </w:rPr>
                    <w:t>Lucrarea cu grapa</w:t>
                  </w:r>
                </w:p>
                <w:p w:rsidR="000E04BF" w:rsidRDefault="000E04BF"/>
              </w:txbxContent>
            </v:textbox>
          </v:oval>
        </w:pict>
      </w:r>
    </w:p>
    <w:p w:rsidR="000E04BF" w:rsidRDefault="008632EA">
      <w:pPr>
        <w:jc w:val="center"/>
        <w:rPr>
          <w:rFonts w:ascii="Comic Sans MS" w:hAnsi="Comic Sans MS"/>
        </w:rPr>
      </w:pPr>
      <w:r w:rsidRPr="008632EA">
        <w:rPr>
          <w:rFonts w:ascii="Comic Sans MS" w:hAnsi="Comic Sans MS"/>
          <w:noProof/>
          <w:sz w:val="20"/>
        </w:rPr>
        <w:pict>
          <v:oval id="_x0000_s1292" style="position:absolute;left:0;text-align:left;margin-left:189pt;margin-top:7.55pt;width:99pt;height:36pt;z-index:140" fillcolor="#0cf">
            <v:textbox style="mso-next-textbox:#_x0000_s1292">
              <w:txbxContent>
                <w:p w:rsidR="000E04BF" w:rsidRDefault="000E04BF">
                  <w:pPr>
                    <w:jc w:val="center"/>
                    <w:rPr>
                      <w:rFonts w:ascii="Comic Sans MS" w:hAnsi="Comic Sans MS"/>
                    </w:rPr>
                  </w:pPr>
                  <w:r>
                    <w:rPr>
                      <w:rFonts w:ascii="Comic Sans MS" w:hAnsi="Comic Sans MS"/>
                    </w:rPr>
                    <w:t>grape</w:t>
                  </w:r>
                </w:p>
                <w:p w:rsidR="000E04BF" w:rsidRDefault="000E04BF"/>
              </w:txbxContent>
            </v:textbox>
          </v:oval>
        </w:pict>
      </w:r>
    </w:p>
    <w:p w:rsidR="000E04BF" w:rsidRDefault="008632EA">
      <w:pPr>
        <w:jc w:val="center"/>
        <w:rPr>
          <w:rFonts w:ascii="Comic Sans MS" w:hAnsi="Comic Sans MS"/>
        </w:rPr>
      </w:pPr>
      <w:r w:rsidRPr="008632EA">
        <w:rPr>
          <w:rFonts w:ascii="Comic Sans MS" w:hAnsi="Comic Sans MS"/>
          <w:noProof/>
          <w:sz w:val="20"/>
        </w:rPr>
        <w:pict>
          <v:line id="_x0000_s1294" style="position:absolute;left:0;text-align:left;z-index:142" from="2in,8.8pt" to="189pt,8.8pt">
            <v:stroke endarrow="block"/>
          </v:line>
        </w:pict>
      </w:r>
      <w:r w:rsidRPr="008632EA">
        <w:rPr>
          <w:rFonts w:ascii="Comic Sans MS" w:hAnsi="Comic Sans MS"/>
          <w:noProof/>
          <w:sz w:val="20"/>
        </w:rPr>
        <w:pict>
          <v:line id="_x0000_s1295" style="position:absolute;left:0;text-align:left;z-index:143" from="4in,8.8pt" to="306pt,8.8pt">
            <v:stroke endarrow="block"/>
          </v:line>
        </w:pict>
      </w:r>
    </w:p>
    <w:p w:rsidR="000E04BF" w:rsidRDefault="000E04BF">
      <w:pPr>
        <w:jc w:val="center"/>
        <w:rPr>
          <w:rFonts w:ascii="Comic Sans MS" w:hAnsi="Comic Sans MS"/>
        </w:rPr>
      </w:pPr>
    </w:p>
    <w:p w:rsidR="000E04BF" w:rsidRDefault="008632EA">
      <w:pPr>
        <w:jc w:val="center"/>
        <w:rPr>
          <w:rFonts w:ascii="Comic Sans MS" w:hAnsi="Comic Sans MS"/>
        </w:rPr>
      </w:pPr>
      <w:r w:rsidRPr="008632EA">
        <w:rPr>
          <w:rFonts w:ascii="Comic Sans MS" w:hAnsi="Comic Sans MS"/>
          <w:noProof/>
          <w:sz w:val="20"/>
        </w:rPr>
        <w:pict>
          <v:oval id="_x0000_s1298" style="position:absolute;left:0;text-align:left;margin-left:333pt;margin-top:11.35pt;width:2in;height:54pt;z-index:146" fillcolor="#9cf">
            <v:textbox style="mso-next-textbox:#_x0000_s1298">
              <w:txbxContent>
                <w:p w:rsidR="000E04BF" w:rsidRDefault="000E04BF">
                  <w:pPr>
                    <w:jc w:val="center"/>
                    <w:rPr>
                      <w:lang w:val="fr-FR"/>
                    </w:rPr>
                  </w:pPr>
                  <w:r>
                    <w:rPr>
                      <w:rFonts w:ascii="Comic Sans MS" w:hAnsi="Comic Sans MS"/>
                      <w:lang w:val="fr-FR"/>
                    </w:rPr>
                    <w:t>Toamna, vara, primavara</w:t>
                  </w:r>
                </w:p>
                <w:p w:rsidR="000E04BF" w:rsidRDefault="000E04BF">
                  <w:pPr>
                    <w:rPr>
                      <w:lang w:val="fr-FR"/>
                    </w:rPr>
                  </w:pPr>
                </w:p>
              </w:txbxContent>
            </v:textbox>
          </v:oval>
        </w:pict>
      </w:r>
      <w:r w:rsidRPr="008632EA">
        <w:rPr>
          <w:rFonts w:ascii="Comic Sans MS" w:hAnsi="Comic Sans MS"/>
          <w:noProof/>
          <w:sz w:val="20"/>
        </w:rPr>
        <w:pict>
          <v:oval id="_x0000_s1296" style="position:absolute;left:0;text-align:left;margin-left:36pt;margin-top:11.35pt;width:108pt;height:54pt;z-index:144" fillcolor="#9cf">
            <v:textbox style="mso-next-textbox:#_x0000_s1296">
              <w:txbxContent>
                <w:p w:rsidR="000E04BF" w:rsidRDefault="000E04BF">
                  <w:pPr>
                    <w:jc w:val="center"/>
                    <w:rPr>
                      <w:rFonts w:ascii="Comic Sans MS" w:hAnsi="Comic Sans MS"/>
                    </w:rPr>
                  </w:pPr>
                  <w:r>
                    <w:rPr>
                      <w:rFonts w:ascii="Comic Sans MS" w:hAnsi="Comic Sans MS"/>
                    </w:rPr>
                    <w:t>Lucrarea cu nivelatorul</w:t>
                  </w:r>
                </w:p>
                <w:p w:rsidR="000E04BF" w:rsidRDefault="000E04BF"/>
              </w:txbxContent>
            </v:textbox>
          </v:oval>
        </w:pict>
      </w:r>
    </w:p>
    <w:p w:rsidR="000E04BF" w:rsidRDefault="008632EA">
      <w:pPr>
        <w:jc w:val="center"/>
        <w:rPr>
          <w:rFonts w:ascii="Comic Sans MS" w:hAnsi="Comic Sans MS"/>
        </w:rPr>
      </w:pPr>
      <w:r w:rsidRPr="008632EA">
        <w:rPr>
          <w:rFonts w:ascii="Comic Sans MS" w:hAnsi="Comic Sans MS"/>
          <w:noProof/>
          <w:sz w:val="20"/>
        </w:rPr>
        <w:pict>
          <v:oval id="_x0000_s1297" style="position:absolute;left:0;text-align:left;margin-left:189pt;margin-top:3.65pt;width:108pt;height:36pt;z-index:145" fillcolor="#9cf">
            <v:textbox style="mso-next-textbox:#_x0000_s1297">
              <w:txbxContent>
                <w:p w:rsidR="000E04BF" w:rsidRDefault="000E04BF">
                  <w:pPr>
                    <w:jc w:val="center"/>
                    <w:rPr>
                      <w:rFonts w:ascii="Comic Sans MS" w:hAnsi="Comic Sans MS"/>
                    </w:rPr>
                  </w:pPr>
                  <w:r>
                    <w:rPr>
                      <w:rFonts w:ascii="Comic Sans MS" w:hAnsi="Comic Sans MS"/>
                    </w:rPr>
                    <w:t>nivelatoare</w:t>
                  </w:r>
                </w:p>
                <w:p w:rsidR="000E04BF" w:rsidRDefault="000E04BF"/>
              </w:txbxContent>
            </v:textbox>
          </v:oval>
        </w:pict>
      </w:r>
    </w:p>
    <w:p w:rsidR="000E04BF" w:rsidRDefault="008632EA">
      <w:pPr>
        <w:jc w:val="center"/>
        <w:rPr>
          <w:rFonts w:ascii="Comic Sans MS" w:hAnsi="Comic Sans MS"/>
        </w:rPr>
      </w:pPr>
      <w:r w:rsidRPr="008632EA">
        <w:rPr>
          <w:rFonts w:ascii="Comic Sans MS" w:hAnsi="Comic Sans MS"/>
          <w:noProof/>
          <w:sz w:val="20"/>
        </w:rPr>
        <w:pict>
          <v:line id="_x0000_s1299" style="position:absolute;left:0;text-align:left;z-index:147" from="2in,4.9pt" to="189pt,4.9pt">
            <v:stroke endarrow="block"/>
          </v:line>
        </w:pict>
      </w:r>
      <w:r w:rsidRPr="008632EA">
        <w:rPr>
          <w:rFonts w:ascii="Comic Sans MS" w:hAnsi="Comic Sans MS"/>
          <w:noProof/>
          <w:sz w:val="20"/>
        </w:rPr>
        <w:pict>
          <v:line id="_x0000_s1300" style="position:absolute;left:0;text-align:left;z-index:148" from="297pt,4.9pt" to="333pt,4.9pt">
            <v:stroke endarrow="block"/>
          </v:line>
        </w:pict>
      </w:r>
    </w:p>
    <w:p w:rsidR="000E04BF" w:rsidRDefault="000E04BF">
      <w:pPr>
        <w:jc w:val="center"/>
        <w:rPr>
          <w:rFonts w:ascii="Comic Sans MS" w:hAnsi="Comic Sans MS"/>
        </w:rPr>
      </w:pPr>
    </w:p>
    <w:p w:rsidR="000E04BF" w:rsidRDefault="008632EA">
      <w:pPr>
        <w:jc w:val="center"/>
        <w:rPr>
          <w:rFonts w:ascii="Comic Sans MS" w:hAnsi="Comic Sans MS"/>
        </w:rPr>
      </w:pPr>
      <w:r w:rsidRPr="008632EA">
        <w:rPr>
          <w:rFonts w:ascii="Comic Sans MS" w:hAnsi="Comic Sans MS"/>
          <w:noProof/>
          <w:sz w:val="20"/>
        </w:rPr>
        <w:pict>
          <v:oval id="_x0000_s1303" style="position:absolute;left:0;text-align:left;margin-left:306pt;margin-top:7.45pt;width:3in;height:54pt;z-index:151" fillcolor="lime">
            <v:textbox style="mso-next-textbox:#_x0000_s1303">
              <w:txbxContent>
                <w:p w:rsidR="000E04BF" w:rsidRDefault="000E04BF">
                  <w:pPr>
                    <w:jc w:val="center"/>
                    <w:rPr>
                      <w:rFonts w:ascii="Comic Sans MS" w:hAnsi="Comic Sans MS"/>
                      <w:lang w:val="fr-FR"/>
                    </w:rPr>
                  </w:pPr>
                  <w:r>
                    <w:rPr>
                      <w:rFonts w:ascii="Comic Sans MS" w:hAnsi="Comic Sans MS"/>
                      <w:lang w:val="fr-FR"/>
                    </w:rPr>
                    <w:t>După arătură</w:t>
                  </w:r>
                </w:p>
                <w:p w:rsidR="000E04BF" w:rsidRDefault="000E04BF">
                  <w:pPr>
                    <w:jc w:val="center"/>
                    <w:rPr>
                      <w:rFonts w:ascii="Comic Sans MS" w:hAnsi="Comic Sans MS"/>
                      <w:lang w:val="fr-FR"/>
                    </w:rPr>
                  </w:pPr>
                  <w:r>
                    <w:rPr>
                      <w:rFonts w:ascii="Comic Sans MS" w:hAnsi="Comic Sans MS"/>
                      <w:lang w:val="fr-FR"/>
                    </w:rPr>
                    <w:t>Inainte sau după semănat</w:t>
                  </w:r>
                </w:p>
                <w:p w:rsidR="000E04BF" w:rsidRDefault="000E04BF">
                  <w:pPr>
                    <w:rPr>
                      <w:lang w:val="fr-FR"/>
                    </w:rPr>
                  </w:pPr>
                </w:p>
              </w:txbxContent>
            </v:textbox>
          </v:oval>
        </w:pict>
      </w:r>
      <w:r w:rsidRPr="008632EA">
        <w:rPr>
          <w:rFonts w:ascii="Comic Sans MS" w:hAnsi="Comic Sans MS"/>
          <w:noProof/>
          <w:sz w:val="20"/>
        </w:rPr>
        <w:pict>
          <v:oval id="_x0000_s1301" style="position:absolute;left:0;text-align:left;margin-left:36pt;margin-top:7.45pt;width:108pt;height:54pt;z-index:149" fillcolor="lime">
            <v:textbox style="mso-next-textbox:#_x0000_s1301">
              <w:txbxContent>
                <w:p w:rsidR="000E04BF" w:rsidRDefault="000E04BF">
                  <w:pPr>
                    <w:jc w:val="center"/>
                    <w:rPr>
                      <w:rFonts w:ascii="Comic Sans MS" w:hAnsi="Comic Sans MS"/>
                    </w:rPr>
                  </w:pPr>
                  <w:r>
                    <w:rPr>
                      <w:rFonts w:ascii="Comic Sans MS" w:hAnsi="Comic Sans MS"/>
                    </w:rPr>
                    <w:t>Lucrarea cu tăvălugul</w:t>
                  </w:r>
                </w:p>
                <w:p w:rsidR="000E04BF" w:rsidRDefault="000E04BF"/>
              </w:txbxContent>
            </v:textbox>
          </v:oval>
        </w:pict>
      </w:r>
    </w:p>
    <w:p w:rsidR="000E04BF" w:rsidRDefault="008632EA">
      <w:pPr>
        <w:jc w:val="center"/>
        <w:rPr>
          <w:rFonts w:ascii="Comic Sans MS" w:hAnsi="Comic Sans MS"/>
        </w:rPr>
      </w:pPr>
      <w:r w:rsidRPr="008632EA">
        <w:rPr>
          <w:rFonts w:ascii="Comic Sans MS" w:hAnsi="Comic Sans MS"/>
          <w:noProof/>
          <w:sz w:val="20"/>
        </w:rPr>
        <w:pict>
          <v:oval id="_x0000_s1302" style="position:absolute;left:0;text-align:left;margin-left:198pt;margin-top:-.25pt;width:81pt;height:36pt;z-index:150" fillcolor="lime">
            <v:textbox style="mso-next-textbox:#_x0000_s1302">
              <w:txbxContent>
                <w:p w:rsidR="000E04BF" w:rsidRDefault="000E04BF">
                  <w:pPr>
                    <w:jc w:val="center"/>
                  </w:pPr>
                  <w:r>
                    <w:rPr>
                      <w:rFonts w:ascii="Comic Sans MS" w:hAnsi="Comic Sans MS"/>
                    </w:rPr>
                    <w:t>tăvălugi</w:t>
                  </w:r>
                </w:p>
              </w:txbxContent>
            </v:textbox>
          </v:oval>
        </w:pict>
      </w:r>
    </w:p>
    <w:p w:rsidR="000E04BF" w:rsidRDefault="008632EA">
      <w:pPr>
        <w:jc w:val="center"/>
        <w:rPr>
          <w:rFonts w:ascii="Comic Sans MS" w:hAnsi="Comic Sans MS"/>
        </w:rPr>
      </w:pPr>
      <w:r w:rsidRPr="008632EA">
        <w:rPr>
          <w:rFonts w:ascii="Comic Sans MS" w:hAnsi="Comic Sans MS"/>
          <w:noProof/>
          <w:sz w:val="20"/>
        </w:rPr>
        <w:pict>
          <v:line id="_x0000_s1311" style="position:absolute;left:0;text-align:left;z-index:159" from="279pt,1.05pt" to="306pt,1.05pt">
            <v:stroke endarrow="block"/>
          </v:line>
        </w:pict>
      </w:r>
      <w:r w:rsidRPr="008632EA">
        <w:rPr>
          <w:rFonts w:ascii="Comic Sans MS" w:hAnsi="Comic Sans MS"/>
          <w:noProof/>
          <w:sz w:val="20"/>
        </w:rPr>
        <w:pict>
          <v:line id="_x0000_s1310" style="position:absolute;left:0;text-align:left;z-index:158" from="2in,1.05pt" to="198pt,1.05pt">
            <v:stroke endarrow="block"/>
          </v:line>
        </w:pict>
      </w:r>
    </w:p>
    <w:p w:rsidR="000E04BF" w:rsidRDefault="000E04BF">
      <w:pPr>
        <w:jc w:val="center"/>
        <w:rPr>
          <w:rFonts w:ascii="Comic Sans MS" w:hAnsi="Comic Sans MS"/>
        </w:rPr>
      </w:pPr>
    </w:p>
    <w:p w:rsidR="000E04BF" w:rsidRDefault="008632EA">
      <w:pPr>
        <w:jc w:val="center"/>
        <w:rPr>
          <w:rFonts w:ascii="Comic Sans MS" w:hAnsi="Comic Sans MS"/>
        </w:rPr>
      </w:pPr>
      <w:r w:rsidRPr="008632EA">
        <w:rPr>
          <w:rFonts w:ascii="Comic Sans MS" w:hAnsi="Comic Sans MS"/>
          <w:noProof/>
          <w:sz w:val="20"/>
        </w:rPr>
        <w:pict>
          <v:oval id="_x0000_s1304" style="position:absolute;left:0;text-align:left;margin-left:36pt;margin-top:12.6pt;width:108pt;height:54pt;z-index:152" fillcolor="#fc9">
            <v:textbox style="mso-next-textbox:#_x0000_s1304">
              <w:txbxContent>
                <w:p w:rsidR="000E04BF" w:rsidRDefault="000E04BF">
                  <w:pPr>
                    <w:jc w:val="center"/>
                    <w:rPr>
                      <w:rFonts w:ascii="Comic Sans MS" w:hAnsi="Comic Sans MS"/>
                    </w:rPr>
                  </w:pPr>
                  <w:r>
                    <w:rPr>
                      <w:rFonts w:ascii="Comic Sans MS" w:hAnsi="Comic Sans MS"/>
                    </w:rPr>
                    <w:t>Lucrarea cu freza</w:t>
                  </w:r>
                </w:p>
                <w:p w:rsidR="000E04BF" w:rsidRDefault="000E04BF"/>
              </w:txbxContent>
            </v:textbox>
          </v:oval>
        </w:pict>
      </w:r>
      <w:r w:rsidRPr="008632EA">
        <w:rPr>
          <w:rFonts w:ascii="Comic Sans MS" w:hAnsi="Comic Sans MS"/>
          <w:noProof/>
          <w:sz w:val="20"/>
        </w:rPr>
        <w:pict>
          <v:oval id="_x0000_s1306" style="position:absolute;left:0;text-align:left;margin-left:315pt;margin-top:3.6pt;width:198pt;height:81pt;z-index:154" fillcolor="#fc9">
            <v:textbox style="mso-next-textbox:#_x0000_s1306">
              <w:txbxContent>
                <w:p w:rsidR="000E04BF" w:rsidRDefault="000E04BF">
                  <w:pPr>
                    <w:jc w:val="center"/>
                    <w:rPr>
                      <w:rFonts w:ascii="Comic Sans MS" w:hAnsi="Comic Sans MS"/>
                      <w:lang w:val="fr-FR"/>
                    </w:rPr>
                  </w:pPr>
                  <w:r>
                    <w:rPr>
                      <w:rFonts w:ascii="Comic Sans MS" w:hAnsi="Comic Sans MS"/>
                      <w:lang w:val="fr-FR"/>
                    </w:rPr>
                    <w:t>Pregătirea patului germinativ</w:t>
                  </w:r>
                </w:p>
                <w:p w:rsidR="000E04BF" w:rsidRDefault="000E04BF">
                  <w:pPr>
                    <w:spacing w:line="480" w:lineRule="auto"/>
                    <w:jc w:val="center"/>
                    <w:rPr>
                      <w:lang w:val="fr-FR"/>
                    </w:rPr>
                  </w:pPr>
                  <w:r>
                    <w:rPr>
                      <w:rFonts w:ascii="Comic Sans MS" w:hAnsi="Comic Sans MS"/>
                      <w:lang w:val="fr-FR"/>
                    </w:rPr>
                    <w:t>Lucrări de întreţinere</w:t>
                  </w:r>
                </w:p>
              </w:txbxContent>
            </v:textbox>
          </v:oval>
        </w:pict>
      </w:r>
    </w:p>
    <w:p w:rsidR="000E04BF" w:rsidRDefault="008632EA">
      <w:pPr>
        <w:jc w:val="center"/>
        <w:rPr>
          <w:rFonts w:ascii="Comic Sans MS" w:hAnsi="Comic Sans MS"/>
        </w:rPr>
      </w:pPr>
      <w:r w:rsidRPr="008632EA">
        <w:rPr>
          <w:rFonts w:ascii="Comic Sans MS" w:hAnsi="Comic Sans MS"/>
          <w:noProof/>
          <w:sz w:val="20"/>
        </w:rPr>
        <w:pict>
          <v:oval id="_x0000_s1305" style="position:absolute;left:0;text-align:left;margin-left:207pt;margin-top:4.85pt;width:1in;height:36pt;z-index:153" fillcolor="#fc9">
            <v:textbox style="mso-next-textbox:#_x0000_s1305">
              <w:txbxContent>
                <w:p w:rsidR="000E04BF" w:rsidRDefault="000E04BF">
                  <w:pPr>
                    <w:jc w:val="center"/>
                    <w:rPr>
                      <w:rFonts w:ascii="Comic Sans MS" w:hAnsi="Comic Sans MS"/>
                    </w:rPr>
                  </w:pPr>
                  <w:r>
                    <w:rPr>
                      <w:rFonts w:ascii="Comic Sans MS" w:hAnsi="Comic Sans MS"/>
                    </w:rPr>
                    <w:t>freze</w:t>
                  </w:r>
                </w:p>
                <w:p w:rsidR="000E04BF" w:rsidRDefault="000E04BF"/>
              </w:txbxContent>
            </v:textbox>
          </v:oval>
        </w:pict>
      </w:r>
    </w:p>
    <w:p w:rsidR="000E04BF" w:rsidRDefault="008632EA">
      <w:pPr>
        <w:jc w:val="center"/>
        <w:rPr>
          <w:rFonts w:ascii="Comic Sans MS" w:hAnsi="Comic Sans MS"/>
        </w:rPr>
      </w:pPr>
      <w:r w:rsidRPr="008632EA">
        <w:rPr>
          <w:rFonts w:ascii="Comic Sans MS" w:hAnsi="Comic Sans MS"/>
          <w:noProof/>
          <w:sz w:val="20"/>
        </w:rPr>
        <w:pict>
          <v:line id="_x0000_s1313" style="position:absolute;left:0;text-align:left;z-index:161" from="279pt,6.15pt" to="315pt,6.15pt">
            <v:stroke endarrow="block"/>
          </v:line>
        </w:pict>
      </w:r>
      <w:r w:rsidRPr="008632EA">
        <w:rPr>
          <w:rFonts w:ascii="Comic Sans MS" w:hAnsi="Comic Sans MS"/>
          <w:noProof/>
          <w:sz w:val="20"/>
        </w:rPr>
        <w:pict>
          <v:line id="_x0000_s1312" style="position:absolute;left:0;text-align:left;z-index:160" from="2in,6.15pt" to="207pt,6.15pt">
            <v:stroke endarrow="block"/>
          </v:line>
        </w:pict>
      </w:r>
    </w:p>
    <w:p w:rsidR="000E04BF" w:rsidRDefault="000E04BF">
      <w:pPr>
        <w:jc w:val="center"/>
        <w:rPr>
          <w:rFonts w:ascii="Comic Sans MS" w:hAnsi="Comic Sans MS"/>
        </w:rPr>
      </w:pPr>
    </w:p>
    <w:p w:rsidR="000E04BF" w:rsidRDefault="000E04BF">
      <w:pPr>
        <w:jc w:val="center"/>
        <w:rPr>
          <w:rFonts w:ascii="Comic Sans MS" w:hAnsi="Comic Sans MS"/>
        </w:rPr>
      </w:pPr>
    </w:p>
    <w:p w:rsidR="000E04BF" w:rsidRDefault="008632EA">
      <w:pPr>
        <w:jc w:val="center"/>
        <w:rPr>
          <w:rFonts w:ascii="Comic Sans MS" w:hAnsi="Comic Sans MS"/>
        </w:rPr>
      </w:pPr>
      <w:r w:rsidRPr="008632EA">
        <w:rPr>
          <w:rFonts w:ascii="Comic Sans MS" w:hAnsi="Comic Sans MS"/>
          <w:noProof/>
          <w:sz w:val="20"/>
        </w:rPr>
        <w:pict>
          <v:oval id="_x0000_s1307" style="position:absolute;left:0;text-align:left;margin-left:36pt;margin-top:.95pt;width:117pt;height:81pt;z-index:155" fillcolor="#cfc">
            <v:textbox style="mso-next-textbox:#_x0000_s1307">
              <w:txbxContent>
                <w:p w:rsidR="000E04BF" w:rsidRDefault="000E04BF">
                  <w:pPr>
                    <w:jc w:val="center"/>
                    <w:rPr>
                      <w:rFonts w:ascii="Comic Sans MS" w:hAnsi="Comic Sans MS"/>
                    </w:rPr>
                  </w:pPr>
                  <w:r>
                    <w:rPr>
                      <w:rFonts w:ascii="Comic Sans MS" w:hAnsi="Comic Sans MS"/>
                    </w:rPr>
                    <w:t>Lucrarea cu agregatele complexe</w:t>
                  </w:r>
                </w:p>
                <w:p w:rsidR="000E04BF" w:rsidRDefault="000E04BF"/>
              </w:txbxContent>
            </v:textbox>
          </v:oval>
        </w:pict>
      </w:r>
      <w:r w:rsidRPr="008632EA">
        <w:rPr>
          <w:rFonts w:ascii="Comic Sans MS" w:hAnsi="Comic Sans MS"/>
          <w:noProof/>
          <w:sz w:val="20"/>
        </w:rPr>
        <w:pict>
          <v:oval id="_x0000_s1309" style="position:absolute;left:0;text-align:left;margin-left:324pt;margin-top:9.95pt;width:189pt;height:1in;z-index:157" fillcolor="#cfc">
            <v:textbox style="mso-next-textbox:#_x0000_s1309">
              <w:txbxContent>
                <w:p w:rsidR="000E04BF" w:rsidRDefault="000E04BF">
                  <w:pPr>
                    <w:jc w:val="center"/>
                    <w:rPr>
                      <w:rFonts w:ascii="Comic Sans MS" w:hAnsi="Comic Sans MS"/>
                    </w:rPr>
                  </w:pPr>
                  <w:r>
                    <w:rPr>
                      <w:rFonts w:ascii="Comic Sans MS" w:hAnsi="Comic Sans MS"/>
                    </w:rPr>
                    <w:t>Pregătirea terenului</w:t>
                  </w:r>
                </w:p>
                <w:p w:rsidR="000E04BF" w:rsidRDefault="000E04BF">
                  <w:pPr>
                    <w:jc w:val="center"/>
                    <w:rPr>
                      <w:rFonts w:ascii="Comic Sans MS" w:hAnsi="Comic Sans MS"/>
                    </w:rPr>
                  </w:pPr>
                  <w:r>
                    <w:rPr>
                      <w:rFonts w:ascii="Comic Sans MS" w:hAnsi="Comic Sans MS"/>
                    </w:rPr>
                    <w:t>Fertilizarea, Erbicidarea,</w:t>
                  </w:r>
                </w:p>
                <w:p w:rsidR="000E04BF" w:rsidRDefault="000E04BF"/>
              </w:txbxContent>
            </v:textbox>
          </v:oval>
        </w:pict>
      </w:r>
    </w:p>
    <w:p w:rsidR="000E04BF" w:rsidRDefault="008632EA">
      <w:pPr>
        <w:jc w:val="center"/>
        <w:rPr>
          <w:rFonts w:ascii="Comic Sans MS" w:hAnsi="Comic Sans MS"/>
        </w:rPr>
      </w:pPr>
      <w:r w:rsidRPr="008632EA">
        <w:rPr>
          <w:rFonts w:ascii="Comic Sans MS" w:hAnsi="Comic Sans MS"/>
          <w:noProof/>
          <w:sz w:val="20"/>
        </w:rPr>
        <w:pict>
          <v:oval id="_x0000_s1308" style="position:absolute;left:0;text-align:left;margin-left:180pt;margin-top:11.25pt;width:126pt;height:36pt;z-index:156" fillcolor="#cfc">
            <v:textbox style="mso-next-textbox:#_x0000_s1308">
              <w:txbxContent>
                <w:p w:rsidR="000E04BF" w:rsidRDefault="000E04BF">
                  <w:pPr>
                    <w:jc w:val="center"/>
                  </w:pPr>
                  <w:r>
                    <w:rPr>
                      <w:rFonts w:ascii="Comic Sans MS" w:hAnsi="Comic Sans MS"/>
                    </w:rPr>
                    <w:t>combinatorul</w:t>
                  </w:r>
                </w:p>
              </w:txbxContent>
            </v:textbox>
          </v:oval>
        </w:pict>
      </w:r>
    </w:p>
    <w:p w:rsidR="000E04BF" w:rsidRDefault="008632EA">
      <w:pPr>
        <w:jc w:val="center"/>
        <w:rPr>
          <w:rFonts w:ascii="Comic Sans MS" w:hAnsi="Comic Sans MS"/>
        </w:rPr>
      </w:pPr>
      <w:r w:rsidRPr="008632EA">
        <w:rPr>
          <w:rFonts w:ascii="Comic Sans MS" w:hAnsi="Comic Sans MS"/>
          <w:noProof/>
          <w:sz w:val="20"/>
        </w:rPr>
        <w:pict>
          <v:line id="_x0000_s1315" style="position:absolute;left:0;text-align:left;z-index:163" from="306pt,12.55pt" to="324pt,12.55pt">
            <v:stroke endarrow="block"/>
          </v:line>
        </w:pict>
      </w:r>
      <w:r w:rsidRPr="008632EA">
        <w:rPr>
          <w:rFonts w:ascii="Comic Sans MS" w:hAnsi="Comic Sans MS"/>
          <w:noProof/>
          <w:sz w:val="20"/>
        </w:rPr>
        <w:pict>
          <v:line id="_x0000_s1314" style="position:absolute;left:0;text-align:left;z-index:162" from="153pt,12.55pt" to="180pt,12.55pt">
            <v:stroke endarrow="block"/>
          </v:line>
        </w:pict>
      </w:r>
    </w:p>
    <w:p w:rsidR="000E04BF" w:rsidRDefault="000E04BF">
      <w:pPr>
        <w:jc w:val="center"/>
        <w:rPr>
          <w:rFonts w:ascii="Comic Sans MS" w:hAnsi="Comic Sans MS"/>
        </w:rPr>
      </w:pPr>
    </w:p>
    <w:p w:rsidR="000E04BF" w:rsidRDefault="000E04BF">
      <w:pPr>
        <w:jc w:val="center"/>
        <w:rPr>
          <w:rFonts w:ascii="Comic Sans MS" w:hAnsi="Comic Sans MS"/>
        </w:rPr>
      </w:pPr>
    </w:p>
    <w:p w:rsidR="000E04BF" w:rsidRDefault="000E04BF">
      <w:pPr>
        <w:rPr>
          <w:rFonts w:ascii="Comic Sans MS" w:hAnsi="Comic Sans MS"/>
          <w:color w:val="FF0000"/>
          <w:lang w:val="fr-FR"/>
        </w:rPr>
      </w:pPr>
      <w:r>
        <w:rPr>
          <w:rFonts w:ascii="Comic Sans MS" w:hAnsi="Comic Sans MS"/>
          <w:color w:val="FF0000"/>
          <w:lang w:val="fr-FR"/>
        </w:rPr>
        <w:t>ATENŢIE !</w:t>
      </w:r>
    </w:p>
    <w:p w:rsidR="000E04BF" w:rsidRDefault="008632EA">
      <w:pPr>
        <w:pStyle w:val="Footer"/>
        <w:rPr>
          <w:rFonts w:ascii="Comic Sans MS" w:hAnsi="Comic Sans MS"/>
          <w:lang w:val="fr-FR"/>
        </w:rPr>
      </w:pPr>
      <w:r w:rsidRPr="008632EA">
        <w:rPr>
          <w:noProof/>
          <w:lang w:val="fr-FR"/>
        </w:rPr>
        <w:pict>
          <v:oval id="_x0000_s1284" style="position:absolute;margin-left:342pt;margin-top:6in;width:180pt;height:142.45pt;z-index:132" fillcolor="#c9f">
            <v:textbox style="mso-next-textbox:#_x0000_s1284">
              <w:txbxContent>
                <w:p w:rsidR="000E04BF" w:rsidRDefault="000E04BF">
                  <w:pPr>
                    <w:jc w:val="center"/>
                    <w:rPr>
                      <w:rFonts w:ascii="Comic Sans MS" w:hAnsi="Comic Sans MS"/>
                    </w:rPr>
                  </w:pPr>
                  <w:r>
                    <w:rPr>
                      <w:rFonts w:ascii="Comic Sans MS" w:hAnsi="Comic Sans MS"/>
                    </w:rPr>
                    <w:t>Pregatirea terenului</w:t>
                  </w:r>
                </w:p>
                <w:p w:rsidR="000E04BF" w:rsidRDefault="000E04BF">
                  <w:pPr>
                    <w:jc w:val="center"/>
                    <w:rPr>
                      <w:rFonts w:ascii="Comic Sans MS" w:hAnsi="Comic Sans MS"/>
                    </w:rPr>
                  </w:pPr>
                  <w:r>
                    <w:rPr>
                      <w:rFonts w:ascii="Comic Sans MS" w:hAnsi="Comic Sans MS"/>
                    </w:rPr>
                    <w:t>Fertilizarea, erbicidarea,</w:t>
                  </w:r>
                </w:p>
              </w:txbxContent>
            </v:textbox>
          </v:oval>
        </w:pict>
      </w:r>
      <w:r w:rsidRPr="008632EA">
        <w:rPr>
          <w:noProof/>
          <w:lang w:val="fr-FR"/>
        </w:rPr>
        <w:pict>
          <v:oval id="_x0000_s1277" style="position:absolute;margin-left:189pt;margin-top:243pt;width:90pt;height:36pt;z-index:125" fillcolor="lime">
            <v:textbox style="mso-next-textbox:#_x0000_s1277">
              <w:txbxContent>
                <w:p w:rsidR="000E04BF" w:rsidRDefault="000E04BF">
                  <w:pPr>
                    <w:rPr>
                      <w:rFonts w:ascii="Comic Sans MS" w:hAnsi="Comic Sans MS"/>
                    </w:rPr>
                  </w:pPr>
                  <w:r>
                    <w:rPr>
                      <w:rFonts w:ascii="Comic Sans MS" w:hAnsi="Comic Sans MS"/>
                    </w:rPr>
                    <w:t xml:space="preserve">tavalugi </w:t>
                  </w:r>
                </w:p>
              </w:txbxContent>
            </v:textbox>
          </v:oval>
        </w:pict>
      </w:r>
      <w:r w:rsidRPr="008632EA">
        <w:rPr>
          <w:noProof/>
          <w:sz w:val="20"/>
          <w:lang w:val="fr-FR" w:eastAsia="ro-RO"/>
        </w:rPr>
        <w:pict>
          <v:line id="_x0000_s1288" style="position:absolute;z-index:136" from="162pt,4in" to="207pt,4in">
            <v:stroke endarrow="block"/>
          </v:line>
        </w:pict>
      </w:r>
      <w:r w:rsidRPr="008632EA">
        <w:rPr>
          <w:noProof/>
          <w:lang w:val="fr-FR"/>
        </w:rPr>
        <w:pict>
          <v:oval id="_x0000_s1281" style="position:absolute;margin-left:297pt;margin-top:317.4pt;width:3in;height:90.85pt;z-index:129" fillcolor="#669">
            <v:textbox style="mso-next-textbox:#_x0000_s1281">
              <w:txbxContent>
                <w:p w:rsidR="000E04BF" w:rsidRDefault="000E04BF">
                  <w:pPr>
                    <w:jc w:val="center"/>
                    <w:rPr>
                      <w:rFonts w:ascii="Comic Sans MS" w:hAnsi="Comic Sans MS"/>
                    </w:rPr>
                  </w:pPr>
                  <w:r>
                    <w:rPr>
                      <w:rFonts w:ascii="Comic Sans MS" w:hAnsi="Comic Sans MS"/>
                    </w:rPr>
                    <w:t>Pregatirea patului germinativ</w:t>
                  </w:r>
                </w:p>
                <w:p w:rsidR="000E04BF" w:rsidRDefault="000E04BF">
                  <w:pPr>
                    <w:jc w:val="center"/>
                    <w:rPr>
                      <w:rFonts w:ascii="Comic Sans MS" w:hAnsi="Comic Sans MS"/>
                    </w:rPr>
                  </w:pPr>
                  <w:r>
                    <w:rPr>
                      <w:rFonts w:ascii="Comic Sans MS" w:hAnsi="Comic Sans MS"/>
                    </w:rPr>
                    <w:t>Lucrari de intretinere</w:t>
                  </w:r>
                </w:p>
              </w:txbxContent>
            </v:textbox>
          </v:oval>
        </w:pict>
      </w:r>
      <w:r w:rsidRPr="008632EA">
        <w:rPr>
          <w:noProof/>
          <w:lang w:val="fr-FR"/>
        </w:rPr>
        <w:pict>
          <v:oval id="_x0000_s1282" style="position:absolute;margin-left:180pt;margin-top:469.55pt;width:126pt;height:36pt;z-index:130" fillcolor="#c9f">
            <v:textbox style="mso-next-textbox:#_x0000_s1282">
              <w:txbxContent>
                <w:p w:rsidR="000E04BF" w:rsidRDefault="000E04BF">
                  <w:pPr>
                    <w:jc w:val="center"/>
                    <w:rPr>
                      <w:rFonts w:ascii="Comic Sans MS" w:hAnsi="Comic Sans MS"/>
                    </w:rPr>
                  </w:pPr>
                  <w:r>
                    <w:rPr>
                      <w:rFonts w:ascii="Comic Sans MS" w:hAnsi="Comic Sans MS"/>
                    </w:rPr>
                    <w:t>combinatorul</w:t>
                  </w:r>
                </w:p>
              </w:txbxContent>
            </v:textbox>
          </v:oval>
        </w:pict>
      </w:r>
      <w:r w:rsidRPr="008632EA">
        <w:rPr>
          <w:noProof/>
          <w:lang w:val="fr-FR"/>
        </w:rPr>
        <w:pict>
          <v:line id="_x0000_s1283" style="position:absolute;z-index:131" from="297.7pt,486pt" to="324.7pt,486pt">
            <v:stroke endarrow="block"/>
          </v:line>
        </w:pict>
      </w:r>
      <w:r w:rsidRPr="008632EA">
        <w:rPr>
          <w:noProof/>
          <w:lang w:val="fr-FR"/>
        </w:rPr>
        <w:pict>
          <v:line id="_x0000_s1280" style="position:absolute;z-index:128" from="261pt,361.55pt" to="315pt,361.55pt">
            <v:stroke endarrow="block"/>
          </v:line>
        </w:pict>
      </w:r>
      <w:r w:rsidRPr="008632EA">
        <w:rPr>
          <w:noProof/>
          <w:lang w:val="fr-FR"/>
        </w:rPr>
        <w:pict>
          <v:oval id="_x0000_s1279" style="position:absolute;margin-left:189pt;margin-top:343.55pt;width:1in;height:36pt;z-index:127" fillcolor="#669">
            <v:textbox style="mso-next-textbox:#_x0000_s1279">
              <w:txbxContent>
                <w:p w:rsidR="000E04BF" w:rsidRDefault="000E04BF">
                  <w:pPr>
                    <w:jc w:val="center"/>
                    <w:rPr>
                      <w:rFonts w:ascii="Comic Sans MS" w:hAnsi="Comic Sans MS"/>
                    </w:rPr>
                  </w:pPr>
                  <w:r>
                    <w:rPr>
                      <w:rFonts w:ascii="Comic Sans MS" w:hAnsi="Comic Sans MS"/>
                    </w:rPr>
                    <w:t>freze</w:t>
                  </w:r>
                </w:p>
              </w:txbxContent>
            </v:textbox>
          </v:oval>
        </w:pict>
      </w:r>
      <w:r w:rsidRPr="008632EA">
        <w:rPr>
          <w:noProof/>
          <w:lang w:val="fr-FR"/>
        </w:rPr>
        <w:pict>
          <v:line id="_x0000_s1273" style="position:absolute;z-index:121" from="2in,361.55pt" to="189pt,361.55pt">
            <v:stroke endarrow="block"/>
          </v:line>
        </w:pict>
      </w:r>
      <w:r w:rsidRPr="008632EA">
        <w:rPr>
          <w:noProof/>
          <w:lang w:val="fr-FR"/>
        </w:rPr>
        <w:pict>
          <v:line id="_x0000_s1274" style="position:absolute;z-index:122" from="135pt,487.55pt" to="180pt,487.55pt">
            <v:stroke endarrow="block"/>
          </v:line>
        </w:pict>
      </w:r>
      <w:r w:rsidRPr="008632EA">
        <w:rPr>
          <w:noProof/>
          <w:lang w:val="fr-FR"/>
        </w:rPr>
        <w:pict>
          <v:oval id="_x0000_s1271" style="position:absolute;margin-left:36pt;margin-top:334.55pt;width:108pt;height:56.55pt;z-index:119" fillcolor="#669">
            <v:textbox style="mso-next-textbox:#_x0000_s1271">
              <w:txbxContent>
                <w:p w:rsidR="000E04BF" w:rsidRDefault="000E04BF">
                  <w:pPr>
                    <w:jc w:val="center"/>
                    <w:rPr>
                      <w:rFonts w:ascii="Comic Sans MS" w:hAnsi="Comic Sans MS"/>
                    </w:rPr>
                  </w:pPr>
                  <w:r>
                    <w:rPr>
                      <w:rFonts w:ascii="Comic Sans MS" w:hAnsi="Comic Sans MS"/>
                    </w:rPr>
                    <w:t>Lucrarea cu freza</w:t>
                  </w:r>
                </w:p>
              </w:txbxContent>
            </v:textbox>
          </v:oval>
        </w:pict>
      </w:r>
      <w:r w:rsidRPr="008632EA">
        <w:rPr>
          <w:noProof/>
          <w:lang w:val="fr-FR"/>
        </w:rPr>
        <w:pict>
          <v:oval id="_x0000_s1272" style="position:absolute;margin-left:27pt;margin-top:442.55pt;width:108pt;height:81pt;z-index:120" fillcolor="#c9f">
            <v:textbox style="mso-next-textbox:#_x0000_s1272">
              <w:txbxContent>
                <w:p w:rsidR="000E04BF" w:rsidRDefault="000E04BF">
                  <w:pPr>
                    <w:jc w:val="center"/>
                    <w:rPr>
                      <w:rFonts w:ascii="Comic Sans MS" w:hAnsi="Comic Sans MS"/>
                    </w:rPr>
                  </w:pPr>
                  <w:r>
                    <w:rPr>
                      <w:rFonts w:ascii="Comic Sans MS" w:hAnsi="Comic Sans MS"/>
                    </w:rPr>
                    <w:t>Lucrarea cu agregatele complexe</w:t>
                  </w:r>
                </w:p>
              </w:txbxContent>
            </v:textbox>
          </v:oval>
        </w:pict>
      </w:r>
      <w:r w:rsidRPr="008632EA">
        <w:rPr>
          <w:noProof/>
          <w:lang w:val="fr-FR"/>
        </w:rPr>
        <w:pict>
          <v:line id="_x0000_s1278" style="position:absolute;z-index:126" from="279.7pt,261pt" to="324.7pt,261pt">
            <v:stroke endarrow="block"/>
          </v:line>
        </w:pict>
      </w:r>
      <w:r w:rsidRPr="008632EA">
        <w:rPr>
          <w:noProof/>
          <w:lang w:val="fr-FR"/>
        </w:rPr>
        <w:pict>
          <v:oval id="_x0000_s1270" style="position:absolute;margin-left:36pt;margin-top:233pt;width:108pt;height:53pt;z-index:118" fillcolor="lime">
            <v:textbox style="mso-next-textbox:#_x0000_s1270">
              <w:txbxContent>
                <w:p w:rsidR="000E04BF" w:rsidRDefault="000E04BF">
                  <w:pPr>
                    <w:jc w:val="center"/>
                    <w:rPr>
                      <w:rFonts w:ascii="Comic Sans MS" w:hAnsi="Comic Sans MS"/>
                    </w:rPr>
                  </w:pPr>
                  <w:r>
                    <w:rPr>
                      <w:rFonts w:ascii="Comic Sans MS" w:hAnsi="Comic Sans MS"/>
                    </w:rPr>
                    <w:t>Lucrarea cu tavalugul</w:t>
                  </w:r>
                </w:p>
              </w:txbxContent>
            </v:textbox>
          </v:oval>
        </w:pict>
      </w:r>
      <w:r w:rsidR="000E04BF">
        <w:rPr>
          <w:lang w:val="fr-FR"/>
        </w:rPr>
        <w:tab/>
      </w:r>
      <w:r w:rsidR="000E04BF">
        <w:rPr>
          <w:rFonts w:ascii="Comic Sans MS" w:hAnsi="Comic Sans MS"/>
          <w:lang w:val="fr-FR"/>
        </w:rPr>
        <w:t>Lucrările solului se efectuează numai atunci când solul are o umiditate favorabilă, care se încadrează în intervalul umidităţii optime de lucru.</w:t>
      </w:r>
    </w:p>
    <w:p w:rsidR="000E04BF" w:rsidRDefault="000E04BF">
      <w:pPr>
        <w:pStyle w:val="Footer"/>
        <w:rPr>
          <w:rFonts w:ascii="Comic Sans MS" w:hAnsi="Comic Sans M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bCs/>
          <w:lang w:val="fr-FR"/>
        </w:rPr>
      </w:pPr>
      <w:r>
        <w:rPr>
          <w:rFonts w:ascii="Comic Sans MS" w:hAnsi="Comic Sans MS"/>
          <w:b/>
          <w:bCs/>
        </w:rPr>
        <w:t>COMPETENŢA 15.</w:t>
      </w:r>
      <w:r>
        <w:rPr>
          <w:rFonts w:ascii="Comic Sans MS" w:hAnsi="Comic Sans MS"/>
          <w:b/>
          <w:bCs/>
          <w:lang w:val="fr-FR"/>
        </w:rPr>
        <w:t>3. Aplică sisteme de lucrări ale solului şi de fertilizare</w:t>
      </w:r>
    </w:p>
    <w:p w:rsidR="000E04BF" w:rsidRDefault="000E04BF">
      <w:pPr>
        <w:jc w:val="center"/>
        <w:rPr>
          <w:rFonts w:ascii="Comic Sans MS" w:hAnsi="Comic Sans MS"/>
          <w:b/>
          <w:bCs/>
          <w:lang w:val="fr-FR"/>
        </w:rPr>
      </w:pPr>
    </w:p>
    <w:p w:rsidR="000E04BF" w:rsidRDefault="000E04BF">
      <w:pPr>
        <w:jc w:val="center"/>
        <w:rPr>
          <w:rFonts w:ascii="Comic Sans MS" w:hAnsi="Comic Sans MS"/>
          <w:b/>
          <w:bCs/>
          <w:lang w:val="fr-FR"/>
        </w:rPr>
      </w:pPr>
      <w:r>
        <w:rPr>
          <w:rFonts w:ascii="Comic Sans MS" w:hAnsi="Comic Sans MS"/>
          <w:b/>
          <w:bCs/>
          <w:lang w:val="fr-FR"/>
        </w:rPr>
        <w:t>FIŞA  DE  DOCUMENTARE NR. 9</w:t>
      </w:r>
    </w:p>
    <w:p w:rsidR="000E04BF" w:rsidRDefault="000E04BF">
      <w:pPr>
        <w:pStyle w:val="Heading1"/>
        <w:rPr>
          <w:rFonts w:ascii="Comic Sans MS" w:hAnsi="Comic Sans MS"/>
          <w:lang w:val="fr-FR"/>
        </w:rPr>
      </w:pPr>
      <w:r>
        <w:rPr>
          <w:rFonts w:ascii="Comic Sans MS" w:hAnsi="Comic Sans MS"/>
          <w:lang w:val="fr-FR"/>
        </w:rPr>
        <w:t>SISTEMELE   DE  LUCRARE  ALE  SOLULUI</w:t>
      </w:r>
    </w:p>
    <w:p w:rsidR="000E04BF" w:rsidRDefault="008632EA">
      <w:pPr>
        <w:rPr>
          <w:rFonts w:ascii="Comic Sans MS" w:hAnsi="Comic Sans MS"/>
        </w:rPr>
      </w:pPr>
      <w:r w:rsidRPr="008632EA">
        <w:rPr>
          <w:rFonts w:ascii="Comic Sans MS" w:hAnsi="Comic Sans MS"/>
          <w:noProof/>
        </w:rPr>
        <w:pict>
          <v:shape id="_x0000_s1250" type="#_x0000_t64" style="position:absolute;margin-left:45pt;margin-top:15.4pt;width:471.6pt;height:117pt;z-index:101" fillcolor="#cff">
            <v:textbox style="mso-next-textbox:#_x0000_s1250">
              <w:txbxContent>
                <w:p w:rsidR="000E04BF" w:rsidRDefault="000E04BF">
                  <w:pPr>
                    <w:rPr>
                      <w:rFonts w:ascii="Comic Sans MS" w:hAnsi="Comic Sans MS"/>
                      <w:lang w:val="fr-FR"/>
                    </w:rPr>
                  </w:pPr>
                  <w:r>
                    <w:rPr>
                      <w:rFonts w:ascii="Comic Sans MS" w:hAnsi="Comic Sans MS"/>
                      <w:b/>
                      <w:lang w:val="fr-FR"/>
                    </w:rPr>
                    <w:t>Sistemul de lucrare a solului</w:t>
                  </w:r>
                  <w:r>
                    <w:rPr>
                      <w:rFonts w:ascii="Comic Sans MS" w:hAnsi="Comic Sans MS"/>
                      <w:lang w:val="fr-FR"/>
                    </w:rPr>
                    <w:t xml:space="preserve"> reprezintă numărul de lucrări, ordinea în care se efectuează şi perioada de efectuare a acestora în vederea pregătirii terenului pentru însămânţare sau plantare.</w:t>
                  </w:r>
                </w:p>
              </w:txbxContent>
            </v:textbox>
          </v:shape>
        </w:pict>
      </w:r>
      <w:r w:rsidR="000E04BF">
        <w:rPr>
          <w:rFonts w:ascii="Comic Sans MS" w:hAnsi="Comic Sans MS"/>
          <w:lang w:val="fr-FR"/>
        </w:rPr>
        <w:tab/>
      </w: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8632EA">
      <w:pPr>
        <w:rPr>
          <w:rFonts w:ascii="Comic Sans MS" w:hAnsi="Comic Sans MS"/>
        </w:rPr>
      </w:pPr>
      <w:r w:rsidRPr="008632EA">
        <w:rPr>
          <w:rFonts w:ascii="Comic Sans MS" w:hAnsi="Comic Sans MS"/>
          <w:noProof/>
        </w:rPr>
        <w:pict>
          <v:oval id="_x0000_s1242" style="position:absolute;margin-left:27pt;margin-top:-1.4pt;width:2in;height:54pt;flip:x;z-index:93" fillcolor="#cfc">
            <v:textbox style="mso-next-textbox:#_x0000_s1242">
              <w:txbxContent>
                <w:p w:rsidR="000E04BF" w:rsidRDefault="000E04BF">
                  <w:pPr>
                    <w:jc w:val="center"/>
                    <w:rPr>
                      <w:rFonts w:ascii="Comic Sans MS" w:hAnsi="Comic Sans MS"/>
                      <w:lang w:val="fr-FR"/>
                    </w:rPr>
                  </w:pPr>
                  <w:r>
                    <w:rPr>
                      <w:rFonts w:ascii="Comic Sans MS" w:hAnsi="Comic Sans MS"/>
                      <w:lang w:val="fr-FR"/>
                    </w:rPr>
                    <w:t>Sistemul de lucrare a solului</w:t>
                  </w:r>
                </w:p>
              </w:txbxContent>
            </v:textbox>
          </v:oval>
        </w:pict>
      </w:r>
      <w:r w:rsidRPr="008632EA">
        <w:rPr>
          <w:rFonts w:ascii="Comic Sans MS" w:hAnsi="Comic Sans MS"/>
          <w:noProof/>
        </w:rPr>
        <w:pict>
          <v:oval id="_x0000_s1243" style="position:absolute;margin-left:189pt;margin-top:7.6pt;width:126pt;height:54pt;z-index:94" fillcolor="#9cf">
            <v:textbox style="mso-next-textbox:#_x0000_s1243">
              <w:txbxContent>
                <w:p w:rsidR="000E04BF" w:rsidRDefault="000E04BF">
                  <w:pPr>
                    <w:jc w:val="center"/>
                    <w:rPr>
                      <w:rFonts w:ascii="Comic Sans MS" w:hAnsi="Comic Sans MS"/>
                    </w:rPr>
                  </w:pPr>
                  <w:r>
                    <w:rPr>
                      <w:rFonts w:ascii="Comic Sans MS" w:hAnsi="Comic Sans MS"/>
                    </w:rPr>
                    <w:t>Perioada de executare</w:t>
                  </w:r>
                </w:p>
              </w:txbxContent>
            </v:textbox>
          </v:oval>
        </w:pict>
      </w:r>
    </w:p>
    <w:p w:rsidR="000E04BF" w:rsidRDefault="008632EA">
      <w:pPr>
        <w:rPr>
          <w:rFonts w:ascii="Comic Sans MS" w:hAnsi="Comic Sans MS"/>
        </w:rPr>
      </w:pPr>
      <w:r w:rsidRPr="008632EA">
        <w:rPr>
          <w:rFonts w:ascii="Comic Sans MS" w:hAnsi="Comic Sans MS"/>
          <w:noProof/>
        </w:rPr>
        <w:pict>
          <v:oval id="_x0000_s1244" style="position:absolute;margin-left:5in;margin-top:-.1pt;width:99pt;height:54pt;z-index:95" fillcolor="#fc9">
            <v:textbox style="mso-next-textbox:#_x0000_s1244">
              <w:txbxContent>
                <w:p w:rsidR="000E04BF" w:rsidRDefault="000E04BF">
                  <w:pPr>
                    <w:jc w:val="center"/>
                    <w:rPr>
                      <w:rFonts w:ascii="Comic Sans MS" w:hAnsi="Comic Sans MS"/>
                    </w:rPr>
                  </w:pPr>
                  <w:r>
                    <w:rPr>
                      <w:rFonts w:ascii="Comic Sans MS" w:hAnsi="Comic Sans MS"/>
                    </w:rPr>
                    <w:t>Culturi  specifice</w:t>
                  </w:r>
                </w:p>
              </w:txbxContent>
            </v:textbox>
          </v:oval>
        </w:pict>
      </w: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8632EA">
      <w:pPr>
        <w:rPr>
          <w:rFonts w:ascii="Comic Sans MS" w:hAnsi="Comic Sans MS"/>
        </w:rPr>
      </w:pPr>
      <w:r w:rsidRPr="008632EA">
        <w:rPr>
          <w:rFonts w:ascii="Comic Sans MS" w:hAnsi="Comic Sans MS"/>
          <w:noProof/>
        </w:rPr>
        <w:pict>
          <v:rect id="_x0000_s1247" style="position:absolute;margin-left:351pt;margin-top:5pt;width:108pt;height:45pt;z-index:98" fillcolor="#fc9">
            <v:textbox style="mso-next-textbox:#_x0000_s1247">
              <w:txbxContent>
                <w:p w:rsidR="000E04BF" w:rsidRDefault="000E04BF">
                  <w:pPr>
                    <w:jc w:val="center"/>
                    <w:rPr>
                      <w:rFonts w:ascii="Comic Sans MS" w:hAnsi="Comic Sans MS"/>
                      <w:lang w:val="fr-FR"/>
                    </w:rPr>
                  </w:pPr>
                  <w:r>
                    <w:rPr>
                      <w:rFonts w:ascii="Comic Sans MS" w:hAnsi="Comic Sans MS"/>
                      <w:lang w:val="fr-FR"/>
                    </w:rPr>
                    <w:t xml:space="preserve">Grâu, orz, </w:t>
                  </w:r>
                </w:p>
                <w:p w:rsidR="000E04BF" w:rsidRDefault="000E04BF">
                  <w:pPr>
                    <w:jc w:val="center"/>
                    <w:rPr>
                      <w:rFonts w:ascii="Comic Sans MS" w:hAnsi="Comic Sans MS"/>
                      <w:lang w:val="fr-FR"/>
                    </w:rPr>
                  </w:pPr>
                  <w:r>
                    <w:rPr>
                      <w:rFonts w:ascii="Comic Sans MS" w:hAnsi="Comic Sans MS"/>
                      <w:lang w:val="fr-FR"/>
                    </w:rPr>
                    <w:t>secară, borceag.</w:t>
                  </w:r>
                </w:p>
              </w:txbxContent>
            </v:textbox>
          </v:rect>
        </w:pict>
      </w:r>
      <w:r w:rsidRPr="008632EA">
        <w:rPr>
          <w:rFonts w:ascii="Comic Sans MS" w:hAnsi="Comic Sans MS"/>
          <w:noProof/>
        </w:rPr>
        <w:pict>
          <v:rect id="_x0000_s1245" style="position:absolute;margin-left:54pt;margin-top:14pt;width:1in;height:27pt;flip:y;z-index:96" fillcolor="#cfc">
            <v:textbox style="mso-next-textbox:#_x0000_s1245">
              <w:txbxContent>
                <w:p w:rsidR="000E04BF" w:rsidRDefault="000E04BF">
                  <w:pPr>
                    <w:jc w:val="center"/>
                    <w:rPr>
                      <w:rFonts w:ascii="Comic Sans MS" w:hAnsi="Comic Sans MS"/>
                    </w:rPr>
                  </w:pPr>
                  <w:r>
                    <w:rPr>
                      <w:rFonts w:ascii="Comic Sans MS" w:hAnsi="Comic Sans MS"/>
                    </w:rPr>
                    <w:t>toamna</w:t>
                  </w:r>
                </w:p>
              </w:txbxContent>
            </v:textbox>
          </v:rect>
        </w:pict>
      </w:r>
      <w:r w:rsidRPr="008632EA">
        <w:rPr>
          <w:rFonts w:ascii="Comic Sans MS" w:hAnsi="Comic Sans MS"/>
          <w:noProof/>
        </w:rPr>
        <w:pict>
          <v:rect id="_x0000_s1246" style="position:absolute;margin-left:198pt;margin-top:14pt;width:99pt;height:36pt;z-index:97" fillcolor="#9cf">
            <v:textbox style="mso-next-textbox:#_x0000_s1246">
              <w:txbxContent>
                <w:p w:rsidR="000E04BF" w:rsidRDefault="000E04BF">
                  <w:pPr>
                    <w:jc w:val="center"/>
                    <w:rPr>
                      <w:rFonts w:ascii="Comic Sans MS" w:hAnsi="Comic Sans MS"/>
                    </w:rPr>
                  </w:pPr>
                  <w:r>
                    <w:rPr>
                      <w:rFonts w:ascii="Comic Sans MS" w:hAnsi="Comic Sans MS"/>
                    </w:rPr>
                    <w:t>15 IX – 25 X</w:t>
                  </w:r>
                </w:p>
              </w:txbxContent>
            </v:textbox>
          </v:rect>
        </w:pict>
      </w: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8632EA">
      <w:pPr>
        <w:rPr>
          <w:rFonts w:ascii="Comic Sans MS" w:hAnsi="Comic Sans MS"/>
        </w:rPr>
      </w:pPr>
      <w:r w:rsidRPr="008632EA">
        <w:rPr>
          <w:rFonts w:ascii="Comic Sans MS" w:hAnsi="Comic Sans MS"/>
          <w:noProof/>
        </w:rPr>
        <w:pict>
          <v:rect id="_x0000_s1251" style="position:absolute;margin-left:333pt;margin-top:1.1pt;width:153pt;height:1in;z-index:102" fillcolor="#fc9">
            <v:textbox style="mso-next-textbox:#_x0000_s1251">
              <w:txbxContent>
                <w:p w:rsidR="000E04BF" w:rsidRDefault="000E04BF">
                  <w:pPr>
                    <w:jc w:val="center"/>
                    <w:rPr>
                      <w:rFonts w:ascii="Comic Sans MS" w:hAnsi="Comic Sans MS"/>
                    </w:rPr>
                  </w:pPr>
                  <w:r>
                    <w:rPr>
                      <w:rFonts w:ascii="Comic Sans MS" w:hAnsi="Comic Sans MS"/>
                    </w:rPr>
                    <w:t>Mazăre, borceag</w:t>
                  </w:r>
                </w:p>
                <w:p w:rsidR="000E04BF" w:rsidRDefault="000E04BF">
                  <w:pPr>
                    <w:jc w:val="center"/>
                    <w:rPr>
                      <w:rFonts w:ascii="Comic Sans MS" w:hAnsi="Comic Sans MS"/>
                    </w:rPr>
                  </w:pPr>
                  <w:r>
                    <w:rPr>
                      <w:rFonts w:ascii="Comic Sans MS" w:hAnsi="Comic Sans MS"/>
                    </w:rPr>
                    <w:t>floarea soarelui, porumb, soia,</w:t>
                  </w:r>
                </w:p>
                <w:p w:rsidR="000E04BF" w:rsidRDefault="000E04BF">
                  <w:pPr>
                    <w:jc w:val="center"/>
                    <w:rPr>
                      <w:rFonts w:ascii="Comic Sans MS" w:hAnsi="Comic Sans MS"/>
                    </w:rPr>
                  </w:pPr>
                  <w:r>
                    <w:rPr>
                      <w:rFonts w:ascii="Comic Sans MS" w:hAnsi="Comic Sans MS"/>
                    </w:rPr>
                    <w:t>bostănoase, orez</w:t>
                  </w:r>
                </w:p>
              </w:txbxContent>
            </v:textbox>
          </v:rect>
        </w:pict>
      </w:r>
    </w:p>
    <w:p w:rsidR="000E04BF" w:rsidRDefault="008632EA">
      <w:pPr>
        <w:rPr>
          <w:rFonts w:ascii="Comic Sans MS" w:hAnsi="Comic Sans MS"/>
        </w:rPr>
      </w:pPr>
      <w:r w:rsidRPr="008632EA">
        <w:rPr>
          <w:rFonts w:ascii="Comic Sans MS" w:hAnsi="Comic Sans MS"/>
          <w:noProof/>
        </w:rPr>
        <w:pict>
          <v:rect id="_x0000_s1248" style="position:absolute;margin-left:54pt;margin-top:11.4pt;width:1in;height:27pt;z-index:99" fillcolor="#cfc">
            <v:textbox style="mso-next-textbox:#_x0000_s1248">
              <w:txbxContent>
                <w:p w:rsidR="000E04BF" w:rsidRDefault="000E04BF">
                  <w:pPr>
                    <w:jc w:val="center"/>
                    <w:rPr>
                      <w:rFonts w:ascii="Comic Sans MS" w:hAnsi="Comic Sans MS"/>
                    </w:rPr>
                  </w:pPr>
                  <w:r>
                    <w:rPr>
                      <w:rFonts w:ascii="Comic Sans MS" w:hAnsi="Comic Sans MS"/>
                    </w:rPr>
                    <w:t>primăvara</w:t>
                  </w:r>
                </w:p>
              </w:txbxContent>
            </v:textbox>
          </v:rect>
        </w:pict>
      </w:r>
      <w:r w:rsidRPr="008632EA">
        <w:rPr>
          <w:rFonts w:ascii="Comic Sans MS" w:hAnsi="Comic Sans MS"/>
          <w:noProof/>
        </w:rPr>
        <w:pict>
          <v:rect id="_x0000_s1249" style="position:absolute;margin-left:198pt;margin-top:11.4pt;width:99pt;height:27pt;z-index:100" fillcolor="#9cf">
            <v:textbox style="mso-next-textbox:#_x0000_s1249">
              <w:txbxContent>
                <w:p w:rsidR="000E04BF" w:rsidRDefault="000E04BF">
                  <w:pPr>
                    <w:jc w:val="center"/>
                    <w:rPr>
                      <w:rFonts w:ascii="Comic Sans MS" w:hAnsi="Comic Sans MS"/>
                    </w:rPr>
                  </w:pPr>
                  <w:r>
                    <w:rPr>
                      <w:rFonts w:ascii="Comic Sans MS" w:hAnsi="Comic Sans MS"/>
                    </w:rPr>
                    <w:t>1 III – 1 V</w:t>
                  </w:r>
                </w:p>
              </w:txbxContent>
            </v:textbox>
          </v:rect>
        </w:pict>
      </w:r>
    </w:p>
    <w:p w:rsidR="000E04BF" w:rsidRDefault="000E04BF">
      <w:pPr>
        <w:rPr>
          <w:rFonts w:ascii="Comic Sans MS" w:hAnsi="Comic Sans MS"/>
        </w:rPr>
      </w:pPr>
    </w:p>
    <w:p w:rsidR="000E04BF" w:rsidRDefault="000E04BF">
      <w:pPr>
        <w:rPr>
          <w:rFonts w:ascii="Comic Sans MS" w:hAnsi="Comic Sans MS"/>
        </w:rPr>
      </w:pPr>
    </w:p>
    <w:p w:rsidR="000E04BF" w:rsidRDefault="000E04BF">
      <w:pPr>
        <w:rPr>
          <w:rFonts w:ascii="Comic Sans MS" w:hAnsi="Comic Sans MS"/>
        </w:rPr>
      </w:pPr>
    </w:p>
    <w:p w:rsidR="000E04BF" w:rsidRDefault="008632EA">
      <w:pPr>
        <w:rPr>
          <w:rFonts w:ascii="Comic Sans MS" w:hAnsi="Comic Sans MS"/>
        </w:rPr>
      </w:pPr>
      <w:r w:rsidRPr="008632EA">
        <w:rPr>
          <w:rFonts w:ascii="Comic Sans MS" w:hAnsi="Comic Sans MS"/>
          <w:noProof/>
        </w:rPr>
        <w:pict>
          <v:rect id="_x0000_s1253" style="position:absolute;margin-left:189pt;margin-top:7.5pt;width:117pt;height:63pt;z-index:104" fillcolor="#9cf">
            <v:textbox style="mso-next-textbox:#_x0000_s1253">
              <w:txbxContent>
                <w:p w:rsidR="000E04BF" w:rsidRDefault="000E04BF">
                  <w:pPr>
                    <w:jc w:val="center"/>
                    <w:rPr>
                      <w:rFonts w:ascii="Comic Sans MS" w:hAnsi="Comic Sans MS"/>
                    </w:rPr>
                  </w:pPr>
                  <w:r>
                    <w:rPr>
                      <w:rFonts w:ascii="Comic Sans MS" w:hAnsi="Comic Sans MS"/>
                    </w:rPr>
                    <w:t>Imediat după recoltarea plantei premergătoare</w:t>
                  </w:r>
                </w:p>
              </w:txbxContent>
            </v:textbox>
          </v:rect>
        </w:pict>
      </w:r>
    </w:p>
    <w:p w:rsidR="000E04BF" w:rsidRDefault="008632EA">
      <w:pPr>
        <w:rPr>
          <w:rFonts w:ascii="Comic Sans MS" w:hAnsi="Comic Sans MS"/>
        </w:rPr>
      </w:pPr>
      <w:r w:rsidRPr="008632EA">
        <w:rPr>
          <w:rFonts w:ascii="Comic Sans MS" w:hAnsi="Comic Sans MS"/>
          <w:noProof/>
        </w:rPr>
        <w:pict>
          <v:rect id="_x0000_s1254" style="position:absolute;margin-left:342pt;margin-top:-.25pt;width:135pt;height:45pt;z-index:105" fillcolor="#fc9">
            <v:textbox style="mso-next-textbox:#_x0000_s1254">
              <w:txbxContent>
                <w:p w:rsidR="000E04BF" w:rsidRDefault="000E04BF">
                  <w:pPr>
                    <w:jc w:val="center"/>
                    <w:rPr>
                      <w:rFonts w:ascii="Comic Sans MS" w:hAnsi="Comic Sans MS"/>
                      <w:lang w:val="fr-FR"/>
                    </w:rPr>
                  </w:pPr>
                  <w:r>
                    <w:rPr>
                      <w:rFonts w:ascii="Comic Sans MS" w:hAnsi="Comic Sans MS"/>
                      <w:lang w:val="fr-FR"/>
                    </w:rPr>
                    <w:t>Culturi furajere,</w:t>
                  </w:r>
                </w:p>
                <w:p w:rsidR="000E04BF" w:rsidRDefault="000E04BF">
                  <w:pPr>
                    <w:jc w:val="center"/>
                    <w:rPr>
                      <w:rFonts w:ascii="Comic Sans MS" w:hAnsi="Comic Sans MS"/>
                      <w:lang w:val="fr-FR"/>
                    </w:rPr>
                  </w:pPr>
                  <w:r>
                    <w:rPr>
                      <w:rFonts w:ascii="Comic Sans MS" w:hAnsi="Comic Sans MS"/>
                      <w:lang w:val="fr-FR"/>
                    </w:rPr>
                    <w:t>culturi legumicole</w:t>
                  </w:r>
                </w:p>
              </w:txbxContent>
            </v:textbox>
          </v:rect>
        </w:pict>
      </w:r>
      <w:r w:rsidRPr="008632EA">
        <w:rPr>
          <w:rFonts w:ascii="Comic Sans MS" w:hAnsi="Comic Sans MS"/>
          <w:noProof/>
        </w:rPr>
        <w:pict>
          <v:rect id="_x0000_s1252" style="position:absolute;margin-left:54pt;margin-top:8.75pt;width:1in;height:27pt;z-index:103" fillcolor="#cfc">
            <v:textbox style="mso-next-textbox:#_x0000_s1252">
              <w:txbxContent>
                <w:p w:rsidR="000E04BF" w:rsidRDefault="000E04BF">
                  <w:pPr>
                    <w:jc w:val="center"/>
                    <w:rPr>
                      <w:rFonts w:ascii="Comic Sans MS" w:hAnsi="Comic Sans MS"/>
                    </w:rPr>
                  </w:pPr>
                  <w:r>
                    <w:rPr>
                      <w:rFonts w:ascii="Comic Sans MS" w:hAnsi="Comic Sans MS"/>
                    </w:rPr>
                    <w:t>vara</w:t>
                  </w:r>
                </w:p>
              </w:txbxContent>
            </v:textbox>
          </v:rect>
        </w:pict>
      </w:r>
    </w:p>
    <w:p w:rsidR="000E04BF" w:rsidRDefault="000E04BF">
      <w:pPr>
        <w:rPr>
          <w:rFonts w:ascii="Comic Sans MS" w:hAnsi="Comic Sans MS"/>
          <w:color w:val="FF0000"/>
        </w:rPr>
      </w:pPr>
    </w:p>
    <w:p w:rsidR="000E04BF" w:rsidRDefault="000E04BF">
      <w:pPr>
        <w:rPr>
          <w:rFonts w:ascii="Comic Sans MS" w:hAnsi="Comic Sans MS"/>
          <w:color w:val="FF0000"/>
          <w:lang w:val="fr-FR"/>
        </w:rPr>
      </w:pPr>
    </w:p>
    <w:p w:rsidR="000E04BF" w:rsidRDefault="000E04BF">
      <w:pPr>
        <w:rPr>
          <w:rFonts w:ascii="Comic Sans MS" w:hAnsi="Comic Sans MS"/>
          <w:color w:val="FF0000"/>
          <w:lang w:val="fr-FR"/>
        </w:rPr>
      </w:pPr>
    </w:p>
    <w:p w:rsidR="000E04BF" w:rsidRDefault="008632EA">
      <w:pPr>
        <w:rPr>
          <w:rFonts w:ascii="Comic Sans MS" w:hAnsi="Comic Sans MS"/>
          <w:color w:val="FF0000"/>
          <w:lang w:val="fr-FR"/>
        </w:rPr>
      </w:pPr>
      <w:r w:rsidRPr="008632EA">
        <w:rPr>
          <w:rFonts w:ascii="Comic Sans MS" w:hAnsi="Comic Sans MS"/>
          <w:noProof/>
        </w:rPr>
        <w:pict>
          <v:rect id="_x0000_s1255" style="position:absolute;margin-left:27pt;margin-top:13.85pt;width:486pt;height:45pt;z-index:106" fillcolor="#cfc">
            <v:textbox style="mso-next-textbox:#_x0000_s1255">
              <w:txbxContent>
                <w:p w:rsidR="000E04BF" w:rsidRDefault="000E04BF">
                  <w:pPr>
                    <w:jc w:val="center"/>
                    <w:rPr>
                      <w:rFonts w:ascii="Comic Sans MS" w:hAnsi="Comic Sans MS"/>
                      <w:lang w:val="fr-FR"/>
                    </w:rPr>
                  </w:pPr>
                  <w:r>
                    <w:rPr>
                      <w:rFonts w:ascii="Comic Sans MS" w:hAnsi="Comic Sans MS"/>
                      <w:b/>
                      <w:lang w:val="fr-FR"/>
                    </w:rPr>
                    <w:t>Sistemul minim de lucrare a solului</w:t>
                  </w:r>
                  <w:r>
                    <w:rPr>
                      <w:rFonts w:ascii="Comic Sans MS" w:hAnsi="Comic Sans MS"/>
                      <w:lang w:val="fr-FR"/>
                    </w:rPr>
                    <w:t xml:space="preserve"> constă dintr-un număr minim de lucrări, care trebuie să se facă într-un număr cât mai mic de treceri pe terenul care va fi lucrat.</w:t>
                  </w:r>
                </w:p>
              </w:txbxContent>
            </v:textbox>
          </v:rect>
        </w:pict>
      </w:r>
    </w:p>
    <w:p w:rsidR="000E04BF" w:rsidRDefault="000E04BF">
      <w:pPr>
        <w:rPr>
          <w:rFonts w:ascii="Comic Sans MS" w:hAnsi="Comic Sans MS"/>
          <w:color w:val="FF0000"/>
          <w:lang w:val="fr-FR"/>
        </w:rPr>
      </w:pPr>
    </w:p>
    <w:p w:rsidR="000E04BF" w:rsidRDefault="000E04BF">
      <w:pPr>
        <w:rPr>
          <w:rFonts w:ascii="Comic Sans MS" w:hAnsi="Comic Sans MS"/>
          <w:color w:val="FF0000"/>
          <w:lang w:val="fr-FR"/>
        </w:rPr>
      </w:pPr>
    </w:p>
    <w:p w:rsidR="000E04BF" w:rsidRDefault="000E04BF">
      <w:pPr>
        <w:rPr>
          <w:rFonts w:ascii="Comic Sans MS" w:hAnsi="Comic Sans MS"/>
          <w:color w:val="FF0000"/>
          <w:lang w:val="fr-FR"/>
        </w:rPr>
      </w:pPr>
    </w:p>
    <w:p w:rsidR="000E04BF" w:rsidRDefault="000E04BF">
      <w:pPr>
        <w:rPr>
          <w:rFonts w:ascii="Comic Sans MS" w:hAnsi="Comic Sans MS"/>
          <w:color w:val="FF0000"/>
          <w:lang w:val="fr-FR"/>
        </w:rPr>
      </w:pPr>
      <w:r>
        <w:rPr>
          <w:rFonts w:ascii="Comic Sans MS" w:hAnsi="Comic Sans MS"/>
          <w:color w:val="FF0000"/>
          <w:lang w:val="fr-FR"/>
        </w:rPr>
        <w:t>ATENTIE !</w:t>
      </w:r>
    </w:p>
    <w:p w:rsidR="000E04BF" w:rsidRDefault="000E04BF">
      <w:pPr>
        <w:rPr>
          <w:rFonts w:ascii="Comic Sans MS" w:hAnsi="Comic Sans MS"/>
          <w:lang w:val="fr-FR"/>
        </w:rPr>
      </w:pPr>
      <w:r>
        <w:rPr>
          <w:rFonts w:ascii="Comic Sans MS" w:hAnsi="Comic Sans MS"/>
          <w:lang w:val="fr-FR"/>
        </w:rPr>
        <w:tab/>
        <w:t xml:space="preserve">  </w:t>
      </w:r>
    </w:p>
    <w:p w:rsidR="000E04BF" w:rsidRDefault="000E04BF">
      <w:pPr>
        <w:jc w:val="center"/>
        <w:rPr>
          <w:rFonts w:ascii="Comic Sans MS" w:hAnsi="Comic Sans MS"/>
          <w:lang w:val="fr-FR"/>
        </w:rPr>
      </w:pPr>
      <w:r>
        <w:rPr>
          <w:rFonts w:ascii="Comic Sans MS" w:hAnsi="Comic Sans MS"/>
          <w:lang w:val="fr-FR"/>
        </w:rPr>
        <w:t xml:space="preserve">La lucrările de pregătire a terenului se pot produce accidente de muncă cu consecinţe grave. </w:t>
      </w:r>
    </w:p>
    <w:p w:rsidR="000E04BF" w:rsidRDefault="000E04BF">
      <w:pPr>
        <w:rPr>
          <w:rFonts w:ascii="Comic Sans MS" w:hAnsi="Comic Sans MS"/>
          <w:lang w:val="fr-FR"/>
        </w:rPr>
      </w:pPr>
      <w:r>
        <w:rPr>
          <w:rFonts w:ascii="Comic Sans MS" w:hAnsi="Comic Sans MS"/>
          <w:lang w:val="fr-FR"/>
        </w:rPr>
        <w:t xml:space="preserve">   De aceea, </w:t>
      </w:r>
      <w:r>
        <w:rPr>
          <w:rFonts w:ascii="Comic Sans MS" w:hAnsi="Comic Sans MS"/>
          <w:color w:val="FF0000"/>
          <w:lang w:val="fr-FR"/>
        </w:rPr>
        <w:t>RESPECTAŢI</w:t>
      </w:r>
      <w:r>
        <w:rPr>
          <w:rFonts w:ascii="Comic Sans MS" w:hAnsi="Comic Sans MS"/>
          <w:lang w:val="fr-FR"/>
        </w:rPr>
        <w:t xml:space="preserve"> cu stricteţe regulile generale de protecţia muncii.</w:t>
      </w:r>
    </w:p>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p>
    <w:p w:rsidR="000E04BF" w:rsidRDefault="000E04BF">
      <w:pPr>
        <w:rPr>
          <w:rFonts w:ascii="Comic Sans MS" w:hAnsi="Comic Sans MS"/>
          <w:b/>
          <w:bC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bCs/>
          <w:lang w:val="fr-FR"/>
        </w:rPr>
      </w:pPr>
      <w:r>
        <w:rPr>
          <w:rFonts w:ascii="Comic Sans MS" w:hAnsi="Comic Sans MS"/>
          <w:b/>
          <w:bCs/>
        </w:rPr>
        <w:t>COMPETENŢA 15.</w:t>
      </w:r>
      <w:r>
        <w:rPr>
          <w:rFonts w:ascii="Comic Sans MS" w:hAnsi="Comic Sans MS"/>
          <w:b/>
          <w:bCs/>
          <w:lang w:val="fr-FR"/>
        </w:rPr>
        <w:t>3. Aplică sisteme de lucrări ale solului şi de fertilizare</w:t>
      </w:r>
    </w:p>
    <w:p w:rsidR="000E04BF" w:rsidRDefault="000E04BF">
      <w:pPr>
        <w:rPr>
          <w:rFonts w:ascii="Comic Sans MS" w:hAnsi="Comic Sans MS"/>
          <w:b/>
          <w:bCs/>
          <w:lang w:val="fr-FR"/>
        </w:rPr>
      </w:pPr>
    </w:p>
    <w:p w:rsidR="000E04BF" w:rsidRDefault="000E04BF">
      <w:pPr>
        <w:jc w:val="center"/>
        <w:rPr>
          <w:rFonts w:ascii="Comic Sans MS" w:hAnsi="Comic Sans MS"/>
          <w:b/>
          <w:bCs/>
          <w:lang w:val="fr-FR"/>
        </w:rPr>
      </w:pPr>
      <w:r>
        <w:rPr>
          <w:rFonts w:ascii="Comic Sans MS" w:hAnsi="Comic Sans MS"/>
          <w:b/>
          <w:bCs/>
          <w:lang w:val="fr-FR"/>
        </w:rPr>
        <w:t>FIŞA  DE  DOCUMENTARE NR.10</w:t>
      </w:r>
    </w:p>
    <w:p w:rsidR="000E04BF" w:rsidRDefault="000E04BF">
      <w:pPr>
        <w:pStyle w:val="Heading1"/>
        <w:rPr>
          <w:rFonts w:ascii="Comic Sans MS" w:hAnsi="Comic Sans MS"/>
          <w:lang w:val="fr-FR"/>
        </w:rPr>
      </w:pPr>
      <w:r>
        <w:rPr>
          <w:rFonts w:ascii="Comic Sans MS" w:hAnsi="Comic Sans MS"/>
          <w:lang w:val="fr-FR"/>
        </w:rPr>
        <w:t>TIPURILE DE ÎNGRĂŞĂMINTE ŞI FOLOSIREA LOR</w:t>
      </w:r>
    </w:p>
    <w:p w:rsidR="000E04BF" w:rsidRDefault="008632EA">
      <w:pPr>
        <w:jc w:val="center"/>
        <w:rPr>
          <w:rFonts w:ascii="Comic Sans MS" w:hAnsi="Comic Sans MS"/>
          <w:b/>
          <w:bCs/>
          <w:lang w:val="fr-FR"/>
        </w:rPr>
      </w:pPr>
      <w:r w:rsidRPr="008632EA">
        <w:rPr>
          <w:rFonts w:ascii="Comic Sans MS" w:hAnsi="Comic Sans MS"/>
          <w:b/>
          <w:bCs/>
          <w:noProof/>
          <w:sz w:val="20"/>
        </w:rPr>
        <w:pict>
          <v:shape id="_x0000_s1230" type="#_x0000_t65" style="position:absolute;left:0;text-align:left;margin-left:17.1pt;margin-top:6.4pt;width:487.35pt;height:45pt;z-index:83" fillcolor="#cff">
            <v:textbox style="mso-next-textbox:#_x0000_s1230">
              <w:txbxContent>
                <w:p w:rsidR="000E04BF" w:rsidRDefault="000E04BF">
                  <w:pPr>
                    <w:rPr>
                      <w:rFonts w:ascii="Comic Sans MS" w:hAnsi="Comic Sans MS"/>
                      <w:lang w:val="fr-FR"/>
                    </w:rPr>
                  </w:pPr>
                  <w:r>
                    <w:rPr>
                      <w:rFonts w:ascii="Comic Sans MS" w:hAnsi="Comic Sans MS"/>
                      <w:lang w:val="fr-FR"/>
                    </w:rPr>
                    <w:t xml:space="preserve">Substanţele care conţin elemente nutritive folosite la completare deficitului plantelor în hrană poartă numele de </w:t>
                  </w:r>
                  <w:r>
                    <w:rPr>
                      <w:rFonts w:ascii="Comic Sans MS" w:hAnsi="Comic Sans MS"/>
                      <w:b/>
                      <w:bCs/>
                      <w:lang w:val="fr-FR"/>
                    </w:rPr>
                    <w:t>ÎNGRĂŞĂMINTE</w:t>
                  </w:r>
                  <w:r>
                    <w:rPr>
                      <w:rFonts w:ascii="Comic Sans MS" w:hAnsi="Comic Sans MS"/>
                      <w:lang w:val="fr-FR"/>
                    </w:rPr>
                    <w:t>.</w:t>
                  </w:r>
                </w:p>
              </w:txbxContent>
            </v:textbox>
          </v:shape>
        </w:pict>
      </w: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8632EA">
      <w:pPr>
        <w:rPr>
          <w:rFonts w:ascii="Comic Sans MS" w:hAnsi="Comic Sans MS"/>
          <w:b/>
          <w:bCs/>
          <w:lang w:val="fr-FR"/>
        </w:rPr>
      </w:pPr>
      <w:r w:rsidRPr="008632EA">
        <w:rPr>
          <w:rFonts w:ascii="Comic Sans MS" w:hAnsi="Comic Sans MS"/>
          <w:b/>
          <w:bCs/>
          <w:noProof/>
          <w:sz w:val="20"/>
        </w:rPr>
        <w:pict>
          <v:oval id="_x0000_s1231" style="position:absolute;margin-left:180pt;margin-top:10.2pt;width:159.6pt;height:36pt;z-index:84" fillcolor="#cff">
            <v:textbox style="mso-next-textbox:#_x0000_s1231">
              <w:txbxContent>
                <w:p w:rsidR="000E04BF" w:rsidRDefault="000E04BF">
                  <w:pPr>
                    <w:pStyle w:val="Heading2"/>
                    <w:rPr>
                      <w:rFonts w:ascii="Comic Sans MS" w:hAnsi="Comic Sans MS"/>
                    </w:rPr>
                  </w:pPr>
                  <w:r>
                    <w:rPr>
                      <w:rFonts w:ascii="Comic Sans MS" w:hAnsi="Comic Sans MS"/>
                    </w:rPr>
                    <w:t>ÎNGRĂŞĂMINTE</w:t>
                  </w:r>
                </w:p>
              </w:txbxContent>
            </v:textbox>
          </v:oval>
        </w:pict>
      </w:r>
      <w:r w:rsidRPr="008632EA">
        <w:rPr>
          <w:rFonts w:ascii="Comic Sans MS" w:hAnsi="Comic Sans MS"/>
          <w:b/>
          <w:bCs/>
          <w:noProof/>
          <w:sz w:val="20"/>
        </w:rPr>
        <w:pict>
          <v:oval id="_x0000_s1235" style="position:absolute;margin-left:376.2pt;margin-top:11.5pt;width:114pt;height:36pt;z-index:88" fillcolor="#cfc">
            <v:textbox style="mso-next-textbox:#_x0000_s1235">
              <w:txbxContent>
                <w:p w:rsidR="000E04BF" w:rsidRDefault="000E04BF">
                  <w:pPr>
                    <w:rPr>
                      <w:rFonts w:ascii="Comic Sans MS" w:hAnsi="Comic Sans MS"/>
                    </w:rPr>
                  </w:pPr>
                  <w:r>
                    <w:rPr>
                      <w:rFonts w:ascii="Comic Sans MS" w:hAnsi="Comic Sans MS"/>
                    </w:rPr>
                    <w:t>MINERALE</w:t>
                  </w:r>
                </w:p>
              </w:txbxContent>
            </v:textbox>
          </v:oval>
        </w:pict>
      </w:r>
      <w:r w:rsidRPr="008632EA">
        <w:rPr>
          <w:rFonts w:ascii="Comic Sans MS" w:hAnsi="Comic Sans MS"/>
          <w:b/>
          <w:bCs/>
          <w:noProof/>
          <w:sz w:val="20"/>
        </w:rPr>
        <w:pict>
          <v:oval id="_x0000_s1234" style="position:absolute;margin-left:28.5pt;margin-top:11.5pt;width:111.15pt;height:36pt;z-index:87" fillcolor="#9cf">
            <v:textbox style="mso-next-textbox:#_x0000_s1234">
              <w:txbxContent>
                <w:p w:rsidR="000E04BF" w:rsidRDefault="000E04BF">
                  <w:pPr>
                    <w:rPr>
                      <w:rFonts w:ascii="Comic Sans MS" w:hAnsi="Comic Sans MS"/>
                    </w:rPr>
                  </w:pPr>
                  <w:r>
                    <w:rPr>
                      <w:rFonts w:ascii="Comic Sans MS" w:hAnsi="Comic Sans MS"/>
                    </w:rPr>
                    <w:t>ORGANICE</w:t>
                  </w:r>
                </w:p>
              </w:txbxContent>
            </v:textbox>
          </v:oval>
        </w:pict>
      </w:r>
    </w:p>
    <w:p w:rsidR="000E04BF" w:rsidRDefault="008632EA">
      <w:pPr>
        <w:rPr>
          <w:rFonts w:ascii="Comic Sans MS" w:hAnsi="Comic Sans MS"/>
          <w:b/>
          <w:bCs/>
          <w:lang w:val="fr-FR"/>
        </w:rPr>
      </w:pPr>
      <w:r w:rsidRPr="008632EA">
        <w:rPr>
          <w:rFonts w:ascii="Comic Sans MS" w:hAnsi="Comic Sans MS"/>
          <w:b/>
          <w:bCs/>
          <w:noProof/>
          <w:sz w:val="20"/>
        </w:rPr>
        <w:pict>
          <v:line id="_x0000_s1233" style="position:absolute;z-index:86" from="339.15pt,12.75pt" to="379.05pt,12.75pt">
            <v:stroke endarrow="block"/>
          </v:line>
        </w:pict>
      </w:r>
      <w:r w:rsidRPr="008632EA">
        <w:rPr>
          <w:rFonts w:ascii="Comic Sans MS" w:hAnsi="Comic Sans MS"/>
          <w:b/>
          <w:bCs/>
          <w:noProof/>
          <w:sz w:val="20"/>
        </w:rPr>
        <w:pict>
          <v:line id="_x0000_s1232" style="position:absolute;flip:x;z-index:85" from="139.65pt,12.75pt" to="179.55pt,12.75pt">
            <v:stroke endarrow="block"/>
          </v:line>
        </w:pict>
      </w:r>
    </w:p>
    <w:p w:rsidR="000E04BF" w:rsidRDefault="008632EA">
      <w:pPr>
        <w:rPr>
          <w:rFonts w:ascii="Comic Sans MS" w:hAnsi="Comic Sans MS"/>
          <w:b/>
          <w:bCs/>
          <w:lang w:val="fr-FR"/>
        </w:rPr>
      </w:pPr>
      <w:r w:rsidRPr="008632EA">
        <w:rPr>
          <w:rFonts w:ascii="Comic Sans MS" w:hAnsi="Comic Sans MS"/>
          <w:b/>
          <w:bCs/>
          <w:noProof/>
          <w:sz w:val="20"/>
        </w:rPr>
        <w:pict>
          <v:line id="_x0000_s1239" style="position:absolute;z-index:92" from="447.45pt,14.05pt" to="447.45pt,41.05pt">
            <v:stroke endarrow="block"/>
          </v:line>
        </w:pict>
      </w:r>
      <w:r w:rsidRPr="008632EA">
        <w:rPr>
          <w:rFonts w:ascii="Comic Sans MS" w:hAnsi="Comic Sans MS"/>
          <w:b/>
          <w:bCs/>
          <w:noProof/>
          <w:sz w:val="20"/>
        </w:rPr>
        <w:pict>
          <v:line id="_x0000_s1237" style="position:absolute;z-index:90" from="74.1pt,14.05pt" to="74.1pt,41.05pt">
            <v:stroke endarrow="block"/>
          </v:line>
        </w:pict>
      </w:r>
    </w:p>
    <w:p w:rsidR="000E04BF" w:rsidRDefault="000E04BF">
      <w:pPr>
        <w:rPr>
          <w:rFonts w:ascii="Comic Sans MS" w:hAnsi="Comic Sans MS"/>
          <w:b/>
          <w:bCs/>
          <w:lang w:val="fr-FR"/>
        </w:rPr>
      </w:pPr>
    </w:p>
    <w:p w:rsidR="000E04BF" w:rsidRDefault="008632EA">
      <w:pPr>
        <w:rPr>
          <w:rFonts w:ascii="Comic Sans MS" w:hAnsi="Comic Sans MS"/>
          <w:b/>
          <w:bCs/>
          <w:lang w:val="fr-FR"/>
        </w:rPr>
      </w:pPr>
      <w:r w:rsidRPr="008632EA">
        <w:rPr>
          <w:rFonts w:ascii="Comic Sans MS" w:hAnsi="Comic Sans MS"/>
          <w:b/>
          <w:bCs/>
          <w:noProof/>
          <w:sz w:val="20"/>
        </w:rPr>
        <w:pict>
          <v:rect id="_x0000_s1238" style="position:absolute;margin-left:296.4pt;margin-top:7.6pt;width:225.15pt;height:162pt;z-index:91" fillcolor="#cfc">
            <v:textbox style="mso-next-textbox:#_x0000_s1238">
              <w:txbxContent>
                <w:p w:rsidR="000E04BF" w:rsidRDefault="000E04BF">
                  <w:pPr>
                    <w:rPr>
                      <w:rFonts w:ascii="Comic Sans MS" w:hAnsi="Comic Sans MS"/>
                      <w:lang w:val="fr-FR"/>
                    </w:rPr>
                  </w:pPr>
                  <w:r>
                    <w:rPr>
                      <w:rFonts w:ascii="Comic Sans MS" w:hAnsi="Comic Sans MS"/>
                      <w:b/>
                      <w:bCs/>
                      <w:lang w:val="fr-FR"/>
                    </w:rPr>
                    <w:t xml:space="preserve">Simple </w:t>
                  </w:r>
                  <w:r>
                    <w:rPr>
                      <w:rFonts w:ascii="Comic Sans MS" w:hAnsi="Comic Sans MS"/>
                      <w:lang w:val="fr-FR"/>
                    </w:rPr>
                    <w:t>:</w:t>
                  </w:r>
                </w:p>
                <w:p w:rsidR="000E04BF" w:rsidRDefault="000E04BF">
                  <w:pPr>
                    <w:rPr>
                      <w:rFonts w:ascii="Comic Sans MS" w:hAnsi="Comic Sans MS"/>
                      <w:lang w:val="fr-FR"/>
                    </w:rPr>
                  </w:pPr>
                  <w:r>
                    <w:rPr>
                      <w:rFonts w:ascii="Comic Sans MS" w:hAnsi="Comic Sans MS"/>
                      <w:lang w:val="fr-FR"/>
                    </w:rPr>
                    <w:t xml:space="preserve">-cu </w:t>
                  </w:r>
                  <w:r>
                    <w:rPr>
                      <w:rFonts w:ascii="Comic Sans MS" w:hAnsi="Comic Sans MS"/>
                      <w:b/>
                      <w:bCs/>
                      <w:lang w:val="fr-FR"/>
                    </w:rPr>
                    <w:t>azot</w:t>
                  </w:r>
                  <w:r>
                    <w:rPr>
                      <w:rFonts w:ascii="Comic Sans MS" w:hAnsi="Comic Sans MS"/>
                      <w:lang w:val="fr-FR"/>
                    </w:rPr>
                    <w:t>(azotat de amoniu, ureea)</w:t>
                  </w:r>
                </w:p>
                <w:p w:rsidR="000E04BF" w:rsidRDefault="000E04BF">
                  <w:pPr>
                    <w:rPr>
                      <w:rFonts w:ascii="Comic Sans MS" w:hAnsi="Comic Sans MS"/>
                      <w:lang w:val="fr-FR"/>
                    </w:rPr>
                  </w:pPr>
                  <w:r>
                    <w:rPr>
                      <w:rFonts w:ascii="Comic Sans MS" w:hAnsi="Comic Sans MS"/>
                      <w:lang w:val="fr-FR"/>
                    </w:rPr>
                    <w:t xml:space="preserve">-cu </w:t>
                  </w:r>
                  <w:r>
                    <w:rPr>
                      <w:rFonts w:ascii="Comic Sans MS" w:hAnsi="Comic Sans MS"/>
                      <w:b/>
                      <w:bCs/>
                      <w:lang w:val="fr-FR"/>
                    </w:rPr>
                    <w:t>fosfor</w:t>
                  </w:r>
                  <w:r>
                    <w:rPr>
                      <w:rFonts w:ascii="Comic Sans MS" w:hAnsi="Comic Sans MS"/>
                      <w:lang w:val="fr-FR"/>
                    </w:rPr>
                    <w:t>(superfosfat simplu şi superfosfat concentrat)</w:t>
                  </w:r>
                </w:p>
                <w:p w:rsidR="000E04BF" w:rsidRDefault="000E04BF">
                  <w:pPr>
                    <w:rPr>
                      <w:rFonts w:ascii="Comic Sans MS" w:hAnsi="Comic Sans MS"/>
                      <w:lang w:val="fr-FR"/>
                    </w:rPr>
                  </w:pPr>
                  <w:r>
                    <w:rPr>
                      <w:rFonts w:ascii="Comic Sans MS" w:hAnsi="Comic Sans MS"/>
                      <w:lang w:val="fr-FR"/>
                    </w:rPr>
                    <w:t xml:space="preserve">-cu </w:t>
                  </w:r>
                  <w:r>
                    <w:rPr>
                      <w:rFonts w:ascii="Comic Sans MS" w:hAnsi="Comic Sans MS"/>
                      <w:b/>
                      <w:bCs/>
                      <w:lang w:val="fr-FR"/>
                    </w:rPr>
                    <w:t>potasiu</w:t>
                  </w:r>
                  <w:r>
                    <w:rPr>
                      <w:rFonts w:ascii="Comic Sans MS" w:hAnsi="Comic Sans MS"/>
                      <w:lang w:val="fr-FR"/>
                    </w:rPr>
                    <w:t>(sare potasică, sulfat de potasiu)</w:t>
                  </w:r>
                </w:p>
                <w:p w:rsidR="000E04BF" w:rsidRDefault="000E04BF">
                  <w:pPr>
                    <w:rPr>
                      <w:rFonts w:ascii="Comic Sans MS" w:hAnsi="Comic Sans MS"/>
                      <w:b/>
                      <w:bCs/>
                      <w:lang w:val="fr-FR"/>
                    </w:rPr>
                  </w:pPr>
                  <w:r>
                    <w:rPr>
                      <w:rFonts w:ascii="Comic Sans MS" w:hAnsi="Comic Sans MS"/>
                      <w:b/>
                      <w:bCs/>
                      <w:lang w:val="fr-FR"/>
                    </w:rPr>
                    <w:t>complexe : </w:t>
                  </w:r>
                </w:p>
                <w:p w:rsidR="000E04BF" w:rsidRDefault="000E04BF">
                  <w:pPr>
                    <w:rPr>
                      <w:rFonts w:ascii="Comic Sans MS" w:hAnsi="Comic Sans MS"/>
                      <w:lang w:val="fr-FR"/>
                    </w:rPr>
                  </w:pPr>
                  <w:r>
                    <w:rPr>
                      <w:rFonts w:ascii="Comic Sans MS" w:hAnsi="Comic Sans MS"/>
                      <w:lang w:val="fr-FR"/>
                    </w:rPr>
                    <w:t xml:space="preserve">-cu </w:t>
                  </w:r>
                  <w:r>
                    <w:rPr>
                      <w:rFonts w:ascii="Comic Sans MS" w:hAnsi="Comic Sans MS"/>
                      <w:b/>
                      <w:bCs/>
                      <w:lang w:val="fr-FR"/>
                    </w:rPr>
                    <w:t>azot</w:t>
                  </w:r>
                  <w:r>
                    <w:rPr>
                      <w:rFonts w:ascii="Comic Sans MS" w:hAnsi="Comic Sans MS"/>
                      <w:lang w:val="fr-FR"/>
                    </w:rPr>
                    <w:t xml:space="preserve"> şi </w:t>
                  </w:r>
                  <w:r>
                    <w:rPr>
                      <w:rFonts w:ascii="Comic Sans MS" w:hAnsi="Comic Sans MS"/>
                      <w:b/>
                      <w:bCs/>
                      <w:lang w:val="fr-FR"/>
                    </w:rPr>
                    <w:t>fosfor</w:t>
                  </w:r>
                </w:p>
                <w:p w:rsidR="000E04BF" w:rsidRDefault="000E04BF">
                  <w:pPr>
                    <w:rPr>
                      <w:rFonts w:ascii="Comic Sans MS" w:hAnsi="Comic Sans MS"/>
                      <w:b/>
                      <w:bCs/>
                      <w:lang w:val="fr-FR"/>
                    </w:rPr>
                  </w:pPr>
                  <w:r>
                    <w:rPr>
                      <w:rFonts w:ascii="Comic Sans MS" w:hAnsi="Comic Sans MS"/>
                      <w:lang w:val="fr-FR"/>
                    </w:rPr>
                    <w:t xml:space="preserve">-cu </w:t>
                  </w:r>
                  <w:r>
                    <w:rPr>
                      <w:rFonts w:ascii="Comic Sans MS" w:hAnsi="Comic Sans MS"/>
                      <w:b/>
                      <w:bCs/>
                      <w:lang w:val="fr-FR"/>
                    </w:rPr>
                    <w:t>azot</w:t>
                  </w:r>
                  <w:r>
                    <w:rPr>
                      <w:rFonts w:ascii="Comic Sans MS" w:hAnsi="Comic Sans MS"/>
                      <w:lang w:val="fr-FR"/>
                    </w:rPr>
                    <w:t xml:space="preserve">, </w:t>
                  </w:r>
                  <w:r>
                    <w:rPr>
                      <w:rFonts w:ascii="Comic Sans MS" w:hAnsi="Comic Sans MS"/>
                      <w:b/>
                      <w:bCs/>
                      <w:lang w:val="fr-FR"/>
                    </w:rPr>
                    <w:t>fosfor</w:t>
                  </w:r>
                  <w:r>
                    <w:rPr>
                      <w:rFonts w:ascii="Comic Sans MS" w:hAnsi="Comic Sans MS"/>
                      <w:lang w:val="fr-FR"/>
                    </w:rPr>
                    <w:t xml:space="preserve"> şi </w:t>
                  </w:r>
                  <w:r>
                    <w:rPr>
                      <w:rFonts w:ascii="Comic Sans MS" w:hAnsi="Comic Sans MS"/>
                      <w:b/>
                      <w:bCs/>
                      <w:lang w:val="fr-FR"/>
                    </w:rPr>
                    <w:t>potasiu</w:t>
                  </w:r>
                </w:p>
              </w:txbxContent>
            </v:textbox>
          </v:rect>
        </w:pict>
      </w:r>
      <w:r w:rsidRPr="008632EA">
        <w:rPr>
          <w:rFonts w:ascii="Comic Sans MS" w:hAnsi="Comic Sans MS"/>
          <w:b/>
          <w:bCs/>
          <w:noProof/>
          <w:sz w:val="20"/>
        </w:rPr>
        <w:pict>
          <v:rect id="_x0000_s1236" style="position:absolute;margin-left:14.25pt;margin-top:7.6pt;width:205.2pt;height:162pt;z-index:89" fillcolor="#9cf">
            <v:textbox style="mso-next-textbox:#_x0000_s1236">
              <w:txbxContent>
                <w:p w:rsidR="000E04BF" w:rsidRDefault="000E04BF">
                  <w:pPr>
                    <w:rPr>
                      <w:rFonts w:ascii="Comic Sans MS" w:hAnsi="Comic Sans MS"/>
                      <w:b/>
                      <w:bCs/>
                      <w:lang w:val="fr-FR"/>
                    </w:rPr>
                  </w:pPr>
                  <w:r>
                    <w:rPr>
                      <w:rFonts w:ascii="Comic Sans MS" w:hAnsi="Comic Sans MS"/>
                      <w:b/>
                      <w:bCs/>
                      <w:lang w:val="fr-FR"/>
                    </w:rPr>
                    <w:t>Gunoi de grajd</w:t>
                  </w:r>
                </w:p>
                <w:p w:rsidR="000E04BF" w:rsidRDefault="000E04BF">
                  <w:pPr>
                    <w:rPr>
                      <w:rFonts w:ascii="Comic Sans MS" w:hAnsi="Comic Sans MS"/>
                      <w:b/>
                      <w:bCs/>
                      <w:lang w:val="fr-FR"/>
                    </w:rPr>
                  </w:pPr>
                </w:p>
                <w:p w:rsidR="000E04BF" w:rsidRDefault="000E04BF">
                  <w:pPr>
                    <w:rPr>
                      <w:rFonts w:ascii="Comic Sans MS" w:hAnsi="Comic Sans MS"/>
                      <w:b/>
                      <w:bCs/>
                      <w:lang w:val="fr-FR"/>
                    </w:rPr>
                  </w:pPr>
                  <w:r>
                    <w:rPr>
                      <w:rFonts w:ascii="Comic Sans MS" w:hAnsi="Comic Sans MS"/>
                      <w:b/>
                      <w:bCs/>
                      <w:lang w:val="fr-FR"/>
                    </w:rPr>
                    <w:t>Mraniţă</w:t>
                  </w:r>
                </w:p>
                <w:p w:rsidR="000E04BF" w:rsidRDefault="000E04BF">
                  <w:pPr>
                    <w:rPr>
                      <w:rFonts w:ascii="Comic Sans MS" w:hAnsi="Comic Sans MS"/>
                      <w:b/>
                      <w:bCs/>
                      <w:lang w:val="fr-FR"/>
                    </w:rPr>
                  </w:pPr>
                </w:p>
                <w:p w:rsidR="000E04BF" w:rsidRDefault="000E04BF">
                  <w:pPr>
                    <w:rPr>
                      <w:rFonts w:ascii="Comic Sans MS" w:hAnsi="Comic Sans MS"/>
                      <w:b/>
                      <w:bCs/>
                      <w:lang w:val="fr-FR"/>
                    </w:rPr>
                  </w:pPr>
                  <w:r>
                    <w:rPr>
                      <w:rFonts w:ascii="Comic Sans MS" w:hAnsi="Comic Sans MS"/>
                      <w:b/>
                      <w:bCs/>
                      <w:lang w:val="fr-FR"/>
                    </w:rPr>
                    <w:t>Compost, Turbă</w:t>
                  </w:r>
                </w:p>
                <w:p w:rsidR="000E04BF" w:rsidRDefault="000E04BF">
                  <w:pPr>
                    <w:rPr>
                      <w:rFonts w:ascii="Comic Sans MS" w:hAnsi="Comic Sans MS"/>
                      <w:b/>
                      <w:bCs/>
                      <w:lang w:val="fr-FR"/>
                    </w:rPr>
                  </w:pPr>
                </w:p>
                <w:p w:rsidR="000E04BF" w:rsidRDefault="000E04BF">
                  <w:pPr>
                    <w:rPr>
                      <w:rFonts w:ascii="Comic Sans MS" w:hAnsi="Comic Sans MS"/>
                      <w:b/>
                      <w:bCs/>
                      <w:lang w:val="fr-FR"/>
                    </w:rPr>
                  </w:pPr>
                  <w:r>
                    <w:rPr>
                      <w:rFonts w:ascii="Comic Sans MS" w:hAnsi="Comic Sans MS"/>
                      <w:b/>
                      <w:bCs/>
                      <w:lang w:val="fr-FR"/>
                    </w:rPr>
                    <w:t>Gunoi de păsări</w:t>
                  </w:r>
                </w:p>
                <w:p w:rsidR="000E04BF" w:rsidRDefault="000E04BF">
                  <w:pPr>
                    <w:rPr>
                      <w:rFonts w:ascii="Comic Sans MS" w:hAnsi="Comic Sans MS"/>
                      <w:b/>
                      <w:bCs/>
                      <w:lang w:val="fr-FR"/>
                    </w:rPr>
                  </w:pPr>
                </w:p>
                <w:p w:rsidR="000E04BF" w:rsidRDefault="000E04BF">
                  <w:pPr>
                    <w:rPr>
                      <w:lang w:val="fr-FR"/>
                    </w:rPr>
                  </w:pPr>
                  <w:r>
                    <w:rPr>
                      <w:rFonts w:ascii="Comic Sans MS" w:hAnsi="Comic Sans MS"/>
                      <w:b/>
                      <w:bCs/>
                      <w:lang w:val="fr-FR"/>
                    </w:rPr>
                    <w:t>Îngrăşăminte verzi</w:t>
                  </w:r>
                </w:p>
              </w:txbxContent>
            </v:textbox>
          </v:rect>
        </w:pict>
      </w: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16"/>
        <w:gridCol w:w="5130"/>
      </w:tblGrid>
      <w:tr w:rsidR="000E04BF">
        <w:tc>
          <w:tcPr>
            <w:tcW w:w="5016" w:type="dxa"/>
          </w:tcPr>
          <w:p w:rsidR="000E04BF" w:rsidRDefault="000E04BF">
            <w:pPr>
              <w:jc w:val="center"/>
              <w:rPr>
                <w:rFonts w:ascii="Comic Sans MS" w:hAnsi="Comic Sans MS"/>
                <w:b/>
                <w:bCs/>
                <w:lang w:val="fr-FR"/>
              </w:rPr>
            </w:pPr>
            <w:r>
              <w:rPr>
                <w:rFonts w:ascii="Comic Sans MS" w:hAnsi="Comic Sans MS"/>
                <w:b/>
                <w:bCs/>
                <w:color w:val="993366"/>
                <w:lang w:val="fr-FR"/>
              </w:rPr>
              <w:t>METODE DE APLICARE</w:t>
            </w:r>
          </w:p>
        </w:tc>
        <w:tc>
          <w:tcPr>
            <w:tcW w:w="5130" w:type="dxa"/>
          </w:tcPr>
          <w:p w:rsidR="000E04BF" w:rsidRDefault="000E04BF">
            <w:pPr>
              <w:jc w:val="center"/>
              <w:rPr>
                <w:rFonts w:ascii="Comic Sans MS" w:hAnsi="Comic Sans MS"/>
                <w:b/>
                <w:bCs/>
                <w:lang w:val="fr-FR"/>
              </w:rPr>
            </w:pPr>
            <w:r>
              <w:rPr>
                <w:rFonts w:ascii="Comic Sans MS" w:hAnsi="Comic Sans MS"/>
                <w:b/>
                <w:bCs/>
                <w:color w:val="993366"/>
                <w:lang w:val="fr-FR"/>
              </w:rPr>
              <w:t>EPOCA DE ADMINISTRARE</w:t>
            </w:r>
          </w:p>
        </w:tc>
      </w:tr>
      <w:tr w:rsidR="000E04BF">
        <w:tc>
          <w:tcPr>
            <w:tcW w:w="5016" w:type="dxa"/>
          </w:tcPr>
          <w:p w:rsidR="000E04BF" w:rsidRDefault="000E04BF">
            <w:pPr>
              <w:jc w:val="center"/>
              <w:rPr>
                <w:rFonts w:ascii="Comic Sans MS" w:hAnsi="Comic Sans MS"/>
                <w:lang w:val="fr-FR"/>
              </w:rPr>
            </w:pPr>
            <w:r>
              <w:rPr>
                <w:rFonts w:ascii="Comic Sans MS" w:hAnsi="Comic Sans MS"/>
                <w:lang w:val="fr-FR"/>
              </w:rPr>
              <w:t>Prin împrăştiere</w:t>
            </w:r>
          </w:p>
        </w:tc>
        <w:tc>
          <w:tcPr>
            <w:tcW w:w="5130" w:type="dxa"/>
          </w:tcPr>
          <w:p w:rsidR="000E04BF" w:rsidRDefault="000E04BF">
            <w:pPr>
              <w:jc w:val="center"/>
              <w:rPr>
                <w:rFonts w:ascii="Comic Sans MS" w:hAnsi="Comic Sans MS"/>
                <w:lang w:val="fr-FR"/>
              </w:rPr>
            </w:pPr>
            <w:r>
              <w:rPr>
                <w:rFonts w:ascii="Comic Sans MS" w:hAnsi="Comic Sans MS"/>
                <w:lang w:val="fr-FR"/>
              </w:rPr>
              <w:t>Inainte de efectuarea arăturii</w:t>
            </w:r>
          </w:p>
        </w:tc>
      </w:tr>
      <w:tr w:rsidR="000E04BF">
        <w:tc>
          <w:tcPr>
            <w:tcW w:w="5016" w:type="dxa"/>
          </w:tcPr>
          <w:p w:rsidR="000E04BF" w:rsidRDefault="000E04BF">
            <w:pPr>
              <w:jc w:val="center"/>
              <w:rPr>
                <w:rFonts w:ascii="Comic Sans MS" w:hAnsi="Comic Sans MS"/>
                <w:lang w:val="fr-FR"/>
              </w:rPr>
            </w:pPr>
            <w:r>
              <w:rPr>
                <w:rFonts w:ascii="Comic Sans MS" w:hAnsi="Comic Sans MS"/>
                <w:lang w:val="fr-FR"/>
              </w:rPr>
              <w:t>In benzi paralele cu rândurile de plante</w:t>
            </w:r>
          </w:p>
        </w:tc>
        <w:tc>
          <w:tcPr>
            <w:tcW w:w="5130" w:type="dxa"/>
          </w:tcPr>
          <w:p w:rsidR="000E04BF" w:rsidRDefault="000E04BF">
            <w:pPr>
              <w:jc w:val="center"/>
              <w:rPr>
                <w:rFonts w:ascii="Comic Sans MS" w:hAnsi="Comic Sans MS"/>
                <w:lang w:val="fr-FR"/>
              </w:rPr>
            </w:pPr>
            <w:r>
              <w:rPr>
                <w:rFonts w:ascii="Comic Sans MS" w:hAnsi="Comic Sans MS"/>
                <w:lang w:val="fr-FR"/>
              </w:rPr>
              <w:t>După efectuarea arăturii dar până la însămânţare</w:t>
            </w:r>
          </w:p>
        </w:tc>
      </w:tr>
      <w:tr w:rsidR="000E04BF">
        <w:tc>
          <w:tcPr>
            <w:tcW w:w="5016" w:type="dxa"/>
          </w:tcPr>
          <w:p w:rsidR="000E04BF" w:rsidRDefault="000E04BF">
            <w:pPr>
              <w:jc w:val="center"/>
              <w:rPr>
                <w:rFonts w:ascii="Comic Sans MS" w:hAnsi="Comic Sans MS"/>
                <w:lang w:val="fr-FR"/>
              </w:rPr>
            </w:pPr>
            <w:r>
              <w:rPr>
                <w:rFonts w:ascii="Comic Sans MS" w:hAnsi="Comic Sans MS"/>
                <w:lang w:val="fr-FR"/>
              </w:rPr>
              <w:t>Concomitent cu irigarea</w:t>
            </w:r>
          </w:p>
        </w:tc>
        <w:tc>
          <w:tcPr>
            <w:tcW w:w="5130" w:type="dxa"/>
          </w:tcPr>
          <w:p w:rsidR="000E04BF" w:rsidRDefault="000E04BF">
            <w:pPr>
              <w:jc w:val="center"/>
              <w:rPr>
                <w:rFonts w:ascii="Comic Sans MS" w:hAnsi="Comic Sans MS"/>
                <w:lang w:val="fr-FR"/>
              </w:rPr>
            </w:pPr>
            <w:r>
              <w:rPr>
                <w:rFonts w:ascii="Comic Sans MS" w:hAnsi="Comic Sans MS"/>
                <w:lang w:val="fr-FR"/>
              </w:rPr>
              <w:t>Concomitent cu semănatul</w:t>
            </w:r>
          </w:p>
        </w:tc>
      </w:tr>
      <w:tr w:rsidR="000E04BF">
        <w:tc>
          <w:tcPr>
            <w:tcW w:w="5016" w:type="dxa"/>
          </w:tcPr>
          <w:p w:rsidR="000E04BF" w:rsidRDefault="000E04BF">
            <w:pPr>
              <w:jc w:val="center"/>
              <w:rPr>
                <w:rFonts w:ascii="Comic Sans MS" w:hAnsi="Comic Sans MS"/>
                <w:lang w:val="fr-FR"/>
              </w:rPr>
            </w:pPr>
            <w:r>
              <w:rPr>
                <w:rFonts w:ascii="Comic Sans MS" w:hAnsi="Comic Sans MS"/>
                <w:lang w:val="fr-FR"/>
              </w:rPr>
              <w:t>Prin stropirea culturilor cu soluţii nutritive</w:t>
            </w:r>
          </w:p>
        </w:tc>
        <w:tc>
          <w:tcPr>
            <w:tcW w:w="5130" w:type="dxa"/>
          </w:tcPr>
          <w:p w:rsidR="000E04BF" w:rsidRDefault="000E04BF">
            <w:pPr>
              <w:jc w:val="center"/>
              <w:rPr>
                <w:rFonts w:ascii="Comic Sans MS" w:hAnsi="Comic Sans MS"/>
                <w:lang w:val="fr-FR"/>
              </w:rPr>
            </w:pPr>
            <w:r>
              <w:rPr>
                <w:rFonts w:ascii="Comic Sans MS" w:hAnsi="Comic Sans MS"/>
                <w:lang w:val="fr-FR"/>
              </w:rPr>
              <w:t>In timpul vegetaţiei</w:t>
            </w:r>
          </w:p>
        </w:tc>
      </w:tr>
    </w:tbl>
    <w:p w:rsidR="000E04BF" w:rsidRDefault="000E04BF">
      <w:pPr>
        <w:ind w:left="342"/>
        <w:rPr>
          <w:lang w:val="fr-FR"/>
        </w:rPr>
      </w:pPr>
    </w:p>
    <w:p w:rsidR="000E04BF" w:rsidRDefault="000E04BF">
      <w:pPr>
        <w:ind w:left="342"/>
        <w:rPr>
          <w:rFonts w:ascii="Comic Sans MS" w:hAnsi="Comic Sans MS"/>
          <w:b/>
          <w:bCs/>
          <w:color w:val="993366"/>
          <w:lang w:val="fr-FR"/>
        </w:rPr>
      </w:pPr>
      <w:r>
        <w:rPr>
          <w:rFonts w:ascii="Comic Sans MS" w:hAnsi="Comic Sans MS"/>
          <w:b/>
          <w:bCs/>
          <w:color w:val="993366"/>
          <w:lang w:val="fr-FR"/>
        </w:rPr>
        <w:t>UTILAJE FOLOSITE LA ADMINSTRAREA DE ÎNGRĂŞĂMINTE</w:t>
      </w:r>
    </w:p>
    <w:p w:rsidR="000E04BF" w:rsidRDefault="000E04BF">
      <w:r>
        <w:t xml:space="preserve">       </w:t>
      </w:r>
      <w:r w:rsidR="008543BA">
        <w:pict>
          <v:shape id="_x0000_i1047" type="#_x0000_t75" style="width:99.75pt;height:99pt">
            <v:imagedata r:id="rId31" o:title=""/>
          </v:shape>
        </w:pict>
      </w:r>
      <w:r>
        <w:t xml:space="preserve">                             </w:t>
      </w:r>
      <w:r w:rsidR="008543BA">
        <w:pict>
          <v:shape id="_x0000_i1048" type="#_x0000_t75" style="width:111pt;height:99pt">
            <v:imagedata r:id="rId32" o:title=""/>
          </v:shape>
        </w:pict>
      </w:r>
      <w:r>
        <w:t xml:space="preserve">                            </w:t>
      </w:r>
      <w:r w:rsidR="008543BA">
        <w:pict>
          <v:shape id="_x0000_i1049" type="#_x0000_t75" style="width:99pt;height:99pt">
            <v:imagedata r:id="rId33" o:title=""/>
          </v:shape>
        </w:pict>
      </w:r>
    </w:p>
    <w:p w:rsidR="000E04BF" w:rsidRDefault="000E04BF">
      <w:pPr>
        <w:ind w:left="342"/>
      </w:pPr>
      <w:r>
        <w:t xml:space="preserve">         MIC – 04</w:t>
      </w:r>
      <w:r>
        <w:tab/>
      </w:r>
      <w:r>
        <w:tab/>
      </w:r>
      <w:r>
        <w:tab/>
        <w:t xml:space="preserve">                    MIG – 5</w:t>
      </w:r>
      <w:r>
        <w:tab/>
      </w:r>
      <w:r>
        <w:tab/>
      </w:r>
      <w:r>
        <w:tab/>
        <w:t xml:space="preserve">                       MA – 3,5</w:t>
      </w:r>
    </w:p>
    <w:p w:rsidR="000E04BF" w:rsidRDefault="000E04BF">
      <w:pPr>
        <w:ind w:firstLine="342"/>
        <w:rPr>
          <w:rFonts w:ascii="Comic Sans MS" w:hAnsi="Comic Sans MS"/>
          <w:b/>
          <w:bCs/>
          <w:color w:val="FF0000"/>
          <w:lang w:val="fr-FR"/>
        </w:rPr>
      </w:pPr>
      <w:r>
        <w:rPr>
          <w:rFonts w:ascii="Comic Sans MS" w:hAnsi="Comic Sans MS"/>
          <w:b/>
          <w:bCs/>
          <w:color w:val="FF0000"/>
          <w:lang w:val="fr-FR"/>
        </w:rPr>
        <w:t>ATENŢIE !</w:t>
      </w:r>
    </w:p>
    <w:p w:rsidR="000E04BF" w:rsidRDefault="000E04BF">
      <w:pPr>
        <w:ind w:left="342"/>
        <w:rPr>
          <w:rFonts w:ascii="Comic Sans MS" w:hAnsi="Comic Sans MS"/>
          <w:color w:val="000000"/>
          <w:lang w:val="fr-FR"/>
        </w:rPr>
      </w:pPr>
      <w:r>
        <w:rPr>
          <w:rFonts w:ascii="Comic Sans MS" w:hAnsi="Comic Sans MS"/>
          <w:b/>
          <w:bCs/>
          <w:color w:val="FF0000"/>
          <w:lang w:val="fr-FR"/>
        </w:rPr>
        <w:tab/>
      </w:r>
      <w:r>
        <w:rPr>
          <w:rFonts w:ascii="Comic Sans MS" w:hAnsi="Comic Sans MS"/>
          <w:color w:val="000000"/>
          <w:lang w:val="fr-FR"/>
        </w:rPr>
        <w:t>La lucrările de administrare a îngrăşămintelor trebuie respectate normele specifice de protecţia muncii.</w:t>
      </w:r>
    </w:p>
    <w:p w:rsidR="000E04BF" w:rsidRDefault="000E04BF">
      <w:pPr>
        <w:pStyle w:val="Footer"/>
        <w:rPr>
          <w:rFonts w:ascii="Comic Sans MS" w:hAnsi="Comic Sans M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lang w:val="fr-FR"/>
        </w:rPr>
      </w:pPr>
      <w:r>
        <w:rPr>
          <w:rFonts w:ascii="Comic Sans MS" w:hAnsi="Comic Sans MS"/>
          <w:b/>
          <w:bCs/>
        </w:rPr>
        <w:t>COMPETENŢA 15.</w:t>
      </w:r>
      <w:r>
        <w:rPr>
          <w:rFonts w:ascii="Comic Sans MS" w:hAnsi="Comic Sans MS"/>
          <w:b/>
          <w:lang w:val="fr-FR"/>
        </w:rPr>
        <w:t>3. Aplică sisteme de lucrări ale solului şi de fertilizare</w:t>
      </w:r>
    </w:p>
    <w:p w:rsidR="000E04BF" w:rsidRDefault="000E04BF">
      <w:pPr>
        <w:rPr>
          <w:rFonts w:ascii="Comic Sans MS" w:hAnsi="Comic Sans MS"/>
          <w:lang w:val="fr-FR"/>
        </w:rPr>
      </w:pPr>
    </w:p>
    <w:p w:rsidR="000E04BF" w:rsidRDefault="000E04BF">
      <w:pPr>
        <w:rPr>
          <w:rFonts w:ascii="Comic Sans MS" w:hAnsi="Comic Sans MS"/>
        </w:rPr>
      </w:pPr>
      <w:r>
        <w:rPr>
          <w:rFonts w:ascii="Comic Sans MS" w:hAnsi="Comic Sans MS"/>
        </w:rPr>
        <w:t>Data :</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lang w:val="fr-FR"/>
        </w:rPr>
      </w:pPr>
      <w:r>
        <w:rPr>
          <w:rFonts w:ascii="Comic Sans MS" w:hAnsi="Comic Sans MS"/>
          <w:lang w:val="fr-FR"/>
        </w:rPr>
        <w:t>Modulul: Elemente de agropedologie</w:t>
      </w:r>
    </w:p>
    <w:p w:rsidR="000E04BF" w:rsidRDefault="000E04BF">
      <w:pPr>
        <w:jc w:val="center"/>
        <w:rPr>
          <w:rFonts w:ascii="Comic Sans MS" w:hAnsi="Comic Sans MS"/>
          <w:b/>
          <w:lang w:val="fr-FR"/>
        </w:rPr>
      </w:pPr>
    </w:p>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p>
    <w:p w:rsidR="000E04BF" w:rsidRDefault="000E04BF">
      <w:pPr>
        <w:pStyle w:val="Heading1"/>
        <w:rPr>
          <w:rFonts w:ascii="Comic Sans MS" w:hAnsi="Comic Sans MS"/>
          <w:lang w:val="fr-FR"/>
        </w:rPr>
      </w:pPr>
      <w:r>
        <w:rPr>
          <w:rFonts w:ascii="Comic Sans MS" w:hAnsi="Comic Sans MS"/>
          <w:lang w:val="fr-FR"/>
        </w:rPr>
        <w:t>FIŞA  DE  LUCRU  NR. 7</w:t>
      </w:r>
    </w:p>
    <w:p w:rsidR="000E04BF" w:rsidRDefault="000E04BF">
      <w:pPr>
        <w:jc w:val="center"/>
        <w:rPr>
          <w:rFonts w:ascii="Comic Sans MS" w:hAnsi="Comic Sans MS"/>
          <w:lang w:val="fr-FR"/>
        </w:rPr>
      </w:pPr>
    </w:p>
    <w:p w:rsidR="000E04BF" w:rsidRDefault="000E04BF">
      <w:pPr>
        <w:jc w:val="center"/>
        <w:rPr>
          <w:rFonts w:ascii="Comic Sans MS" w:hAnsi="Comic Sans MS"/>
          <w:b/>
          <w:bCs/>
          <w:lang w:val="fr-FR"/>
        </w:rPr>
      </w:pPr>
      <w:r>
        <w:rPr>
          <w:rFonts w:ascii="Comic Sans MS" w:hAnsi="Comic Sans MS"/>
          <w:b/>
          <w:bCs/>
          <w:lang w:val="fr-FR"/>
        </w:rPr>
        <w:t>ASOLAMENTUL</w:t>
      </w:r>
    </w:p>
    <w:p w:rsidR="000E04BF" w:rsidRDefault="000E04BF">
      <w:pPr>
        <w:rPr>
          <w:rFonts w:ascii="Comic Sans MS" w:hAnsi="Comic Sans MS"/>
          <w:b/>
          <w:bCs/>
          <w:lang w:val="fr-FR"/>
        </w:rPr>
      </w:pPr>
      <w:r>
        <w:rPr>
          <w:rFonts w:ascii="Comic Sans MS" w:hAnsi="Comic Sans MS"/>
          <w:b/>
          <w:bCs/>
          <w:lang w:val="fr-FR"/>
        </w:rPr>
        <w:t xml:space="preserve"> </w:t>
      </w:r>
    </w:p>
    <w:p w:rsidR="000E04BF" w:rsidRDefault="000E04BF">
      <w:pPr>
        <w:ind w:firstLine="720"/>
        <w:rPr>
          <w:rFonts w:ascii="Comic Sans MS" w:hAnsi="Comic Sans MS"/>
          <w:lang w:val="fr-FR"/>
        </w:rPr>
      </w:pPr>
      <w:r>
        <w:rPr>
          <w:rFonts w:ascii="Comic Sans MS" w:hAnsi="Comic Sans MS"/>
          <w:lang w:val="fr-FR"/>
        </w:rPr>
        <w:t>Sarcină de lucru :</w:t>
      </w:r>
    </w:p>
    <w:p w:rsidR="000E04BF" w:rsidRDefault="008632EA">
      <w:pPr>
        <w:ind w:left="720" w:firstLine="720"/>
        <w:rPr>
          <w:rFonts w:ascii="Comic Sans MS" w:hAnsi="Comic Sans MS"/>
          <w:lang w:val="fr-FR"/>
        </w:rPr>
      </w:pPr>
      <w:r w:rsidRPr="008632EA">
        <w:rPr>
          <w:rFonts w:ascii="Comic Sans MS" w:hAnsi="Comic Sans MS"/>
          <w:noProof/>
          <w:sz w:val="20"/>
        </w:rPr>
        <w:pict>
          <v:shape id="_x0000_s1259" type="#_x0000_t183" style="position:absolute;left:0;text-align:left;margin-left:0;margin-top:8.9pt;width:27pt;height:18pt;z-index:110" fillcolor="red">
            <w10:anchorlock/>
          </v:shape>
        </w:pict>
      </w:r>
      <w:r w:rsidR="000E04BF">
        <w:rPr>
          <w:rFonts w:ascii="Comic Sans MS" w:hAnsi="Comic Sans MS"/>
          <w:lang w:val="fr-FR"/>
        </w:rPr>
        <w:t>Întocmiţi un asolament pe cinci ani într-o unitate agricolă cu suprafaţa de 400 ha respectând urmatoarea structură de culturi :</w:t>
      </w:r>
    </w:p>
    <w:p w:rsidR="000E04BF" w:rsidRDefault="000E04BF" w:rsidP="000E04BF">
      <w:pPr>
        <w:numPr>
          <w:ilvl w:val="3"/>
          <w:numId w:val="27"/>
        </w:numPr>
        <w:rPr>
          <w:rFonts w:ascii="Comic Sans MS" w:hAnsi="Comic Sans MS"/>
          <w:lang w:val="fr-FR"/>
        </w:rPr>
      </w:pPr>
      <w:r>
        <w:rPr>
          <w:rFonts w:ascii="Comic Sans MS" w:hAnsi="Comic Sans MS"/>
          <w:lang w:val="fr-FR"/>
        </w:rPr>
        <w:t>Grâu 70 ha</w:t>
      </w:r>
    </w:p>
    <w:p w:rsidR="000E04BF" w:rsidRDefault="000E04BF" w:rsidP="000E04BF">
      <w:pPr>
        <w:numPr>
          <w:ilvl w:val="3"/>
          <w:numId w:val="27"/>
        </w:numPr>
        <w:rPr>
          <w:rFonts w:ascii="Comic Sans MS" w:hAnsi="Comic Sans MS"/>
          <w:lang w:val="fr-FR"/>
        </w:rPr>
      </w:pPr>
      <w:r>
        <w:rPr>
          <w:rFonts w:ascii="Comic Sans MS" w:hAnsi="Comic Sans MS"/>
          <w:lang w:val="fr-FR"/>
        </w:rPr>
        <w:t>Porumb 120 ha</w:t>
      </w:r>
    </w:p>
    <w:p w:rsidR="000E04BF" w:rsidRDefault="000E04BF" w:rsidP="000E04BF">
      <w:pPr>
        <w:numPr>
          <w:ilvl w:val="3"/>
          <w:numId w:val="27"/>
        </w:numPr>
        <w:rPr>
          <w:rFonts w:ascii="Comic Sans MS" w:hAnsi="Comic Sans MS"/>
        </w:rPr>
      </w:pPr>
      <w:r>
        <w:rPr>
          <w:rFonts w:ascii="Comic Sans MS" w:hAnsi="Comic Sans MS"/>
        </w:rPr>
        <w:t>Floarea soarelui 100 ha</w:t>
      </w:r>
    </w:p>
    <w:p w:rsidR="000E04BF" w:rsidRDefault="000E04BF" w:rsidP="000E04BF">
      <w:pPr>
        <w:numPr>
          <w:ilvl w:val="3"/>
          <w:numId w:val="27"/>
        </w:numPr>
        <w:rPr>
          <w:rFonts w:ascii="Comic Sans MS" w:hAnsi="Comic Sans MS"/>
        </w:rPr>
      </w:pPr>
      <w:r>
        <w:rPr>
          <w:rFonts w:ascii="Comic Sans MS" w:hAnsi="Comic Sans MS"/>
        </w:rPr>
        <w:t>Soia 110 ha</w:t>
      </w:r>
    </w:p>
    <w:p w:rsidR="000E04BF" w:rsidRDefault="000E04BF">
      <w:pPr>
        <w:ind w:left="720"/>
        <w:rPr>
          <w:rFonts w:ascii="Comic Sans MS" w:hAnsi="Comic Sans MS"/>
        </w:rPr>
      </w:pPr>
      <w:r>
        <w:rPr>
          <w:rFonts w:ascii="Comic Sans MS" w:hAnsi="Comic Sans MS"/>
        </w:rPr>
        <w:t>Se menţionează că suprafaţa unităţii agricole este împărţită  în patru sole.</w:t>
      </w:r>
    </w:p>
    <w:p w:rsidR="000E04BF" w:rsidRDefault="000E04BF">
      <w:pPr>
        <w:ind w:left="720"/>
        <w:rPr>
          <w:rFonts w:ascii="Comic Sans MS" w:hAnsi="Comic Sans MS"/>
        </w:rPr>
      </w:pPr>
      <w:r>
        <w:rPr>
          <w:rFonts w:ascii="Comic Sans MS" w:hAnsi="Comic Sans MS"/>
        </w:rPr>
        <w:t>Datele obţinute le veţi trece în următorul tabel :</w:t>
      </w:r>
    </w:p>
    <w:p w:rsidR="000E04BF" w:rsidRDefault="000E04BF">
      <w:pPr>
        <w:ind w:left="720"/>
        <w:rPr>
          <w:rFonts w:ascii="Comic Sans MS" w:hAnsi="Comic Sans MS"/>
        </w:rPr>
      </w:pPr>
    </w:p>
    <w:p w:rsidR="000E04BF" w:rsidRDefault="000E04BF">
      <w:pPr>
        <w:ind w:left="720"/>
        <w:rPr>
          <w:rFonts w:ascii="Comic Sans MS" w:hAnsi="Comic Sans MS"/>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84"/>
        <w:gridCol w:w="1784"/>
        <w:gridCol w:w="1980"/>
        <w:gridCol w:w="1980"/>
        <w:gridCol w:w="1980"/>
      </w:tblGrid>
      <w:tr w:rsidR="000E04BF">
        <w:tc>
          <w:tcPr>
            <w:tcW w:w="0" w:type="auto"/>
          </w:tcPr>
          <w:p w:rsidR="000E04BF" w:rsidRDefault="000E04BF">
            <w:pPr>
              <w:jc w:val="center"/>
              <w:rPr>
                <w:rFonts w:ascii="Comic Sans MS" w:hAnsi="Comic Sans MS"/>
              </w:rPr>
            </w:pPr>
            <w:r>
              <w:rPr>
                <w:rFonts w:ascii="Comic Sans MS" w:hAnsi="Comic Sans MS"/>
              </w:rPr>
              <w:t>Anul/ Sola</w:t>
            </w:r>
          </w:p>
        </w:tc>
        <w:tc>
          <w:tcPr>
            <w:tcW w:w="1784" w:type="dxa"/>
          </w:tcPr>
          <w:p w:rsidR="000E04BF" w:rsidRDefault="000E04BF">
            <w:pPr>
              <w:jc w:val="center"/>
              <w:rPr>
                <w:rFonts w:ascii="Comic Sans MS" w:hAnsi="Comic Sans MS"/>
              </w:rPr>
            </w:pPr>
            <w:r>
              <w:rPr>
                <w:rFonts w:ascii="Comic Sans MS" w:hAnsi="Comic Sans MS"/>
              </w:rPr>
              <w:t>A(80 ha)</w:t>
            </w:r>
          </w:p>
        </w:tc>
        <w:tc>
          <w:tcPr>
            <w:tcW w:w="1980" w:type="dxa"/>
          </w:tcPr>
          <w:p w:rsidR="000E04BF" w:rsidRDefault="000E04BF">
            <w:pPr>
              <w:jc w:val="center"/>
              <w:rPr>
                <w:rFonts w:ascii="Comic Sans MS" w:hAnsi="Comic Sans MS"/>
              </w:rPr>
            </w:pPr>
            <w:r>
              <w:rPr>
                <w:rFonts w:ascii="Comic Sans MS" w:hAnsi="Comic Sans MS"/>
              </w:rPr>
              <w:t>B(100 ha)</w:t>
            </w:r>
          </w:p>
        </w:tc>
        <w:tc>
          <w:tcPr>
            <w:tcW w:w="1980" w:type="dxa"/>
          </w:tcPr>
          <w:p w:rsidR="000E04BF" w:rsidRDefault="000E04BF">
            <w:pPr>
              <w:jc w:val="center"/>
              <w:rPr>
                <w:rFonts w:ascii="Comic Sans MS" w:hAnsi="Comic Sans MS"/>
              </w:rPr>
            </w:pPr>
            <w:r>
              <w:rPr>
                <w:rFonts w:ascii="Comic Sans MS" w:hAnsi="Comic Sans MS"/>
              </w:rPr>
              <w:t>C(100 ha)</w:t>
            </w:r>
          </w:p>
        </w:tc>
        <w:tc>
          <w:tcPr>
            <w:tcW w:w="1980" w:type="dxa"/>
          </w:tcPr>
          <w:p w:rsidR="000E04BF" w:rsidRDefault="000E04BF">
            <w:pPr>
              <w:jc w:val="center"/>
              <w:rPr>
                <w:rFonts w:ascii="Comic Sans MS" w:hAnsi="Comic Sans MS"/>
              </w:rPr>
            </w:pPr>
            <w:r>
              <w:rPr>
                <w:rFonts w:ascii="Comic Sans MS" w:hAnsi="Comic Sans MS"/>
              </w:rPr>
              <w:t>D(120 ha)</w:t>
            </w:r>
          </w:p>
        </w:tc>
      </w:tr>
      <w:tr w:rsidR="000E04BF">
        <w:tc>
          <w:tcPr>
            <w:tcW w:w="0" w:type="auto"/>
          </w:tcPr>
          <w:p w:rsidR="000E04BF" w:rsidRDefault="000E04BF">
            <w:pPr>
              <w:jc w:val="center"/>
              <w:rPr>
                <w:rFonts w:ascii="Comic Sans MS" w:hAnsi="Comic Sans MS"/>
              </w:rPr>
            </w:pPr>
            <w:r>
              <w:rPr>
                <w:rFonts w:ascii="Comic Sans MS" w:hAnsi="Comic Sans MS"/>
              </w:rPr>
              <w:t>I</w:t>
            </w:r>
          </w:p>
        </w:tc>
        <w:tc>
          <w:tcPr>
            <w:tcW w:w="1784"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r w:rsidR="000E04BF">
        <w:tc>
          <w:tcPr>
            <w:tcW w:w="0" w:type="auto"/>
          </w:tcPr>
          <w:p w:rsidR="000E04BF" w:rsidRDefault="000E04BF">
            <w:pPr>
              <w:jc w:val="center"/>
              <w:rPr>
                <w:rFonts w:ascii="Comic Sans MS" w:hAnsi="Comic Sans MS"/>
              </w:rPr>
            </w:pPr>
            <w:r>
              <w:rPr>
                <w:rFonts w:ascii="Comic Sans MS" w:hAnsi="Comic Sans MS"/>
              </w:rPr>
              <w:t>II</w:t>
            </w:r>
          </w:p>
        </w:tc>
        <w:tc>
          <w:tcPr>
            <w:tcW w:w="1784"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r w:rsidR="000E04BF">
        <w:tc>
          <w:tcPr>
            <w:tcW w:w="0" w:type="auto"/>
          </w:tcPr>
          <w:p w:rsidR="000E04BF" w:rsidRDefault="000E04BF">
            <w:pPr>
              <w:jc w:val="center"/>
              <w:rPr>
                <w:rFonts w:ascii="Comic Sans MS" w:hAnsi="Comic Sans MS"/>
              </w:rPr>
            </w:pPr>
            <w:r>
              <w:rPr>
                <w:rFonts w:ascii="Comic Sans MS" w:hAnsi="Comic Sans MS"/>
              </w:rPr>
              <w:t>III</w:t>
            </w:r>
          </w:p>
        </w:tc>
        <w:tc>
          <w:tcPr>
            <w:tcW w:w="1784"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r w:rsidR="000E04BF">
        <w:tc>
          <w:tcPr>
            <w:tcW w:w="0" w:type="auto"/>
          </w:tcPr>
          <w:p w:rsidR="000E04BF" w:rsidRDefault="000E04BF">
            <w:pPr>
              <w:jc w:val="center"/>
              <w:rPr>
                <w:rFonts w:ascii="Comic Sans MS" w:hAnsi="Comic Sans MS"/>
              </w:rPr>
            </w:pPr>
            <w:r>
              <w:rPr>
                <w:rFonts w:ascii="Comic Sans MS" w:hAnsi="Comic Sans MS"/>
              </w:rPr>
              <w:t>IV</w:t>
            </w:r>
          </w:p>
        </w:tc>
        <w:tc>
          <w:tcPr>
            <w:tcW w:w="1784"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r w:rsidR="000E04BF">
        <w:tc>
          <w:tcPr>
            <w:tcW w:w="0" w:type="auto"/>
          </w:tcPr>
          <w:p w:rsidR="000E04BF" w:rsidRDefault="000E04BF">
            <w:pPr>
              <w:jc w:val="center"/>
              <w:rPr>
                <w:rFonts w:ascii="Comic Sans MS" w:hAnsi="Comic Sans MS"/>
              </w:rPr>
            </w:pPr>
            <w:r>
              <w:rPr>
                <w:rFonts w:ascii="Comic Sans MS" w:hAnsi="Comic Sans MS"/>
              </w:rPr>
              <w:t>V</w:t>
            </w:r>
          </w:p>
        </w:tc>
        <w:tc>
          <w:tcPr>
            <w:tcW w:w="1784"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c>
          <w:tcPr>
            <w:tcW w:w="1980" w:type="dxa"/>
          </w:tcPr>
          <w:p w:rsidR="000E04BF" w:rsidRDefault="000E04BF">
            <w:pPr>
              <w:jc w:val="center"/>
              <w:rPr>
                <w:rFonts w:ascii="Comic Sans MS" w:hAnsi="Comic Sans MS"/>
              </w:rPr>
            </w:pPr>
          </w:p>
        </w:tc>
      </w:tr>
    </w:tbl>
    <w:p w:rsidR="000E04BF" w:rsidRDefault="000E04BF">
      <w:pPr>
        <w:pStyle w:val="Footer"/>
        <w:rPr>
          <w:rFonts w:ascii="Comic Sans MS" w:hAnsi="Comic Sans MS"/>
          <w:lang w:val="ro-RO"/>
        </w:rPr>
      </w:pPr>
    </w:p>
    <w:p w:rsidR="000E04BF" w:rsidRDefault="000E04BF">
      <w:pPr>
        <w:pStyle w:val="Footer"/>
        <w:rPr>
          <w:rFonts w:ascii="Comic Sans MS" w:hAnsi="Comic Sans MS"/>
          <w:lang w:val="ro-RO"/>
        </w:rPr>
      </w:pPr>
    </w:p>
    <w:p w:rsidR="000E04BF" w:rsidRDefault="000E04BF">
      <w:pPr>
        <w:rPr>
          <w:rFonts w:ascii="Comic Sans MS" w:hAnsi="Comic Sans MS"/>
          <w:b/>
        </w:rPr>
      </w:pPr>
    </w:p>
    <w:p w:rsidR="000E04BF" w:rsidRDefault="000E04BF">
      <w:pPr>
        <w:rPr>
          <w:rFonts w:ascii="Comic Sans MS" w:hAnsi="Comic Sans MS"/>
          <w:b/>
        </w:rPr>
      </w:pPr>
    </w:p>
    <w:p w:rsidR="000E04BF" w:rsidRDefault="000E04BF">
      <w:pPr>
        <w:rPr>
          <w:rFonts w:ascii="Comic Sans MS" w:hAnsi="Comic Sans MS"/>
          <w:b/>
        </w:rPr>
      </w:pPr>
    </w:p>
    <w:p w:rsidR="000E04BF" w:rsidRDefault="000E04BF">
      <w:pPr>
        <w:rPr>
          <w:rFonts w:ascii="Comic Sans MS" w:hAnsi="Comic Sans MS"/>
          <w:b/>
        </w:rPr>
      </w:pPr>
    </w:p>
    <w:p w:rsidR="000E04BF" w:rsidRDefault="000E04BF">
      <w:pPr>
        <w:rPr>
          <w:rFonts w:ascii="Comic Sans MS" w:hAnsi="Comic Sans MS"/>
          <w:b/>
        </w:rPr>
      </w:pPr>
    </w:p>
    <w:p w:rsidR="000E04BF" w:rsidRDefault="000E04BF">
      <w:pPr>
        <w:rPr>
          <w:rFonts w:ascii="Comic Sans MS" w:hAnsi="Comic Sans MS"/>
          <w:b/>
        </w:rPr>
      </w:pPr>
    </w:p>
    <w:p w:rsidR="000E04BF" w:rsidRDefault="000E04BF">
      <w:pPr>
        <w:rPr>
          <w:rFonts w:ascii="Comic Sans MS" w:hAnsi="Comic Sans MS"/>
          <w:b/>
        </w:rPr>
      </w:pPr>
    </w:p>
    <w:p w:rsidR="000E04BF" w:rsidRDefault="000E04BF">
      <w:pPr>
        <w:rPr>
          <w:rFonts w:ascii="Comic Sans MS" w:hAnsi="Comic Sans MS"/>
          <w:b/>
        </w:rPr>
      </w:pPr>
    </w:p>
    <w:p w:rsidR="000E04BF" w:rsidRDefault="000E04BF">
      <w:pPr>
        <w:rPr>
          <w:rFonts w:ascii="Comic Sans MS" w:hAnsi="Comic Sans MS"/>
          <w:b/>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lang w:val="fr-FR"/>
        </w:rPr>
      </w:pPr>
      <w:r>
        <w:rPr>
          <w:rFonts w:ascii="Comic Sans MS" w:hAnsi="Comic Sans MS"/>
          <w:b/>
          <w:bCs/>
        </w:rPr>
        <w:t>COMPETENŢA 15.</w:t>
      </w:r>
      <w:r>
        <w:rPr>
          <w:rFonts w:ascii="Comic Sans MS" w:hAnsi="Comic Sans MS"/>
          <w:b/>
          <w:lang w:val="fr-FR"/>
        </w:rPr>
        <w:t>3. Aplică sisteme de lucrări ale solului şi de fertilizare</w:t>
      </w:r>
    </w:p>
    <w:p w:rsidR="000E04BF" w:rsidRDefault="000E04BF">
      <w:pPr>
        <w:rPr>
          <w:rFonts w:ascii="Comic Sans MS" w:hAnsi="Comic Sans MS"/>
          <w:lang w:val="fr-FR"/>
        </w:rPr>
      </w:pPr>
    </w:p>
    <w:p w:rsidR="000E04BF" w:rsidRDefault="000E04BF">
      <w:pPr>
        <w:jc w:val="center"/>
        <w:rPr>
          <w:rFonts w:ascii="Comic Sans MS" w:hAnsi="Comic Sans MS"/>
          <w:b/>
          <w:lang w:val="fr-FR"/>
        </w:rPr>
      </w:pPr>
      <w:r>
        <w:rPr>
          <w:rFonts w:ascii="Comic Sans MS" w:hAnsi="Comic Sans MS"/>
          <w:b/>
          <w:lang w:val="fr-FR"/>
        </w:rPr>
        <w:t>FIŞA  DE  LUCRU  NR. 8</w:t>
      </w:r>
    </w:p>
    <w:p w:rsidR="000E04BF" w:rsidRDefault="000E04BF">
      <w:pPr>
        <w:jc w:val="center"/>
        <w:rPr>
          <w:rFonts w:ascii="Comic Sans MS" w:hAnsi="Comic Sans MS"/>
          <w:b/>
          <w:lang w:val="fr-FR"/>
        </w:rPr>
      </w:pPr>
    </w:p>
    <w:p w:rsidR="000E04BF" w:rsidRDefault="000E04BF">
      <w:pPr>
        <w:jc w:val="center"/>
        <w:rPr>
          <w:rFonts w:ascii="Comic Sans MS" w:hAnsi="Comic Sans MS"/>
          <w:b/>
        </w:rPr>
      </w:pPr>
      <w:r>
        <w:rPr>
          <w:rFonts w:ascii="Comic Sans MS" w:hAnsi="Comic Sans MS"/>
          <w:b/>
        </w:rPr>
        <w:t>LUCRĂRILE SOLULUI- EFECTUAREA ARĂTURII</w:t>
      </w:r>
    </w:p>
    <w:p w:rsidR="000E04BF" w:rsidRDefault="000E04BF">
      <w:pPr>
        <w:jc w:val="center"/>
        <w:rPr>
          <w:rFonts w:ascii="Comic Sans MS" w:hAnsi="Comic Sans MS"/>
          <w:b/>
        </w:rPr>
      </w:pPr>
    </w:p>
    <w:p w:rsidR="000E04BF" w:rsidRDefault="000E04BF" w:rsidP="000E04BF">
      <w:pPr>
        <w:numPr>
          <w:ilvl w:val="0"/>
          <w:numId w:val="28"/>
        </w:numPr>
        <w:rPr>
          <w:rFonts w:ascii="Comic Sans MS" w:hAnsi="Comic Sans MS"/>
          <w:lang w:val="fr-FR"/>
        </w:rPr>
      </w:pPr>
      <w:r>
        <w:rPr>
          <w:rFonts w:ascii="Comic Sans MS" w:hAnsi="Comic Sans MS"/>
          <w:lang w:val="fr-FR"/>
        </w:rPr>
        <w:t>Locul de desfăşurare : ferma didactică</w:t>
      </w:r>
    </w:p>
    <w:p w:rsidR="000E04BF" w:rsidRDefault="000E04BF" w:rsidP="000E04BF">
      <w:pPr>
        <w:numPr>
          <w:ilvl w:val="0"/>
          <w:numId w:val="28"/>
        </w:numPr>
        <w:rPr>
          <w:rFonts w:ascii="Comic Sans MS" w:hAnsi="Comic Sans MS"/>
          <w:lang w:val="fr-FR"/>
        </w:rPr>
      </w:pPr>
      <w:r>
        <w:rPr>
          <w:rFonts w:ascii="Comic Sans MS" w:hAnsi="Comic Sans MS"/>
          <w:lang w:val="fr-FR"/>
        </w:rPr>
        <w:t>Organizarea activităţii : pe grupe de 5 elevi</w:t>
      </w:r>
    </w:p>
    <w:p w:rsidR="000E04BF" w:rsidRDefault="000E04BF">
      <w:pPr>
        <w:ind w:left="360"/>
        <w:rPr>
          <w:rFonts w:ascii="Comic Sans MS" w:hAnsi="Comic Sans MS"/>
          <w:lang w:val="fr-FR"/>
        </w:rPr>
      </w:pPr>
    </w:p>
    <w:p w:rsidR="000E04BF" w:rsidRDefault="000E04BF" w:rsidP="000E04BF">
      <w:pPr>
        <w:numPr>
          <w:ilvl w:val="0"/>
          <w:numId w:val="29"/>
        </w:numPr>
        <w:rPr>
          <w:rFonts w:ascii="Comic Sans MS" w:hAnsi="Comic Sans MS"/>
          <w:lang w:val="fr-FR"/>
        </w:rPr>
      </w:pPr>
      <w:r>
        <w:rPr>
          <w:rFonts w:ascii="Comic Sans MS" w:hAnsi="Comic Sans MS"/>
          <w:lang w:val="fr-FR"/>
        </w:rPr>
        <w:t>Materiale necesare : jaloane, agregat pentru arat, brazdometru</w:t>
      </w:r>
    </w:p>
    <w:p w:rsidR="000E04BF" w:rsidRDefault="000E04BF">
      <w:pPr>
        <w:ind w:firstLine="360"/>
        <w:rPr>
          <w:rFonts w:ascii="Comic Sans MS" w:hAnsi="Comic Sans MS"/>
          <w:lang w:val="fr-FR"/>
        </w:rPr>
      </w:pPr>
      <w:r>
        <w:rPr>
          <w:rFonts w:ascii="Comic Sans MS" w:hAnsi="Comic Sans MS"/>
          <w:lang w:val="fr-FR"/>
        </w:rPr>
        <w:t xml:space="preserve">B.  Mod de lucru : </w:t>
      </w:r>
    </w:p>
    <w:p w:rsidR="000E04BF" w:rsidRDefault="000E04BF" w:rsidP="000E04BF">
      <w:pPr>
        <w:numPr>
          <w:ilvl w:val="1"/>
          <w:numId w:val="29"/>
        </w:numPr>
        <w:rPr>
          <w:rFonts w:ascii="Comic Sans MS" w:hAnsi="Comic Sans MS"/>
          <w:lang w:val="fr-FR"/>
        </w:rPr>
      </w:pPr>
      <w:r>
        <w:rPr>
          <w:rFonts w:ascii="Comic Sans MS" w:hAnsi="Comic Sans MS"/>
          <w:lang w:val="fr-FR"/>
        </w:rPr>
        <w:t>Se verifică reglajele agregatului pentru arat</w:t>
      </w:r>
    </w:p>
    <w:p w:rsidR="000E04BF" w:rsidRDefault="000E04BF" w:rsidP="000E04BF">
      <w:pPr>
        <w:numPr>
          <w:ilvl w:val="1"/>
          <w:numId w:val="29"/>
        </w:numPr>
        <w:rPr>
          <w:rFonts w:ascii="Comic Sans MS" w:hAnsi="Comic Sans MS"/>
          <w:lang w:val="fr-FR"/>
        </w:rPr>
      </w:pPr>
      <w:r>
        <w:rPr>
          <w:rFonts w:ascii="Comic Sans MS" w:hAnsi="Comic Sans MS"/>
          <w:lang w:val="fr-FR"/>
        </w:rPr>
        <w:t>Se jalonează prima trecere a agregatului pentru arat</w:t>
      </w:r>
    </w:p>
    <w:p w:rsidR="000E04BF" w:rsidRDefault="000E04BF" w:rsidP="000E04BF">
      <w:pPr>
        <w:numPr>
          <w:ilvl w:val="1"/>
          <w:numId w:val="29"/>
        </w:numPr>
        <w:rPr>
          <w:rFonts w:ascii="Comic Sans MS" w:hAnsi="Comic Sans MS"/>
          <w:lang w:val="fr-FR"/>
        </w:rPr>
      </w:pPr>
      <w:r>
        <w:rPr>
          <w:rFonts w:ascii="Comic Sans MS" w:hAnsi="Comic Sans MS"/>
          <w:lang w:val="fr-FR"/>
        </w:rPr>
        <w:t>Se introduce agregatul în brazdă după care se verifică aspectul arăturii(adâncimea de lucru, tăierea şi răsturnarea brazdei, încorporarea resturilor vegetale, distrugerea buruienilor )</w:t>
      </w:r>
    </w:p>
    <w:p w:rsidR="000E04BF" w:rsidRDefault="000E04BF" w:rsidP="000E04BF">
      <w:pPr>
        <w:numPr>
          <w:ilvl w:val="0"/>
          <w:numId w:val="30"/>
        </w:numPr>
        <w:rPr>
          <w:rFonts w:ascii="Comic Sans MS" w:hAnsi="Comic Sans MS"/>
          <w:lang w:val="fr-FR"/>
        </w:rPr>
      </w:pPr>
      <w:r>
        <w:rPr>
          <w:rFonts w:ascii="Comic Sans MS" w:hAnsi="Comic Sans MS"/>
          <w:lang w:val="fr-FR"/>
        </w:rPr>
        <w:t>Sarcini de lucru :</w:t>
      </w:r>
    </w:p>
    <w:p w:rsidR="000E04BF" w:rsidRDefault="008632EA" w:rsidP="000E04BF">
      <w:pPr>
        <w:numPr>
          <w:ilvl w:val="0"/>
          <w:numId w:val="41"/>
        </w:numPr>
        <w:ind w:firstLine="360"/>
        <w:rPr>
          <w:rFonts w:ascii="Comic Sans MS" w:hAnsi="Comic Sans MS"/>
          <w:lang w:val="fr-FR"/>
        </w:rPr>
      </w:pPr>
      <w:r w:rsidRPr="008632EA">
        <w:rPr>
          <w:rFonts w:ascii="Comic Sans MS" w:hAnsi="Comic Sans MS"/>
          <w:noProof/>
          <w:sz w:val="20"/>
        </w:rPr>
        <w:pict>
          <v:shape id="_x0000_s1263" type="#_x0000_t183" style="position:absolute;left:0;text-align:left;margin-left:9pt;margin-top:3.7pt;width:27pt;height:18pt;z-index:114" fillcolor="red">
            <w10:anchorlock/>
          </v:shape>
        </w:pict>
      </w:r>
      <w:r w:rsidR="000E04BF">
        <w:rPr>
          <w:rFonts w:ascii="Comic Sans MS" w:hAnsi="Comic Sans MS"/>
          <w:lang w:val="fr-FR"/>
        </w:rPr>
        <w:t>Efectuaţi reglajele agregatului pentru arat</w:t>
      </w:r>
    </w:p>
    <w:p w:rsidR="000E04BF" w:rsidRDefault="000E04BF" w:rsidP="000E04BF">
      <w:pPr>
        <w:numPr>
          <w:ilvl w:val="0"/>
          <w:numId w:val="41"/>
        </w:numPr>
        <w:ind w:firstLine="360"/>
        <w:rPr>
          <w:rFonts w:ascii="Comic Sans MS" w:hAnsi="Comic Sans MS"/>
          <w:lang w:val="fr-FR"/>
        </w:rPr>
      </w:pPr>
      <w:r>
        <w:rPr>
          <w:rFonts w:ascii="Comic Sans MS" w:hAnsi="Comic Sans MS"/>
          <w:lang w:val="fr-FR"/>
        </w:rPr>
        <w:t>Jalonaţi prima trecere a agregatului</w:t>
      </w:r>
    </w:p>
    <w:p w:rsidR="000E04BF" w:rsidRDefault="000E04BF" w:rsidP="000E04BF">
      <w:pPr>
        <w:numPr>
          <w:ilvl w:val="0"/>
          <w:numId w:val="41"/>
        </w:numPr>
        <w:ind w:firstLine="360"/>
        <w:rPr>
          <w:rFonts w:ascii="Comic Sans MS" w:hAnsi="Comic Sans MS"/>
          <w:lang w:val="fr-FR"/>
        </w:rPr>
      </w:pPr>
      <w:r>
        <w:rPr>
          <w:rFonts w:ascii="Comic Sans MS" w:hAnsi="Comic Sans MS"/>
          <w:lang w:val="fr-FR"/>
        </w:rPr>
        <w:t>Trasaţi prima brazdă şi verificaţi indicii de calitate ai arăturii. Completaţi tabelul de mai jos, ţinând cont de următoarea semificaţie a aprecierii:</w:t>
      </w:r>
    </w:p>
    <w:p w:rsidR="000E04BF" w:rsidRDefault="000E04BF">
      <w:pPr>
        <w:rPr>
          <w:rFonts w:ascii="Comic Sans MS" w:hAnsi="Comic Sans MS"/>
        </w:rPr>
      </w:pPr>
    </w:p>
    <w:p w:rsidR="000E04BF" w:rsidRDefault="008632EA">
      <w:pPr>
        <w:ind w:left="720" w:firstLine="720"/>
        <w:rPr>
          <w:rFonts w:ascii="Comic Sans MS" w:hAnsi="Comic Sans MS"/>
        </w:rPr>
      </w:pPr>
      <w:r w:rsidRPr="008632EA">
        <w:rPr>
          <w:rFonts w:ascii="Comic Sans MS" w:hAnsi="Comic Sans MS"/>
          <w:noProof/>
          <w:sz w:val="20"/>
        </w:rPr>
        <w:pict>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_x0000_s1265" type="#_x0000_t57" style="position:absolute;left:0;text-align:left;margin-left:306pt;margin-top:1.1pt;width:18pt;height:18pt;z-index:116" fillcolor="red"/>
        </w:pict>
      </w:r>
      <w:r w:rsidRPr="008632EA">
        <w:rPr>
          <w:rFonts w:ascii="Comic Sans MS" w:hAnsi="Comic Sans MS"/>
          <w:noProof/>
          <w:sz w:val="20"/>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264" type="#_x0000_t23" style="position:absolute;left:0;text-align:left;margin-left:171pt;margin-top:1.1pt;width:18pt;height:18pt;z-index:115" fillcolor="#9cf"/>
        </w:pict>
      </w:r>
      <w:r w:rsidR="000E04BF">
        <w:rPr>
          <w:rFonts w:ascii="Comic Sans MS" w:hAnsi="Comic Sans MS"/>
        </w:rPr>
        <w:t xml:space="preserve">corespunzătoare       , necorespunzătoare      </w:t>
      </w:r>
    </w:p>
    <w:p w:rsidR="000E04BF" w:rsidRDefault="000E04BF">
      <w:pPr>
        <w:rPr>
          <w:rFonts w:ascii="Comic Sans MS" w:hAnsi="Comic Sans MS"/>
        </w:rPr>
      </w:pPr>
      <w:r>
        <w:rPr>
          <w:rFonts w:ascii="Comic Sans MS" w:hAnsi="Comic Sans M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46"/>
        <w:gridCol w:w="2085"/>
        <w:gridCol w:w="1748"/>
        <w:gridCol w:w="2332"/>
        <w:gridCol w:w="1690"/>
        <w:gridCol w:w="1715"/>
      </w:tblGrid>
      <w:tr w:rsidR="000E04BF">
        <w:tc>
          <w:tcPr>
            <w:tcW w:w="0" w:type="auto"/>
          </w:tcPr>
          <w:p w:rsidR="000E04BF" w:rsidRDefault="000E04BF">
            <w:pPr>
              <w:jc w:val="center"/>
              <w:rPr>
                <w:rFonts w:ascii="Comic Sans MS" w:hAnsi="Comic Sans MS"/>
                <w:lang w:val="fr-FR"/>
              </w:rPr>
            </w:pPr>
            <w:r>
              <w:rPr>
                <w:rFonts w:ascii="Comic Sans MS" w:hAnsi="Comic Sans MS"/>
                <w:lang w:val="fr-FR"/>
              </w:rPr>
              <w:t>Indici de calitate</w:t>
            </w:r>
          </w:p>
          <w:p w:rsidR="000E04BF" w:rsidRDefault="008632EA">
            <w:pPr>
              <w:jc w:val="center"/>
              <w:rPr>
                <w:rFonts w:ascii="Comic Sans MS" w:hAnsi="Comic Sans MS"/>
                <w:lang w:val="fr-FR"/>
              </w:rPr>
            </w:pPr>
            <w:r w:rsidRPr="008632EA">
              <w:rPr>
                <w:rFonts w:ascii="Comic Sans MS" w:hAnsi="Comic Sans MS"/>
                <w:noProof/>
              </w:rPr>
              <w:pict>
                <v:line id="_x0000_s1256" style="position:absolute;left:0;text-align:left;z-index:107" from="0,5.7pt" to="54pt,5.7pt"/>
              </w:pict>
            </w:r>
          </w:p>
          <w:p w:rsidR="000E04BF" w:rsidRDefault="000E04BF">
            <w:pPr>
              <w:jc w:val="center"/>
              <w:rPr>
                <w:rFonts w:ascii="Comic Sans MS" w:hAnsi="Comic Sans MS"/>
                <w:lang w:val="fr-FR"/>
              </w:rPr>
            </w:pPr>
            <w:r>
              <w:rPr>
                <w:rFonts w:ascii="Comic Sans MS" w:hAnsi="Comic Sans MS"/>
                <w:lang w:val="fr-FR"/>
              </w:rPr>
              <w:t>Grupa</w:t>
            </w:r>
          </w:p>
        </w:tc>
        <w:tc>
          <w:tcPr>
            <w:tcW w:w="0" w:type="auto"/>
          </w:tcPr>
          <w:p w:rsidR="000E04BF" w:rsidRDefault="000E04BF">
            <w:pPr>
              <w:jc w:val="center"/>
              <w:rPr>
                <w:rFonts w:ascii="Comic Sans MS" w:hAnsi="Comic Sans MS"/>
                <w:lang w:val="fr-FR"/>
              </w:rPr>
            </w:pPr>
          </w:p>
          <w:p w:rsidR="000E04BF" w:rsidRDefault="000E04BF">
            <w:pPr>
              <w:jc w:val="center"/>
              <w:rPr>
                <w:rFonts w:ascii="Comic Sans MS" w:hAnsi="Comic Sans MS"/>
              </w:rPr>
            </w:pPr>
            <w:r>
              <w:rPr>
                <w:rFonts w:ascii="Comic Sans MS" w:hAnsi="Comic Sans MS"/>
              </w:rPr>
              <w:t>Epoca de efectuare a arăturii</w:t>
            </w:r>
          </w:p>
        </w:tc>
        <w:tc>
          <w:tcPr>
            <w:tcW w:w="0" w:type="auto"/>
          </w:tcPr>
          <w:p w:rsidR="000E04BF" w:rsidRDefault="000E04BF">
            <w:pPr>
              <w:jc w:val="center"/>
              <w:rPr>
                <w:rFonts w:ascii="Comic Sans MS" w:hAnsi="Comic Sans MS"/>
              </w:rPr>
            </w:pPr>
          </w:p>
          <w:p w:rsidR="000E04BF" w:rsidRDefault="000E04BF">
            <w:pPr>
              <w:jc w:val="center"/>
              <w:rPr>
                <w:rFonts w:ascii="Comic Sans MS" w:hAnsi="Comic Sans MS"/>
                <w:lang w:val="fr-FR"/>
              </w:rPr>
            </w:pPr>
            <w:r>
              <w:rPr>
                <w:rFonts w:ascii="Comic Sans MS" w:hAnsi="Comic Sans MS"/>
                <w:lang w:val="fr-FR"/>
              </w:rPr>
              <w:t>Adâncimea de lucru</w:t>
            </w:r>
          </w:p>
        </w:tc>
        <w:tc>
          <w:tcPr>
            <w:tcW w:w="0" w:type="auto"/>
          </w:tcPr>
          <w:p w:rsidR="000E04BF" w:rsidRDefault="000E04BF">
            <w:pPr>
              <w:jc w:val="center"/>
              <w:rPr>
                <w:rFonts w:ascii="Comic Sans MS" w:hAnsi="Comic Sans MS"/>
                <w:lang w:val="fr-FR"/>
              </w:rPr>
            </w:pPr>
            <w:r>
              <w:rPr>
                <w:rFonts w:ascii="Comic Sans MS" w:hAnsi="Comic Sans MS"/>
                <w:lang w:val="fr-FR"/>
              </w:rPr>
              <w:t>Gradul de</w:t>
            </w:r>
          </w:p>
          <w:p w:rsidR="000E04BF" w:rsidRDefault="000E04BF">
            <w:pPr>
              <w:jc w:val="center"/>
              <w:rPr>
                <w:rFonts w:ascii="Comic Sans MS" w:hAnsi="Comic Sans MS"/>
              </w:rPr>
            </w:pPr>
            <w:r>
              <w:rPr>
                <w:rFonts w:ascii="Comic Sans MS" w:hAnsi="Comic Sans MS"/>
              </w:rPr>
              <w:t>încorporare a resturilor vegetale</w:t>
            </w:r>
          </w:p>
        </w:tc>
        <w:tc>
          <w:tcPr>
            <w:tcW w:w="0" w:type="auto"/>
          </w:tcPr>
          <w:p w:rsidR="000E04BF" w:rsidRDefault="000E04BF">
            <w:pPr>
              <w:jc w:val="center"/>
              <w:rPr>
                <w:rFonts w:ascii="Comic Sans MS" w:hAnsi="Comic Sans MS"/>
              </w:rPr>
            </w:pPr>
          </w:p>
          <w:p w:rsidR="000E04BF" w:rsidRDefault="000E04BF">
            <w:pPr>
              <w:jc w:val="center"/>
              <w:rPr>
                <w:rFonts w:ascii="Comic Sans MS" w:hAnsi="Comic Sans MS"/>
                <w:lang w:val="fr-FR"/>
              </w:rPr>
            </w:pPr>
            <w:r>
              <w:rPr>
                <w:rFonts w:ascii="Comic Sans MS" w:hAnsi="Comic Sans MS"/>
                <w:lang w:val="fr-FR"/>
              </w:rPr>
              <w:t>Prezenţa greşurilor</w:t>
            </w:r>
          </w:p>
        </w:tc>
        <w:tc>
          <w:tcPr>
            <w:tcW w:w="0" w:type="auto"/>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Gradul de mărunţire</w:t>
            </w:r>
          </w:p>
        </w:tc>
      </w:tr>
      <w:tr w:rsidR="000E04BF">
        <w:tc>
          <w:tcPr>
            <w:tcW w:w="0" w:type="auto"/>
          </w:tcPr>
          <w:p w:rsidR="000E04BF" w:rsidRDefault="000E04BF">
            <w:pPr>
              <w:jc w:val="center"/>
              <w:rPr>
                <w:rFonts w:ascii="Comic Sans MS" w:hAnsi="Comic Sans MS"/>
              </w:rPr>
            </w:pPr>
            <w:r>
              <w:rPr>
                <w:rFonts w:ascii="Comic Sans MS" w:hAnsi="Comic Sans MS"/>
              </w:rPr>
              <w:t>1</w:t>
            </w: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r>
      <w:tr w:rsidR="000E04BF">
        <w:tc>
          <w:tcPr>
            <w:tcW w:w="0" w:type="auto"/>
          </w:tcPr>
          <w:p w:rsidR="000E04BF" w:rsidRDefault="000E04BF">
            <w:pPr>
              <w:jc w:val="center"/>
              <w:rPr>
                <w:rFonts w:ascii="Comic Sans MS" w:hAnsi="Comic Sans MS"/>
              </w:rPr>
            </w:pPr>
            <w:r>
              <w:rPr>
                <w:rFonts w:ascii="Comic Sans MS" w:hAnsi="Comic Sans MS"/>
              </w:rPr>
              <w:t>2</w:t>
            </w: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r>
      <w:tr w:rsidR="000E04BF">
        <w:tc>
          <w:tcPr>
            <w:tcW w:w="0" w:type="auto"/>
          </w:tcPr>
          <w:p w:rsidR="000E04BF" w:rsidRDefault="000E04BF">
            <w:pPr>
              <w:jc w:val="center"/>
              <w:rPr>
                <w:rFonts w:ascii="Comic Sans MS" w:hAnsi="Comic Sans MS"/>
              </w:rPr>
            </w:pPr>
            <w:r>
              <w:rPr>
                <w:rFonts w:ascii="Comic Sans MS" w:hAnsi="Comic Sans MS"/>
              </w:rPr>
              <w:t>3</w:t>
            </w: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r>
      <w:tr w:rsidR="000E04BF">
        <w:tc>
          <w:tcPr>
            <w:tcW w:w="0" w:type="auto"/>
          </w:tcPr>
          <w:p w:rsidR="000E04BF" w:rsidRDefault="000E04BF">
            <w:pPr>
              <w:jc w:val="center"/>
              <w:rPr>
                <w:rFonts w:ascii="Comic Sans MS" w:hAnsi="Comic Sans MS"/>
              </w:rPr>
            </w:pPr>
            <w:r>
              <w:rPr>
                <w:rFonts w:ascii="Comic Sans MS" w:hAnsi="Comic Sans MS"/>
              </w:rPr>
              <w:t>4</w:t>
            </w: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r>
      <w:tr w:rsidR="000E04BF">
        <w:tc>
          <w:tcPr>
            <w:tcW w:w="0" w:type="auto"/>
          </w:tcPr>
          <w:p w:rsidR="000E04BF" w:rsidRDefault="000E04BF">
            <w:pPr>
              <w:jc w:val="center"/>
              <w:rPr>
                <w:rFonts w:ascii="Comic Sans MS" w:hAnsi="Comic Sans MS"/>
              </w:rPr>
            </w:pPr>
            <w:r>
              <w:rPr>
                <w:rFonts w:ascii="Comic Sans MS" w:hAnsi="Comic Sans MS"/>
              </w:rPr>
              <w:t>5</w:t>
            </w: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c>
          <w:tcPr>
            <w:tcW w:w="0" w:type="auto"/>
          </w:tcPr>
          <w:p w:rsidR="000E04BF" w:rsidRDefault="000E04BF">
            <w:pPr>
              <w:jc w:val="center"/>
              <w:rPr>
                <w:rFonts w:ascii="Comic Sans MS" w:hAnsi="Comic Sans MS"/>
              </w:rPr>
            </w:pPr>
          </w:p>
        </w:tc>
      </w:tr>
    </w:tbl>
    <w:p w:rsidR="000E04BF" w:rsidRDefault="000E04BF">
      <w:pPr>
        <w:rPr>
          <w:rFonts w:ascii="Comic Sans MS" w:hAnsi="Comic Sans MS"/>
        </w:rPr>
      </w:pPr>
    </w:p>
    <w:p w:rsidR="000E04BF" w:rsidRDefault="000E04BF">
      <w:pPr>
        <w:rPr>
          <w:rFonts w:ascii="Comic Sans MS" w:hAnsi="Comic Sans MS"/>
          <w:b/>
          <w:lang w:val="fr-FR"/>
        </w:rPr>
      </w:pPr>
    </w:p>
    <w:p w:rsidR="000E04BF" w:rsidRDefault="000E04BF">
      <w:pPr>
        <w:rPr>
          <w:rFonts w:ascii="Comic Sans MS" w:hAnsi="Comic Sans MS"/>
          <w:b/>
          <w:lang w:val="fr-FR"/>
        </w:rPr>
      </w:pPr>
    </w:p>
    <w:p w:rsidR="000E04BF" w:rsidRDefault="000E04BF">
      <w:pPr>
        <w:rPr>
          <w:rFonts w:ascii="Comic Sans MS" w:hAnsi="Comic Sans MS"/>
          <w:b/>
          <w:lang w:val="fr-FR"/>
        </w:rPr>
      </w:pPr>
    </w:p>
    <w:p w:rsidR="000E04BF" w:rsidRDefault="000E04BF">
      <w:pPr>
        <w:rPr>
          <w:rFonts w:ascii="Comic Sans MS" w:hAnsi="Comic Sans MS"/>
          <w:b/>
          <w:lang w:val="fr-FR"/>
        </w:rPr>
      </w:pPr>
    </w:p>
    <w:p w:rsidR="000E04BF" w:rsidRDefault="000E04BF">
      <w:pPr>
        <w:rPr>
          <w:rFonts w:ascii="Comic Sans MS" w:hAnsi="Comic Sans MS"/>
          <w:b/>
          <w:lang w:val="fr-FR"/>
        </w:rPr>
      </w:pPr>
    </w:p>
    <w:p w:rsidR="000E04BF" w:rsidRDefault="000E04BF">
      <w:pPr>
        <w:rPr>
          <w:rFonts w:ascii="Comic Sans MS" w:hAnsi="Comic Sans MS"/>
          <w:b/>
          <w:lang w:val="fr-FR"/>
        </w:rPr>
      </w:pPr>
    </w:p>
    <w:p w:rsidR="000E04BF" w:rsidRDefault="000E04BF">
      <w:pPr>
        <w:rPr>
          <w:rFonts w:ascii="Comic Sans MS" w:hAnsi="Comic Sans MS"/>
          <w:b/>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lang w:val="fr-FR"/>
        </w:rPr>
      </w:pPr>
      <w:r>
        <w:rPr>
          <w:rFonts w:ascii="Comic Sans MS" w:hAnsi="Comic Sans MS"/>
          <w:b/>
          <w:bCs/>
        </w:rPr>
        <w:t>COMPETENŢA 15.</w:t>
      </w:r>
      <w:r>
        <w:rPr>
          <w:rFonts w:ascii="Comic Sans MS" w:hAnsi="Comic Sans MS"/>
          <w:b/>
          <w:lang w:val="fr-FR"/>
        </w:rPr>
        <w:t>3. Aplică sisteme de lucrări ale solului şi de fertilizare</w:t>
      </w:r>
    </w:p>
    <w:p w:rsidR="000E04BF" w:rsidRDefault="000E04BF">
      <w:pPr>
        <w:rPr>
          <w:rFonts w:ascii="Comic Sans MS" w:hAnsi="Comic Sans MS"/>
          <w:lang w:val="fr-FR"/>
        </w:rPr>
      </w:pPr>
    </w:p>
    <w:p w:rsidR="000E04BF" w:rsidRDefault="000E04BF">
      <w:pPr>
        <w:rPr>
          <w:rFonts w:ascii="Comic Sans MS" w:hAnsi="Comic Sans MS"/>
        </w:rPr>
      </w:pPr>
      <w:r>
        <w:rPr>
          <w:rFonts w:ascii="Comic Sans MS" w:hAnsi="Comic Sans MS"/>
        </w:rPr>
        <w:t xml:space="preserve">Data : </w:t>
      </w:r>
    </w:p>
    <w:p w:rsidR="000E04BF" w:rsidRDefault="000E04BF">
      <w:pPr>
        <w:rPr>
          <w:rFonts w:ascii="Comic Sans MS" w:hAnsi="Comic Sans MS"/>
        </w:rPr>
      </w:pPr>
      <w:r>
        <w:rPr>
          <w:rFonts w:ascii="Comic Sans MS" w:hAnsi="Comic Sans MS"/>
        </w:rPr>
        <w:t>Clasa :</w:t>
      </w:r>
    </w:p>
    <w:p w:rsidR="000E04BF" w:rsidRDefault="000E04BF">
      <w:pPr>
        <w:rPr>
          <w:rFonts w:ascii="Comic Sans MS" w:hAnsi="Comic Sans MS"/>
        </w:rPr>
      </w:pPr>
      <w:r>
        <w:rPr>
          <w:rFonts w:ascii="Comic Sans MS" w:hAnsi="Comic Sans MS"/>
        </w:rPr>
        <w:t>Elevul :</w:t>
      </w:r>
    </w:p>
    <w:p w:rsidR="000E04BF" w:rsidRDefault="000E04BF">
      <w:pPr>
        <w:rPr>
          <w:rFonts w:ascii="Comic Sans MS" w:hAnsi="Comic Sans MS"/>
          <w:lang w:val="fr-FR"/>
        </w:rPr>
      </w:pPr>
      <w:r>
        <w:rPr>
          <w:rFonts w:ascii="Comic Sans MS" w:hAnsi="Comic Sans MS"/>
          <w:lang w:val="fr-FR"/>
        </w:rPr>
        <w:t>Modul : Elemente de agropedologie</w:t>
      </w:r>
    </w:p>
    <w:p w:rsidR="000E04BF" w:rsidRDefault="000E04BF">
      <w:pPr>
        <w:rPr>
          <w:rFonts w:ascii="Comic Sans MS" w:hAnsi="Comic Sans MS"/>
          <w:lang w:val="fr-FR"/>
        </w:rPr>
      </w:pPr>
    </w:p>
    <w:p w:rsidR="000E04BF" w:rsidRDefault="000E04BF">
      <w:pPr>
        <w:jc w:val="center"/>
        <w:rPr>
          <w:rFonts w:ascii="Comic Sans MS" w:hAnsi="Comic Sans MS"/>
          <w:b/>
          <w:lang w:val="fr-FR"/>
        </w:rPr>
      </w:pPr>
      <w:r>
        <w:rPr>
          <w:rFonts w:ascii="Comic Sans MS" w:hAnsi="Comic Sans MS"/>
          <w:b/>
          <w:lang w:val="fr-FR"/>
        </w:rPr>
        <w:t>FIŞA  DE  LUCRU  NR. 9</w:t>
      </w:r>
    </w:p>
    <w:p w:rsidR="000E04BF" w:rsidRDefault="000E04BF">
      <w:pPr>
        <w:pStyle w:val="Heading1"/>
        <w:rPr>
          <w:rFonts w:ascii="Comic Sans MS" w:hAnsi="Comic Sans MS"/>
          <w:lang w:val="fr-FR"/>
        </w:rPr>
      </w:pPr>
      <w:r>
        <w:rPr>
          <w:rFonts w:ascii="Comic Sans MS" w:hAnsi="Comic Sans MS"/>
          <w:lang w:val="fr-FR"/>
        </w:rPr>
        <w:t>SISTEMUL DE LUCRARE A SOLULUI</w:t>
      </w:r>
    </w:p>
    <w:p w:rsidR="000E04BF" w:rsidRDefault="000E04BF">
      <w:pPr>
        <w:jc w:val="center"/>
        <w:rPr>
          <w:rFonts w:ascii="Comic Sans MS" w:hAnsi="Comic Sans MS"/>
          <w:b/>
          <w:lang w:val="fr-FR"/>
        </w:rPr>
      </w:pPr>
    </w:p>
    <w:p w:rsidR="000E04BF" w:rsidRDefault="008632EA">
      <w:pPr>
        <w:ind w:firstLine="720"/>
        <w:rPr>
          <w:rFonts w:ascii="Comic Sans MS" w:hAnsi="Comic Sans MS"/>
          <w:lang w:val="fr-FR"/>
        </w:rPr>
      </w:pPr>
      <w:r w:rsidRPr="008632EA">
        <w:rPr>
          <w:rFonts w:ascii="Comic Sans MS" w:hAnsi="Comic Sans MS"/>
          <w:noProof/>
          <w:sz w:val="20"/>
        </w:rPr>
        <w:pict>
          <v:shape id="_x0000_s1399" type="#_x0000_t183" style="position:absolute;left:0;text-align:left;margin-left:0;margin-top:-3.95pt;width:27pt;height:18pt;z-index:209" fillcolor="red">
            <w10:anchorlock/>
          </v:shape>
        </w:pict>
      </w:r>
      <w:r w:rsidR="000E04BF">
        <w:rPr>
          <w:rFonts w:ascii="Comic Sans MS" w:hAnsi="Comic Sans MS"/>
          <w:lang w:val="fr-FR"/>
        </w:rPr>
        <w:t>Sarcini de lucru :</w:t>
      </w:r>
    </w:p>
    <w:p w:rsidR="000E04BF" w:rsidRDefault="000E04BF" w:rsidP="000E04BF">
      <w:pPr>
        <w:numPr>
          <w:ilvl w:val="0"/>
          <w:numId w:val="31"/>
        </w:numPr>
        <w:rPr>
          <w:rFonts w:ascii="Comic Sans MS" w:hAnsi="Comic Sans MS"/>
          <w:lang w:val="fr-FR"/>
        </w:rPr>
      </w:pPr>
      <w:r>
        <w:rPr>
          <w:rFonts w:ascii="Comic Sans MS" w:hAnsi="Comic Sans MS"/>
          <w:lang w:val="fr-FR"/>
        </w:rPr>
        <w:t>Clasificaţi sistemele de lucrare a solului :</w:t>
      </w:r>
    </w:p>
    <w:p w:rsidR="000E04BF" w:rsidRDefault="000E04BF">
      <w:pPr>
        <w:ind w:left="360"/>
        <w:rPr>
          <w:rFonts w:ascii="Comic Sans MS" w:hAnsi="Comic Sans MS"/>
          <w:lang w:val="fr-FR"/>
        </w:rPr>
      </w:pPr>
      <w:r>
        <w:rPr>
          <w:rFonts w:ascii="Comic Sans MS" w:hAnsi="Comic Sans MS"/>
          <w:lang w:val="fr-FR"/>
        </w:rPr>
        <w:t>……………………………………………………………………………………………………………………………………………………………………………………………………………………………………………………………………………………………………………………………………………………………………………………………………………………………………………………………………………………………………………………………………………………………………………………………………………………………………………………………………………………………………………………………………………………………………………………………………………………………………………………………………………………………………………………………………………………………………………………………………………………………………………………………………………………………………………………………………………………………………………………………………………………………………………………………………………………………………………………………………………………………………………………………………………………</w:t>
      </w:r>
    </w:p>
    <w:p w:rsidR="000E04BF" w:rsidRDefault="000E04BF">
      <w:pPr>
        <w:ind w:left="360"/>
        <w:rPr>
          <w:rFonts w:ascii="Comic Sans MS" w:hAnsi="Comic Sans MS"/>
          <w:lang w:val="fr-FR"/>
        </w:rPr>
      </w:pPr>
    </w:p>
    <w:p w:rsidR="000E04BF" w:rsidRDefault="000E04BF" w:rsidP="000E04BF">
      <w:pPr>
        <w:numPr>
          <w:ilvl w:val="0"/>
          <w:numId w:val="31"/>
        </w:numPr>
        <w:rPr>
          <w:rFonts w:ascii="Comic Sans MS" w:hAnsi="Comic Sans MS"/>
          <w:lang w:val="fr-FR"/>
        </w:rPr>
      </w:pPr>
      <w:r>
        <w:rPr>
          <w:rFonts w:ascii="Comic Sans MS" w:hAnsi="Comic Sans MS"/>
          <w:lang w:val="fr-FR"/>
        </w:rPr>
        <w:t xml:space="preserve">Intocmiţi câte un sistem de lucrare a solului pentru următoarele culturi : </w:t>
      </w:r>
    </w:p>
    <w:p w:rsidR="000E04BF" w:rsidRDefault="000E04BF">
      <w:pPr>
        <w:ind w:left="360"/>
        <w:rPr>
          <w:rFonts w:ascii="Comic Sans MS" w:hAnsi="Comic Sans MS"/>
          <w:lang w:val="fr-FR"/>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80"/>
        <w:gridCol w:w="6300"/>
      </w:tblGrid>
      <w:tr w:rsidR="000E04BF">
        <w:tc>
          <w:tcPr>
            <w:tcW w:w="3780"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Cultura</w:t>
            </w:r>
          </w:p>
          <w:p w:rsidR="000E04BF" w:rsidRDefault="000E04BF">
            <w:pPr>
              <w:jc w:val="center"/>
              <w:rPr>
                <w:rFonts w:ascii="Comic Sans MS" w:hAnsi="Comic Sans MS"/>
                <w:lang w:val="fr-FR"/>
              </w:rPr>
            </w:pPr>
          </w:p>
        </w:tc>
        <w:tc>
          <w:tcPr>
            <w:tcW w:w="6300"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Sistemul de lucrare a solului</w:t>
            </w:r>
          </w:p>
        </w:tc>
      </w:tr>
      <w:tr w:rsidR="000E04BF">
        <w:tc>
          <w:tcPr>
            <w:tcW w:w="3780"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Grâu după grâu</w:t>
            </w:r>
          </w:p>
        </w:tc>
        <w:tc>
          <w:tcPr>
            <w:tcW w:w="6300" w:type="dxa"/>
          </w:tcPr>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tc>
      </w:tr>
      <w:tr w:rsidR="000E04BF">
        <w:tc>
          <w:tcPr>
            <w:tcW w:w="3780"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Porumb după grâu</w:t>
            </w:r>
          </w:p>
        </w:tc>
        <w:tc>
          <w:tcPr>
            <w:tcW w:w="6300" w:type="dxa"/>
          </w:tcPr>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tc>
      </w:tr>
      <w:tr w:rsidR="000E04BF">
        <w:tc>
          <w:tcPr>
            <w:tcW w:w="3780"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Porumb furajer după orz</w:t>
            </w:r>
          </w:p>
          <w:p w:rsidR="000E04BF" w:rsidRDefault="000E04BF">
            <w:pPr>
              <w:jc w:val="center"/>
              <w:rPr>
                <w:rFonts w:ascii="Comic Sans MS" w:hAnsi="Comic Sans MS"/>
                <w:lang w:val="fr-FR"/>
              </w:rPr>
            </w:pPr>
          </w:p>
        </w:tc>
        <w:tc>
          <w:tcPr>
            <w:tcW w:w="6300" w:type="dxa"/>
          </w:tcPr>
          <w:p w:rsidR="000E04BF" w:rsidRDefault="000E04BF">
            <w:pPr>
              <w:rPr>
                <w:rFonts w:ascii="Comic Sans MS" w:hAnsi="Comic Sans MS"/>
                <w:lang w:val="fr-FR"/>
              </w:rPr>
            </w:pPr>
          </w:p>
        </w:tc>
      </w:tr>
    </w:tbl>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rPr>
          <w:rFonts w:ascii="Comic Sans MS" w:hAnsi="Comic Sans MS"/>
          <w:lang w:val="fr-FR" w:eastAsia="en-US"/>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lang w:val="fr-FR"/>
        </w:rPr>
      </w:pPr>
      <w:r>
        <w:rPr>
          <w:rFonts w:ascii="Comic Sans MS" w:hAnsi="Comic Sans MS"/>
          <w:b/>
          <w:bCs/>
        </w:rPr>
        <w:t>COMPETENŢA 15.</w:t>
      </w:r>
      <w:r>
        <w:rPr>
          <w:rFonts w:ascii="Comic Sans MS" w:hAnsi="Comic Sans MS"/>
          <w:b/>
          <w:lang w:val="fr-FR"/>
        </w:rPr>
        <w:t>3. Aplică sisteme de lucrări ale solului şi de fertilizare</w:t>
      </w:r>
    </w:p>
    <w:p w:rsidR="000E04BF" w:rsidRDefault="000E04BF">
      <w:pPr>
        <w:rPr>
          <w:rFonts w:ascii="Comic Sans MS" w:hAnsi="Comic Sans MS"/>
          <w:b/>
          <w:lang w:val="fr-FR"/>
        </w:rPr>
      </w:pPr>
    </w:p>
    <w:p w:rsidR="000E04BF" w:rsidRDefault="000E04BF">
      <w:pPr>
        <w:rPr>
          <w:rFonts w:ascii="Comic Sans MS" w:hAnsi="Comic Sans MS"/>
        </w:rPr>
      </w:pPr>
      <w:r>
        <w:rPr>
          <w:rFonts w:ascii="Comic Sans MS" w:hAnsi="Comic Sans MS"/>
        </w:rPr>
        <w:t>Data :</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lang w:val="fr-FR"/>
        </w:rPr>
      </w:pPr>
      <w:r>
        <w:rPr>
          <w:rFonts w:ascii="Comic Sans MS" w:hAnsi="Comic Sans MS"/>
          <w:lang w:val="fr-FR"/>
        </w:rPr>
        <w:t>Modulul: Elemente de agropedologie</w:t>
      </w:r>
    </w:p>
    <w:p w:rsidR="000E04BF" w:rsidRDefault="000E04BF">
      <w:pPr>
        <w:rPr>
          <w:rFonts w:ascii="Comic Sans MS" w:hAnsi="Comic Sans MS"/>
          <w:lang w:val="fr-FR"/>
        </w:rPr>
      </w:pPr>
    </w:p>
    <w:p w:rsidR="000E04BF" w:rsidRDefault="000E04BF">
      <w:pPr>
        <w:jc w:val="center"/>
        <w:rPr>
          <w:rFonts w:ascii="Comic Sans MS" w:hAnsi="Comic Sans MS"/>
          <w:b/>
          <w:lang w:val="fr-FR"/>
        </w:rPr>
      </w:pPr>
    </w:p>
    <w:p w:rsidR="000E04BF" w:rsidRDefault="000E04BF">
      <w:pPr>
        <w:jc w:val="center"/>
        <w:rPr>
          <w:rFonts w:ascii="Comic Sans MS" w:hAnsi="Comic Sans MS"/>
          <w:b/>
          <w:lang w:val="fr-FR"/>
        </w:rPr>
      </w:pPr>
      <w:r>
        <w:rPr>
          <w:rFonts w:ascii="Comic Sans MS" w:hAnsi="Comic Sans MS"/>
          <w:b/>
          <w:lang w:val="fr-FR"/>
        </w:rPr>
        <w:t>FIŞA  DE  LUCRU  NR. 10</w:t>
      </w:r>
    </w:p>
    <w:p w:rsidR="000E04BF" w:rsidRDefault="000E04BF">
      <w:pPr>
        <w:jc w:val="center"/>
        <w:rPr>
          <w:rFonts w:ascii="Comic Sans MS" w:hAnsi="Comic Sans MS"/>
          <w:b/>
          <w:lang w:val="fr-FR"/>
        </w:rPr>
      </w:pPr>
      <w:r>
        <w:rPr>
          <w:rFonts w:ascii="Comic Sans MS" w:hAnsi="Comic Sans MS"/>
          <w:b/>
          <w:lang w:val="fr-FR"/>
        </w:rPr>
        <w:t>CALCULUL DOZEI DE ÎNGRĂŞĂMINTE CU AZOT</w:t>
      </w:r>
    </w:p>
    <w:p w:rsidR="000E04BF" w:rsidRDefault="000E04BF">
      <w:pPr>
        <w:rPr>
          <w:rFonts w:ascii="Comic Sans MS" w:hAnsi="Comic Sans MS"/>
          <w:b/>
          <w:lang w:val="fr-FR"/>
        </w:rPr>
      </w:pPr>
    </w:p>
    <w:p w:rsidR="000E04BF" w:rsidRDefault="000E04BF">
      <w:pPr>
        <w:rPr>
          <w:rFonts w:ascii="Comic Sans MS" w:hAnsi="Comic Sans MS"/>
          <w:lang w:val="fr-FR"/>
        </w:rPr>
      </w:pPr>
      <w:r>
        <w:rPr>
          <w:rFonts w:ascii="Comic Sans MS" w:hAnsi="Comic Sans MS"/>
          <w:b/>
          <w:lang w:val="fr-FR"/>
        </w:rPr>
        <w:tab/>
      </w:r>
      <w:r>
        <w:rPr>
          <w:rFonts w:ascii="Comic Sans MS" w:hAnsi="Comic Sans MS"/>
          <w:lang w:val="fr-FR"/>
        </w:rPr>
        <w:t>Intr-o fermă se cultivă grâu pe o suprafaţă de 20 ha. Pentru o aplicare corectă a programului de fertilizare cu îngrăşământul azotat de amoniu s-au stabilit următoarele:</w:t>
      </w:r>
    </w:p>
    <w:p w:rsidR="000E04BF" w:rsidRDefault="000E04BF">
      <w:pPr>
        <w:ind w:firstLine="720"/>
        <w:rPr>
          <w:rFonts w:ascii="Comic Sans MS" w:hAnsi="Comic Sans MS"/>
          <w:lang w:val="fr-FR"/>
        </w:rPr>
      </w:pPr>
      <w:r>
        <w:rPr>
          <w:rFonts w:ascii="Comic Sans MS" w:hAnsi="Comic Sans MS"/>
          <w:lang w:val="fr-FR"/>
        </w:rPr>
        <w:t>Rs = 5 t/ha</w:t>
      </w:r>
    </w:p>
    <w:p w:rsidR="000E04BF" w:rsidRDefault="000E04BF">
      <w:pPr>
        <w:ind w:firstLine="720"/>
        <w:rPr>
          <w:rFonts w:ascii="Comic Sans MS" w:hAnsi="Comic Sans MS"/>
          <w:lang w:val="fr-FR"/>
        </w:rPr>
      </w:pPr>
      <w:r>
        <w:rPr>
          <w:rFonts w:ascii="Comic Sans MS" w:hAnsi="Comic Sans MS"/>
          <w:lang w:val="fr-FR"/>
        </w:rPr>
        <w:t>Ns = 45 kg/ha</w:t>
      </w:r>
    </w:p>
    <w:p w:rsidR="000E04BF" w:rsidRDefault="000E04BF">
      <w:pPr>
        <w:ind w:firstLine="720"/>
        <w:rPr>
          <w:rFonts w:ascii="Comic Sans MS" w:hAnsi="Comic Sans MS"/>
        </w:rPr>
      </w:pPr>
      <w:r>
        <w:rPr>
          <w:rFonts w:ascii="Comic Sans MS" w:hAnsi="Comic Sans MS"/>
        </w:rPr>
        <w:t>Ngg = 20 kg/ha</w:t>
      </w:r>
    </w:p>
    <w:p w:rsidR="000E04BF" w:rsidRDefault="000E04BF">
      <w:pPr>
        <w:ind w:firstLine="720"/>
        <w:rPr>
          <w:rFonts w:ascii="Comic Sans MS" w:hAnsi="Comic Sans MS"/>
        </w:rPr>
      </w:pPr>
      <w:r>
        <w:rPr>
          <w:rFonts w:ascii="Comic Sans MS" w:hAnsi="Comic Sans MS"/>
        </w:rPr>
        <w:t>Npr = +20 kg/ha</w:t>
      </w:r>
    </w:p>
    <w:p w:rsidR="000E04BF" w:rsidRDefault="000E04BF">
      <w:pPr>
        <w:rPr>
          <w:rFonts w:ascii="Comic Sans MS" w:hAnsi="Comic Sans MS"/>
          <w:b/>
        </w:rPr>
      </w:pPr>
    </w:p>
    <w:p w:rsidR="000E04BF" w:rsidRDefault="008632EA">
      <w:pPr>
        <w:ind w:left="720"/>
        <w:rPr>
          <w:rFonts w:ascii="Comic Sans MS" w:hAnsi="Comic Sans MS"/>
          <w:lang w:val="fr-FR"/>
        </w:rPr>
      </w:pPr>
      <w:r w:rsidRPr="008632EA">
        <w:rPr>
          <w:rFonts w:ascii="Comic Sans MS" w:hAnsi="Comic Sans MS"/>
          <w:noProof/>
          <w:sz w:val="20"/>
        </w:rPr>
        <w:pict>
          <v:shape id="_x0000_s1262" type="#_x0000_t183" style="position:absolute;left:0;text-align:left;margin-left:0;margin-top:5pt;width:27pt;height:18pt;z-index:113" fillcolor="red">
            <w10:anchorlock/>
          </v:shape>
        </w:pict>
      </w:r>
      <w:r w:rsidR="000E04BF">
        <w:rPr>
          <w:rFonts w:ascii="Comic Sans MS" w:hAnsi="Comic Sans MS"/>
          <w:lang w:val="fr-FR"/>
        </w:rPr>
        <w:t>Sarcini de lucru :</w:t>
      </w:r>
    </w:p>
    <w:p w:rsidR="000E04BF" w:rsidRDefault="000E04BF">
      <w:pPr>
        <w:ind w:left="720"/>
        <w:rPr>
          <w:rFonts w:ascii="Comic Sans MS" w:hAnsi="Comic Sans MS"/>
          <w:lang w:val="fr-FR"/>
        </w:rPr>
      </w:pPr>
    </w:p>
    <w:p w:rsidR="000E04BF" w:rsidRDefault="000E04BF" w:rsidP="000E04BF">
      <w:pPr>
        <w:numPr>
          <w:ilvl w:val="0"/>
          <w:numId w:val="32"/>
        </w:numPr>
        <w:rPr>
          <w:rFonts w:ascii="Comic Sans MS" w:hAnsi="Comic Sans MS"/>
          <w:lang w:val="fr-FR"/>
        </w:rPr>
      </w:pPr>
      <w:r>
        <w:rPr>
          <w:rFonts w:ascii="Comic Sans MS" w:hAnsi="Comic Sans MS"/>
          <w:lang w:val="fr-FR"/>
        </w:rPr>
        <w:t>Scrieţi formula de calcul a dozei de azot la hectar</w:t>
      </w:r>
    </w:p>
    <w:p w:rsidR="000E04BF" w:rsidRDefault="000E04BF" w:rsidP="000E04BF">
      <w:pPr>
        <w:numPr>
          <w:ilvl w:val="0"/>
          <w:numId w:val="32"/>
        </w:numPr>
        <w:rPr>
          <w:rFonts w:ascii="Comic Sans MS" w:hAnsi="Comic Sans MS"/>
          <w:lang w:val="fr-FR"/>
        </w:rPr>
      </w:pPr>
      <w:r>
        <w:rPr>
          <w:rFonts w:ascii="Comic Sans MS" w:hAnsi="Comic Sans MS"/>
          <w:lang w:val="fr-FR"/>
        </w:rPr>
        <w:t>Precizaţi semnificaţia fiecărui termen ce intervine în formula de calcul</w:t>
      </w:r>
    </w:p>
    <w:p w:rsidR="000E04BF" w:rsidRDefault="000E04BF" w:rsidP="000E04BF">
      <w:pPr>
        <w:numPr>
          <w:ilvl w:val="0"/>
          <w:numId w:val="32"/>
        </w:numPr>
        <w:rPr>
          <w:rFonts w:ascii="Comic Sans MS" w:hAnsi="Comic Sans MS"/>
          <w:lang w:val="fr-FR"/>
        </w:rPr>
      </w:pPr>
      <w:r>
        <w:rPr>
          <w:rFonts w:ascii="Comic Sans MS" w:hAnsi="Comic Sans MS"/>
          <w:lang w:val="fr-FR"/>
        </w:rPr>
        <w:t>Calculaţi doza de azot la grâu</w:t>
      </w:r>
    </w:p>
    <w:p w:rsidR="000E04BF" w:rsidRDefault="000E04BF" w:rsidP="000E04BF">
      <w:pPr>
        <w:numPr>
          <w:ilvl w:val="0"/>
          <w:numId w:val="32"/>
        </w:numPr>
        <w:rPr>
          <w:rFonts w:ascii="Comic Sans MS" w:hAnsi="Comic Sans MS"/>
          <w:lang w:val="fr-FR"/>
        </w:rPr>
      </w:pPr>
      <w:r>
        <w:rPr>
          <w:rFonts w:ascii="Comic Sans MS" w:hAnsi="Comic Sans MS"/>
          <w:lang w:val="fr-FR"/>
        </w:rPr>
        <w:t>Scrieţi formula de calcul a cantităţii de îngrăşământ brut</w:t>
      </w:r>
    </w:p>
    <w:p w:rsidR="000E04BF" w:rsidRDefault="000E04BF" w:rsidP="000E04BF">
      <w:pPr>
        <w:numPr>
          <w:ilvl w:val="0"/>
          <w:numId w:val="32"/>
        </w:numPr>
        <w:rPr>
          <w:rFonts w:ascii="Comic Sans MS" w:hAnsi="Comic Sans MS"/>
          <w:lang w:val="fr-FR"/>
        </w:rPr>
      </w:pPr>
      <w:r>
        <w:rPr>
          <w:rFonts w:ascii="Comic Sans MS" w:hAnsi="Comic Sans MS"/>
          <w:lang w:val="fr-FR"/>
        </w:rPr>
        <w:t>Calculaţi cantitatea de îngrăşământ brut în kg/ha</w:t>
      </w:r>
    </w:p>
    <w:p w:rsidR="000E04BF" w:rsidRDefault="000E04BF" w:rsidP="000E04BF">
      <w:pPr>
        <w:numPr>
          <w:ilvl w:val="0"/>
          <w:numId w:val="32"/>
        </w:numPr>
        <w:rPr>
          <w:rFonts w:ascii="Comic Sans MS" w:hAnsi="Comic Sans MS"/>
          <w:lang w:val="fr-FR"/>
        </w:rPr>
      </w:pPr>
      <w:r>
        <w:rPr>
          <w:rFonts w:ascii="Comic Sans MS" w:hAnsi="Comic Sans MS"/>
          <w:lang w:val="fr-FR"/>
        </w:rPr>
        <w:t>Calculaţi cantitatea totală de îngrăşământ brut necesar pentru cultura grâului</w:t>
      </w: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lang w:val="fr-FR"/>
        </w:rPr>
      </w:pPr>
      <w:r>
        <w:rPr>
          <w:rFonts w:ascii="Comic Sans MS" w:hAnsi="Comic Sans MS"/>
          <w:b/>
          <w:bCs/>
        </w:rPr>
        <w:t>COMPETENŢA 15.</w:t>
      </w:r>
      <w:r>
        <w:rPr>
          <w:rFonts w:ascii="Comic Sans MS" w:hAnsi="Comic Sans MS"/>
          <w:b/>
          <w:lang w:val="fr-FR"/>
        </w:rPr>
        <w:t>3. Aplică sisteme de lucrări ale solului şi de fertilizare</w:t>
      </w:r>
    </w:p>
    <w:p w:rsidR="000E04BF" w:rsidRDefault="000E04BF">
      <w:pPr>
        <w:rPr>
          <w:rFonts w:ascii="Comic Sans MS" w:hAnsi="Comic Sans MS"/>
          <w:lang w:val="fr-FR"/>
        </w:rPr>
      </w:pP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pStyle w:val="Footer"/>
        <w:rPr>
          <w:rFonts w:ascii="Comic Sans MS" w:hAnsi="Comic Sans MS"/>
          <w:lang w:val="fr-FR"/>
        </w:rPr>
      </w:pPr>
      <w:r>
        <w:rPr>
          <w:rFonts w:ascii="Comic Sans MS" w:hAnsi="Comic Sans MS"/>
          <w:lang w:val="fr-FR"/>
        </w:rPr>
        <w:t>Modulul: Elemente de agropedologie</w:t>
      </w:r>
    </w:p>
    <w:p w:rsidR="000E04BF" w:rsidRDefault="000E04BF">
      <w:pPr>
        <w:rPr>
          <w:rFonts w:ascii="Comic Sans MS" w:hAnsi="Comic Sans MS"/>
          <w:b/>
          <w:lang w:val="fr-FR"/>
        </w:rPr>
      </w:pPr>
    </w:p>
    <w:p w:rsidR="000E04BF" w:rsidRDefault="000E04BF">
      <w:pPr>
        <w:rPr>
          <w:rFonts w:ascii="Comic Sans MS" w:hAnsi="Comic Sans MS"/>
          <w:b/>
          <w:lang w:val="fr-FR"/>
        </w:rPr>
      </w:pPr>
    </w:p>
    <w:p w:rsidR="000E04BF" w:rsidRDefault="000E04BF">
      <w:pPr>
        <w:jc w:val="center"/>
        <w:rPr>
          <w:rFonts w:ascii="Comic Sans MS" w:hAnsi="Comic Sans MS"/>
          <w:b/>
          <w:lang w:val="fr-FR"/>
        </w:rPr>
      </w:pPr>
      <w:r>
        <w:rPr>
          <w:rFonts w:ascii="Comic Sans MS" w:hAnsi="Comic Sans MS"/>
          <w:b/>
          <w:lang w:val="fr-FR"/>
        </w:rPr>
        <w:t>FIŞA  DE  OBSERVAŢIE NR.2</w:t>
      </w:r>
    </w:p>
    <w:p w:rsidR="000E04BF" w:rsidRDefault="000E04BF">
      <w:pPr>
        <w:jc w:val="center"/>
        <w:rPr>
          <w:rFonts w:ascii="Comic Sans MS" w:hAnsi="Comic Sans MS"/>
          <w:b/>
          <w:lang w:val="fr-FR"/>
        </w:rPr>
      </w:pPr>
    </w:p>
    <w:p w:rsidR="000E04BF" w:rsidRDefault="000E04BF">
      <w:pPr>
        <w:rPr>
          <w:rFonts w:ascii="Comic Sans MS" w:hAnsi="Comic Sans MS"/>
          <w:b/>
          <w:lang w:val="fr-FR"/>
        </w:rPr>
      </w:pPr>
      <w:r>
        <w:rPr>
          <w:rFonts w:ascii="Comic Sans MS" w:hAnsi="Comic Sans MS"/>
          <w:b/>
          <w:lang w:val="fr-FR"/>
        </w:rPr>
        <w:tab/>
      </w:r>
    </w:p>
    <w:p w:rsidR="000E04BF" w:rsidRDefault="000E04BF">
      <w:pPr>
        <w:rPr>
          <w:rFonts w:ascii="Comic Sans MS" w:hAnsi="Comic Sans MS"/>
          <w:b/>
          <w:lang w:val="fr-FR"/>
        </w:rPr>
      </w:pPr>
    </w:p>
    <w:p w:rsidR="000E04BF" w:rsidRDefault="008632EA">
      <w:pPr>
        <w:ind w:firstLine="720"/>
        <w:rPr>
          <w:rFonts w:ascii="Comic Sans MS" w:hAnsi="Comic Sans MS"/>
          <w:lang w:val="fr-FR"/>
        </w:rPr>
      </w:pPr>
      <w:r w:rsidRPr="008632EA">
        <w:rPr>
          <w:rFonts w:ascii="Comic Sans MS" w:hAnsi="Comic Sans MS"/>
          <w:noProof/>
          <w:sz w:val="20"/>
        </w:rPr>
        <w:pict>
          <v:shape id="_x0000_s1261" type="#_x0000_t183" style="position:absolute;left:0;text-align:left;margin-left:0;margin-top:6.35pt;width:27pt;height:18pt;z-index:112" fillcolor="red">
            <w10:anchorlock/>
          </v:shape>
        </w:pict>
      </w:r>
      <w:r w:rsidR="000E04BF">
        <w:rPr>
          <w:rFonts w:ascii="Comic Sans MS" w:hAnsi="Comic Sans MS"/>
          <w:lang w:val="fr-FR"/>
        </w:rPr>
        <w:t>Sarcină de lucru :</w:t>
      </w:r>
    </w:p>
    <w:p w:rsidR="000E04BF" w:rsidRDefault="000E04BF">
      <w:pPr>
        <w:ind w:left="360" w:firstLine="360"/>
        <w:rPr>
          <w:rFonts w:ascii="Comic Sans MS" w:hAnsi="Comic Sans MS"/>
          <w:lang w:val="fr-FR"/>
        </w:rPr>
      </w:pPr>
      <w:r>
        <w:rPr>
          <w:rFonts w:ascii="Comic Sans MS" w:hAnsi="Comic Sans MS"/>
          <w:lang w:val="fr-FR"/>
        </w:rPr>
        <w:t>Apreciaţi calitatea lucrării de arat în funcţie de următorii indici :</w:t>
      </w:r>
    </w:p>
    <w:p w:rsidR="000E04BF" w:rsidRDefault="000E04BF">
      <w:pPr>
        <w:rPr>
          <w:rFonts w:ascii="Comic Sans MS" w:hAnsi="Comic Sans MS"/>
          <w:lang w:val="fr-FR"/>
        </w:rPr>
      </w:pPr>
    </w:p>
    <w:p w:rsidR="000E04BF" w:rsidRDefault="000E04BF">
      <w:pPr>
        <w:rPr>
          <w:rFonts w:ascii="Comic Sans MS" w:hAnsi="Comic Sans MS"/>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14"/>
        <w:gridCol w:w="2354"/>
        <w:gridCol w:w="2340"/>
        <w:gridCol w:w="1980"/>
      </w:tblGrid>
      <w:tr w:rsidR="000E04BF">
        <w:trPr>
          <w:cantSplit/>
          <w:trHeight w:val="338"/>
        </w:trPr>
        <w:tc>
          <w:tcPr>
            <w:tcW w:w="0" w:type="auto"/>
            <w:vMerge w:val="restart"/>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Indici de calitate</w:t>
            </w:r>
          </w:p>
          <w:p w:rsidR="000E04BF" w:rsidRDefault="000E04BF">
            <w:pPr>
              <w:rPr>
                <w:rFonts w:ascii="Comic Sans MS" w:hAnsi="Comic Sans MS"/>
                <w:lang w:val="fr-FR"/>
              </w:rPr>
            </w:pPr>
          </w:p>
        </w:tc>
        <w:tc>
          <w:tcPr>
            <w:tcW w:w="6674" w:type="dxa"/>
            <w:gridSpan w:val="3"/>
          </w:tcPr>
          <w:p w:rsidR="000E04BF" w:rsidRDefault="000E04BF">
            <w:pPr>
              <w:jc w:val="center"/>
              <w:rPr>
                <w:rFonts w:ascii="Comic Sans MS" w:hAnsi="Comic Sans MS"/>
                <w:lang w:val="fr-FR"/>
              </w:rPr>
            </w:pPr>
            <w:r>
              <w:rPr>
                <w:rFonts w:ascii="Comic Sans MS" w:hAnsi="Comic Sans MS"/>
                <w:lang w:val="fr-FR"/>
              </w:rPr>
              <w:t>Puncte de control</w:t>
            </w:r>
          </w:p>
        </w:tc>
      </w:tr>
      <w:tr w:rsidR="000E04BF">
        <w:trPr>
          <w:cantSplit/>
          <w:trHeight w:val="337"/>
        </w:trPr>
        <w:tc>
          <w:tcPr>
            <w:tcW w:w="0" w:type="auto"/>
            <w:vMerge/>
          </w:tcPr>
          <w:p w:rsidR="000E04BF" w:rsidRDefault="000E04BF">
            <w:pPr>
              <w:rPr>
                <w:rFonts w:ascii="Comic Sans MS" w:hAnsi="Comic Sans MS"/>
                <w:lang w:val="fr-FR"/>
              </w:rPr>
            </w:pPr>
          </w:p>
        </w:tc>
        <w:tc>
          <w:tcPr>
            <w:tcW w:w="2354" w:type="dxa"/>
          </w:tcPr>
          <w:p w:rsidR="000E04BF" w:rsidRDefault="000E04BF">
            <w:pPr>
              <w:jc w:val="center"/>
              <w:rPr>
                <w:rFonts w:ascii="Comic Sans MS" w:hAnsi="Comic Sans MS"/>
              </w:rPr>
            </w:pPr>
          </w:p>
          <w:p w:rsidR="000E04BF" w:rsidRDefault="000E04BF">
            <w:pPr>
              <w:jc w:val="center"/>
              <w:rPr>
                <w:rFonts w:ascii="Comic Sans MS" w:hAnsi="Comic Sans MS"/>
              </w:rPr>
            </w:pPr>
            <w:r>
              <w:rPr>
                <w:rFonts w:ascii="Comic Sans MS" w:hAnsi="Comic Sans MS"/>
              </w:rPr>
              <w:t>1</w:t>
            </w:r>
          </w:p>
        </w:tc>
        <w:tc>
          <w:tcPr>
            <w:tcW w:w="2340" w:type="dxa"/>
          </w:tcPr>
          <w:p w:rsidR="000E04BF" w:rsidRDefault="000E04BF">
            <w:pPr>
              <w:jc w:val="center"/>
              <w:rPr>
                <w:rFonts w:ascii="Comic Sans MS" w:hAnsi="Comic Sans MS"/>
              </w:rPr>
            </w:pPr>
          </w:p>
          <w:p w:rsidR="000E04BF" w:rsidRDefault="000E04BF">
            <w:pPr>
              <w:jc w:val="center"/>
              <w:rPr>
                <w:rFonts w:ascii="Comic Sans MS" w:hAnsi="Comic Sans MS"/>
              </w:rPr>
            </w:pPr>
            <w:r>
              <w:rPr>
                <w:rFonts w:ascii="Comic Sans MS" w:hAnsi="Comic Sans MS"/>
              </w:rPr>
              <w:t>2</w:t>
            </w:r>
          </w:p>
        </w:tc>
        <w:tc>
          <w:tcPr>
            <w:tcW w:w="1980" w:type="dxa"/>
          </w:tcPr>
          <w:p w:rsidR="000E04BF" w:rsidRDefault="000E04BF">
            <w:pPr>
              <w:jc w:val="center"/>
              <w:rPr>
                <w:rFonts w:ascii="Comic Sans MS" w:hAnsi="Comic Sans MS"/>
              </w:rPr>
            </w:pPr>
          </w:p>
          <w:p w:rsidR="000E04BF" w:rsidRDefault="000E04BF">
            <w:pPr>
              <w:jc w:val="center"/>
              <w:rPr>
                <w:rFonts w:ascii="Comic Sans MS" w:hAnsi="Comic Sans MS"/>
              </w:rPr>
            </w:pPr>
            <w:r>
              <w:rPr>
                <w:rFonts w:ascii="Comic Sans MS" w:hAnsi="Comic Sans MS"/>
              </w:rPr>
              <w:t>3</w:t>
            </w:r>
          </w:p>
        </w:tc>
      </w:tr>
      <w:tr w:rsidR="000E04BF">
        <w:tc>
          <w:tcPr>
            <w:tcW w:w="0" w:type="auto"/>
          </w:tcPr>
          <w:p w:rsidR="000E04BF" w:rsidRDefault="000E04BF">
            <w:pPr>
              <w:jc w:val="center"/>
              <w:rPr>
                <w:rFonts w:ascii="Comic Sans MS" w:hAnsi="Comic Sans MS"/>
              </w:rPr>
            </w:pPr>
          </w:p>
          <w:p w:rsidR="000E04BF" w:rsidRDefault="000E04BF">
            <w:pPr>
              <w:jc w:val="center"/>
              <w:rPr>
                <w:rFonts w:ascii="Comic Sans MS" w:hAnsi="Comic Sans MS"/>
              </w:rPr>
            </w:pPr>
            <w:r>
              <w:rPr>
                <w:rFonts w:ascii="Comic Sans MS" w:hAnsi="Comic Sans MS"/>
              </w:rPr>
              <w:t>Epoca de efectuare a arăturii</w:t>
            </w:r>
          </w:p>
          <w:p w:rsidR="000E04BF" w:rsidRDefault="000E04BF">
            <w:pPr>
              <w:jc w:val="center"/>
              <w:rPr>
                <w:rFonts w:ascii="Comic Sans MS" w:hAnsi="Comic Sans MS"/>
              </w:rPr>
            </w:pPr>
          </w:p>
        </w:tc>
        <w:tc>
          <w:tcPr>
            <w:tcW w:w="2354" w:type="dxa"/>
          </w:tcPr>
          <w:p w:rsidR="000E04BF" w:rsidRDefault="000E04BF">
            <w:pPr>
              <w:rPr>
                <w:rFonts w:ascii="Comic Sans MS" w:hAnsi="Comic Sans MS"/>
              </w:rPr>
            </w:pPr>
          </w:p>
        </w:tc>
        <w:tc>
          <w:tcPr>
            <w:tcW w:w="2340" w:type="dxa"/>
          </w:tcPr>
          <w:p w:rsidR="000E04BF" w:rsidRDefault="000E04BF">
            <w:pPr>
              <w:rPr>
                <w:rFonts w:ascii="Comic Sans MS" w:hAnsi="Comic Sans MS"/>
              </w:rPr>
            </w:pPr>
          </w:p>
        </w:tc>
        <w:tc>
          <w:tcPr>
            <w:tcW w:w="1980" w:type="dxa"/>
          </w:tcPr>
          <w:p w:rsidR="000E04BF" w:rsidRDefault="000E04BF">
            <w:pPr>
              <w:rPr>
                <w:rFonts w:ascii="Comic Sans MS" w:hAnsi="Comic Sans MS"/>
              </w:rPr>
            </w:pPr>
          </w:p>
        </w:tc>
      </w:tr>
      <w:tr w:rsidR="000E04BF">
        <w:tc>
          <w:tcPr>
            <w:tcW w:w="0" w:type="auto"/>
          </w:tcPr>
          <w:p w:rsidR="000E04BF" w:rsidRDefault="000E04BF">
            <w:pPr>
              <w:jc w:val="center"/>
              <w:rPr>
                <w:rFonts w:ascii="Comic Sans MS" w:hAnsi="Comic Sans MS"/>
              </w:rPr>
            </w:pPr>
          </w:p>
          <w:p w:rsidR="000E04BF" w:rsidRDefault="000E04BF">
            <w:pPr>
              <w:jc w:val="center"/>
              <w:rPr>
                <w:rFonts w:ascii="Comic Sans MS" w:hAnsi="Comic Sans MS"/>
              </w:rPr>
            </w:pPr>
            <w:r>
              <w:rPr>
                <w:rFonts w:ascii="Comic Sans MS" w:hAnsi="Comic Sans MS"/>
              </w:rPr>
              <w:t>Adâncimea arăturii</w:t>
            </w:r>
          </w:p>
          <w:p w:rsidR="000E04BF" w:rsidRDefault="000E04BF">
            <w:pPr>
              <w:jc w:val="center"/>
              <w:rPr>
                <w:rFonts w:ascii="Comic Sans MS" w:hAnsi="Comic Sans MS"/>
              </w:rPr>
            </w:pPr>
          </w:p>
        </w:tc>
        <w:tc>
          <w:tcPr>
            <w:tcW w:w="2354" w:type="dxa"/>
          </w:tcPr>
          <w:p w:rsidR="000E04BF" w:rsidRDefault="000E04BF">
            <w:pPr>
              <w:rPr>
                <w:rFonts w:ascii="Comic Sans MS" w:hAnsi="Comic Sans MS"/>
              </w:rPr>
            </w:pPr>
          </w:p>
        </w:tc>
        <w:tc>
          <w:tcPr>
            <w:tcW w:w="2340" w:type="dxa"/>
          </w:tcPr>
          <w:p w:rsidR="000E04BF" w:rsidRDefault="000E04BF">
            <w:pPr>
              <w:rPr>
                <w:rFonts w:ascii="Comic Sans MS" w:hAnsi="Comic Sans MS"/>
              </w:rPr>
            </w:pPr>
          </w:p>
        </w:tc>
        <w:tc>
          <w:tcPr>
            <w:tcW w:w="1980" w:type="dxa"/>
          </w:tcPr>
          <w:p w:rsidR="000E04BF" w:rsidRDefault="000E04BF">
            <w:pPr>
              <w:rPr>
                <w:rFonts w:ascii="Comic Sans MS" w:hAnsi="Comic Sans MS"/>
              </w:rPr>
            </w:pPr>
          </w:p>
        </w:tc>
      </w:tr>
      <w:tr w:rsidR="000E04BF">
        <w:tc>
          <w:tcPr>
            <w:tcW w:w="0" w:type="auto"/>
          </w:tcPr>
          <w:p w:rsidR="000E04BF" w:rsidRDefault="000E04BF">
            <w:pPr>
              <w:jc w:val="center"/>
              <w:rPr>
                <w:rFonts w:ascii="Comic Sans MS" w:hAnsi="Comic Sans MS"/>
              </w:rPr>
            </w:pPr>
          </w:p>
          <w:p w:rsidR="000E04BF" w:rsidRDefault="000E04BF">
            <w:pPr>
              <w:jc w:val="center"/>
              <w:rPr>
                <w:rFonts w:ascii="Comic Sans MS" w:hAnsi="Comic Sans MS"/>
              </w:rPr>
            </w:pPr>
            <w:r>
              <w:rPr>
                <w:rFonts w:ascii="Comic Sans MS" w:hAnsi="Comic Sans MS"/>
              </w:rPr>
              <w:t>Prezenţa greşurilor</w:t>
            </w:r>
          </w:p>
          <w:p w:rsidR="000E04BF" w:rsidRDefault="000E04BF">
            <w:pPr>
              <w:jc w:val="center"/>
              <w:rPr>
                <w:rFonts w:ascii="Comic Sans MS" w:hAnsi="Comic Sans MS"/>
              </w:rPr>
            </w:pPr>
          </w:p>
        </w:tc>
        <w:tc>
          <w:tcPr>
            <w:tcW w:w="2354" w:type="dxa"/>
          </w:tcPr>
          <w:p w:rsidR="000E04BF" w:rsidRDefault="000E04BF">
            <w:pPr>
              <w:rPr>
                <w:rFonts w:ascii="Comic Sans MS" w:hAnsi="Comic Sans MS"/>
              </w:rPr>
            </w:pPr>
          </w:p>
        </w:tc>
        <w:tc>
          <w:tcPr>
            <w:tcW w:w="2340" w:type="dxa"/>
          </w:tcPr>
          <w:p w:rsidR="000E04BF" w:rsidRDefault="000E04BF">
            <w:pPr>
              <w:rPr>
                <w:rFonts w:ascii="Comic Sans MS" w:hAnsi="Comic Sans MS"/>
              </w:rPr>
            </w:pPr>
          </w:p>
        </w:tc>
        <w:tc>
          <w:tcPr>
            <w:tcW w:w="1980" w:type="dxa"/>
          </w:tcPr>
          <w:p w:rsidR="000E04BF" w:rsidRDefault="000E04BF">
            <w:pPr>
              <w:rPr>
                <w:rFonts w:ascii="Comic Sans MS" w:hAnsi="Comic Sans MS"/>
              </w:rPr>
            </w:pPr>
          </w:p>
        </w:tc>
      </w:tr>
      <w:tr w:rsidR="000E04BF">
        <w:tc>
          <w:tcPr>
            <w:tcW w:w="0" w:type="auto"/>
          </w:tcPr>
          <w:p w:rsidR="000E04BF" w:rsidRDefault="000E04BF">
            <w:pPr>
              <w:jc w:val="center"/>
              <w:rPr>
                <w:rFonts w:ascii="Comic Sans MS" w:hAnsi="Comic Sans MS"/>
              </w:rPr>
            </w:pPr>
          </w:p>
          <w:p w:rsidR="000E04BF" w:rsidRDefault="000E04BF">
            <w:pPr>
              <w:jc w:val="center"/>
              <w:rPr>
                <w:rFonts w:ascii="Comic Sans MS" w:hAnsi="Comic Sans MS"/>
                <w:lang w:val="fr-FR"/>
              </w:rPr>
            </w:pPr>
            <w:r>
              <w:rPr>
                <w:rFonts w:ascii="Comic Sans MS" w:hAnsi="Comic Sans MS"/>
                <w:lang w:val="fr-FR"/>
              </w:rPr>
              <w:t>Gradul de mărunţire</w:t>
            </w:r>
          </w:p>
          <w:p w:rsidR="000E04BF" w:rsidRDefault="000E04BF">
            <w:pPr>
              <w:jc w:val="center"/>
              <w:rPr>
                <w:rFonts w:ascii="Comic Sans MS" w:hAnsi="Comic Sans MS"/>
                <w:lang w:val="fr-FR"/>
              </w:rPr>
            </w:pPr>
          </w:p>
        </w:tc>
        <w:tc>
          <w:tcPr>
            <w:tcW w:w="2354" w:type="dxa"/>
          </w:tcPr>
          <w:p w:rsidR="000E04BF" w:rsidRDefault="000E04BF">
            <w:pPr>
              <w:rPr>
                <w:rFonts w:ascii="Comic Sans MS" w:hAnsi="Comic Sans MS"/>
                <w:lang w:val="fr-FR"/>
              </w:rPr>
            </w:pPr>
          </w:p>
        </w:tc>
        <w:tc>
          <w:tcPr>
            <w:tcW w:w="2340" w:type="dxa"/>
          </w:tcPr>
          <w:p w:rsidR="000E04BF" w:rsidRDefault="000E04BF">
            <w:pPr>
              <w:rPr>
                <w:rFonts w:ascii="Comic Sans MS" w:hAnsi="Comic Sans MS"/>
                <w:lang w:val="fr-FR"/>
              </w:rPr>
            </w:pPr>
          </w:p>
        </w:tc>
        <w:tc>
          <w:tcPr>
            <w:tcW w:w="1980" w:type="dxa"/>
          </w:tcPr>
          <w:p w:rsidR="000E04BF" w:rsidRDefault="000E04BF">
            <w:pP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p>
          <w:p w:rsidR="000E04BF" w:rsidRDefault="000E04BF">
            <w:pPr>
              <w:jc w:val="center"/>
              <w:rPr>
                <w:rFonts w:ascii="Comic Sans MS" w:hAnsi="Comic Sans MS"/>
              </w:rPr>
            </w:pPr>
            <w:r>
              <w:rPr>
                <w:rFonts w:ascii="Comic Sans MS" w:hAnsi="Comic Sans MS"/>
              </w:rPr>
              <w:t>Resturi vegetale</w:t>
            </w:r>
          </w:p>
          <w:p w:rsidR="000E04BF" w:rsidRDefault="000E04BF">
            <w:pPr>
              <w:jc w:val="center"/>
              <w:rPr>
                <w:rFonts w:ascii="Comic Sans MS" w:hAnsi="Comic Sans MS"/>
              </w:rPr>
            </w:pPr>
          </w:p>
        </w:tc>
        <w:tc>
          <w:tcPr>
            <w:tcW w:w="2354" w:type="dxa"/>
          </w:tcPr>
          <w:p w:rsidR="000E04BF" w:rsidRDefault="000E04BF">
            <w:pPr>
              <w:rPr>
                <w:rFonts w:ascii="Comic Sans MS" w:hAnsi="Comic Sans MS"/>
              </w:rPr>
            </w:pPr>
          </w:p>
        </w:tc>
        <w:tc>
          <w:tcPr>
            <w:tcW w:w="2340" w:type="dxa"/>
          </w:tcPr>
          <w:p w:rsidR="000E04BF" w:rsidRDefault="000E04BF">
            <w:pPr>
              <w:rPr>
                <w:rFonts w:ascii="Comic Sans MS" w:hAnsi="Comic Sans MS"/>
              </w:rPr>
            </w:pPr>
          </w:p>
        </w:tc>
        <w:tc>
          <w:tcPr>
            <w:tcW w:w="1980" w:type="dxa"/>
          </w:tcPr>
          <w:p w:rsidR="000E04BF" w:rsidRDefault="000E04BF">
            <w:pPr>
              <w:rPr>
                <w:rFonts w:ascii="Comic Sans MS" w:hAnsi="Comic Sans MS"/>
              </w:rPr>
            </w:pPr>
          </w:p>
        </w:tc>
      </w:tr>
    </w:tbl>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rPr>
          <w:rFonts w:ascii="Comic Sans MS" w:hAnsi="Comic Sans MS"/>
          <w:lang w:val="fr-FR" w:eastAsia="en-US"/>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rPr>
      </w:pPr>
      <w:r>
        <w:rPr>
          <w:rFonts w:ascii="Comic Sans MS" w:hAnsi="Comic Sans MS"/>
        </w:rPr>
        <w:t>COMPETENŢA 15</w:t>
      </w:r>
      <w:r>
        <w:rPr>
          <w:rFonts w:ascii="Comic Sans MS" w:hAnsi="Comic Sans MS"/>
          <w:b/>
          <w:bCs/>
        </w:rPr>
        <w:t>.</w:t>
      </w:r>
      <w:r>
        <w:rPr>
          <w:rFonts w:ascii="Comic Sans MS" w:hAnsi="Comic Sans MS"/>
          <w:bCs/>
        </w:rPr>
        <w:t>3. Aplică sisteme de lucrări ale solului şi de fertilizare</w:t>
      </w:r>
      <w:r>
        <w:rPr>
          <w:rFonts w:ascii="Comic Sans MS" w:hAnsi="Comic Sans MS"/>
        </w:rPr>
        <w:t xml:space="preserve"> </w:t>
      </w:r>
    </w:p>
    <w:p w:rsidR="000E04BF" w:rsidRDefault="000E04BF">
      <w:pPr>
        <w:rPr>
          <w:rFonts w:ascii="Comic Sans MS" w:hAnsi="Comic Sans MS"/>
        </w:rPr>
      </w:pPr>
      <w:r>
        <w:rPr>
          <w:rFonts w:ascii="Comic Sans MS" w:hAnsi="Comic Sans MS"/>
        </w:rPr>
        <w:t>Data :</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pStyle w:val="Footer"/>
        <w:tabs>
          <w:tab w:val="clear" w:pos="4320"/>
          <w:tab w:val="clear" w:pos="8640"/>
        </w:tabs>
        <w:rPr>
          <w:rFonts w:ascii="Comic Sans MS" w:hAnsi="Comic Sans MS"/>
          <w:lang w:val="ro-RO" w:eastAsia="ro-RO"/>
        </w:rPr>
      </w:pPr>
      <w:r>
        <w:rPr>
          <w:rFonts w:ascii="Comic Sans MS" w:hAnsi="Comic Sans MS"/>
          <w:lang w:val="ro-RO" w:eastAsia="ro-RO"/>
        </w:rPr>
        <w:t>Modulul: Elemente de agropedologie</w:t>
      </w:r>
    </w:p>
    <w:p w:rsidR="000E04BF" w:rsidRDefault="000E04BF"/>
    <w:p w:rsidR="000E04BF" w:rsidRDefault="000E04BF">
      <w:pPr>
        <w:jc w:val="center"/>
        <w:rPr>
          <w:rFonts w:ascii="Comic Sans MS" w:hAnsi="Comic Sans MS"/>
          <w:b/>
          <w:bCs/>
        </w:rPr>
      </w:pPr>
      <w:r>
        <w:rPr>
          <w:rFonts w:ascii="Comic Sans MS" w:hAnsi="Comic Sans MS"/>
          <w:b/>
          <w:bCs/>
        </w:rPr>
        <w:t>FIŞĂ  DE AUTOEVALUARE NR.3</w:t>
      </w:r>
    </w:p>
    <w:p w:rsidR="000E04BF" w:rsidRDefault="000E04BF">
      <w:pPr>
        <w:pStyle w:val="Title"/>
        <w:rPr>
          <w:rFonts w:ascii="Comic Sans MS" w:hAnsi="Comic Sans MS"/>
          <w:b w:val="0"/>
          <w:lang w:val="en-US"/>
        </w:rPr>
      </w:pPr>
      <w:r>
        <w:rPr>
          <w:rFonts w:ascii="Comic Sans MS" w:hAnsi="Comic Sans MS"/>
          <w:lang w:val="en-US"/>
        </w:rPr>
        <w:t>APRECIEREA GENERALĂ A CALITĂŢII LUCRĂRILOR SOLULUI</w:t>
      </w:r>
    </w:p>
    <w:p w:rsidR="000E04BF" w:rsidRDefault="000E04BF">
      <w:pPr>
        <w:pStyle w:val="Title"/>
        <w:rPr>
          <w:rFonts w:ascii="Comic Sans MS" w:hAnsi="Comic Sans MS"/>
          <w:b w:val="0"/>
          <w:lang w:val="en-US"/>
        </w:rPr>
      </w:pPr>
    </w:p>
    <w:p w:rsidR="000E04BF" w:rsidRDefault="000E04BF">
      <w:pPr>
        <w:pStyle w:val="Title"/>
        <w:jc w:val="left"/>
        <w:rPr>
          <w:rFonts w:ascii="Comic Sans MS" w:hAnsi="Comic Sans MS"/>
          <w:b w:val="0"/>
        </w:rPr>
      </w:pPr>
      <w:r>
        <w:rPr>
          <w:rFonts w:ascii="Comic Sans MS" w:hAnsi="Comic Sans MS"/>
          <w:b w:val="0"/>
          <w:lang w:val="en-US"/>
        </w:rPr>
        <w:tab/>
      </w:r>
      <w:r>
        <w:rPr>
          <w:rFonts w:ascii="Comic Sans MS" w:hAnsi="Comic Sans MS"/>
          <w:b w:val="0"/>
        </w:rPr>
        <w:t>Sarcină de lucru :</w:t>
      </w:r>
    </w:p>
    <w:p w:rsidR="000E04BF" w:rsidRDefault="008632EA">
      <w:pPr>
        <w:pStyle w:val="Title"/>
        <w:ind w:left="360" w:firstLine="360"/>
        <w:jc w:val="left"/>
        <w:rPr>
          <w:rFonts w:ascii="Comic Sans MS" w:hAnsi="Comic Sans MS"/>
          <w:b w:val="0"/>
        </w:rPr>
      </w:pPr>
      <w:r w:rsidRPr="008632EA">
        <w:rPr>
          <w:rFonts w:ascii="Comic Sans MS" w:hAnsi="Comic Sans MS"/>
          <w:b w:val="0"/>
          <w:noProof/>
          <w:sz w:val="20"/>
          <w:lang w:val="ro-RO"/>
        </w:rPr>
        <w:pict>
          <v:shape id="_x0000_s1260" type="#_x0000_t183" style="position:absolute;left:0;text-align:left;margin-left:0;margin-top:-9.05pt;width:27pt;height:18pt;z-index:111" fillcolor="red">
            <w10:anchorlock/>
          </v:shape>
        </w:pict>
      </w:r>
      <w:r w:rsidR="000E04BF">
        <w:rPr>
          <w:rFonts w:ascii="Comic Sans MS" w:hAnsi="Comic Sans MS"/>
          <w:b w:val="0"/>
        </w:rPr>
        <w:t>Bifaţi în căsuţele alăturate răspunsurile la următoarele întrebări :</w:t>
      </w:r>
    </w:p>
    <w:p w:rsidR="000E04BF" w:rsidRDefault="000E04BF">
      <w:pPr>
        <w:pStyle w:val="Title"/>
        <w:ind w:left="360"/>
        <w:jc w:val="left"/>
        <w:rPr>
          <w:rFonts w:ascii="Comic Sans MS" w:hAnsi="Comic Sans MS"/>
          <w:b w:val="0"/>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0"/>
        <w:gridCol w:w="3935"/>
        <w:gridCol w:w="1465"/>
        <w:gridCol w:w="1260"/>
        <w:gridCol w:w="720"/>
        <w:gridCol w:w="1260"/>
      </w:tblGrid>
      <w:tr w:rsidR="000E04BF">
        <w:tc>
          <w:tcPr>
            <w:tcW w:w="900" w:type="dxa"/>
          </w:tcPr>
          <w:p w:rsidR="000E04BF" w:rsidRDefault="000E04BF">
            <w:pPr>
              <w:pStyle w:val="Title"/>
              <w:rPr>
                <w:rFonts w:ascii="Comic Sans MS" w:hAnsi="Comic Sans MS"/>
                <w:b w:val="0"/>
              </w:rPr>
            </w:pPr>
            <w:r>
              <w:rPr>
                <w:rFonts w:ascii="Comic Sans MS" w:hAnsi="Comic Sans MS"/>
                <w:b w:val="0"/>
              </w:rPr>
              <w:t>Nr.</w:t>
            </w:r>
          </w:p>
          <w:p w:rsidR="000E04BF" w:rsidRDefault="000E04BF">
            <w:pPr>
              <w:pStyle w:val="Title"/>
              <w:rPr>
                <w:rFonts w:ascii="Comic Sans MS" w:hAnsi="Comic Sans MS"/>
                <w:b w:val="0"/>
              </w:rPr>
            </w:pPr>
            <w:r>
              <w:rPr>
                <w:rFonts w:ascii="Comic Sans MS" w:hAnsi="Comic Sans MS"/>
                <w:b w:val="0"/>
              </w:rPr>
              <w:t>crt.</w:t>
            </w:r>
          </w:p>
        </w:tc>
        <w:tc>
          <w:tcPr>
            <w:tcW w:w="3935" w:type="dxa"/>
          </w:tcPr>
          <w:p w:rsidR="000E04BF" w:rsidRDefault="000E04BF">
            <w:pPr>
              <w:pStyle w:val="Title"/>
              <w:rPr>
                <w:rFonts w:ascii="Comic Sans MS" w:hAnsi="Comic Sans MS"/>
                <w:b w:val="0"/>
              </w:rPr>
            </w:pPr>
            <w:r>
              <w:rPr>
                <w:rFonts w:ascii="Comic Sans MS" w:hAnsi="Comic Sans MS"/>
                <w:b w:val="0"/>
              </w:rPr>
              <w:t>Intrebare</w:t>
            </w:r>
          </w:p>
        </w:tc>
        <w:tc>
          <w:tcPr>
            <w:tcW w:w="1465" w:type="dxa"/>
          </w:tcPr>
          <w:p w:rsidR="000E04BF" w:rsidRDefault="000E04BF">
            <w:pPr>
              <w:pStyle w:val="Title"/>
              <w:rPr>
                <w:rFonts w:ascii="Comic Sans MS" w:hAnsi="Comic Sans MS"/>
                <w:b w:val="0"/>
              </w:rPr>
            </w:pPr>
            <w:r>
              <w:rPr>
                <w:rFonts w:ascii="Comic Sans MS" w:hAnsi="Comic Sans MS"/>
                <w:b w:val="0"/>
              </w:rPr>
              <w:t>Insuficient</w:t>
            </w:r>
          </w:p>
        </w:tc>
        <w:tc>
          <w:tcPr>
            <w:tcW w:w="1260" w:type="dxa"/>
          </w:tcPr>
          <w:p w:rsidR="000E04BF" w:rsidRDefault="000E04BF">
            <w:pPr>
              <w:pStyle w:val="Title"/>
              <w:rPr>
                <w:rFonts w:ascii="Comic Sans MS" w:hAnsi="Comic Sans MS"/>
                <w:b w:val="0"/>
              </w:rPr>
            </w:pPr>
            <w:r>
              <w:rPr>
                <w:rFonts w:ascii="Comic Sans MS" w:hAnsi="Comic Sans MS"/>
                <w:b w:val="0"/>
              </w:rPr>
              <w:t>Suficient</w:t>
            </w:r>
          </w:p>
        </w:tc>
        <w:tc>
          <w:tcPr>
            <w:tcW w:w="720" w:type="dxa"/>
          </w:tcPr>
          <w:p w:rsidR="000E04BF" w:rsidRDefault="000E04BF">
            <w:pPr>
              <w:pStyle w:val="Title"/>
              <w:rPr>
                <w:rFonts w:ascii="Comic Sans MS" w:hAnsi="Comic Sans MS"/>
                <w:b w:val="0"/>
              </w:rPr>
            </w:pPr>
            <w:r>
              <w:rPr>
                <w:rFonts w:ascii="Comic Sans MS" w:hAnsi="Comic Sans MS"/>
                <w:b w:val="0"/>
              </w:rPr>
              <w:t>Bine</w:t>
            </w:r>
          </w:p>
        </w:tc>
        <w:tc>
          <w:tcPr>
            <w:tcW w:w="1260" w:type="dxa"/>
          </w:tcPr>
          <w:p w:rsidR="000E04BF" w:rsidRDefault="000E04BF">
            <w:pPr>
              <w:pStyle w:val="Title"/>
              <w:rPr>
                <w:rFonts w:ascii="Comic Sans MS" w:hAnsi="Comic Sans MS"/>
                <w:b w:val="0"/>
              </w:rPr>
            </w:pPr>
            <w:r>
              <w:rPr>
                <w:rFonts w:ascii="Comic Sans MS" w:hAnsi="Comic Sans MS"/>
                <w:b w:val="0"/>
              </w:rPr>
              <w:t xml:space="preserve">Foarte </w:t>
            </w:r>
          </w:p>
          <w:p w:rsidR="000E04BF" w:rsidRDefault="000E04BF">
            <w:pPr>
              <w:pStyle w:val="Title"/>
              <w:rPr>
                <w:rFonts w:ascii="Comic Sans MS" w:hAnsi="Comic Sans MS"/>
                <w:b w:val="0"/>
              </w:rPr>
            </w:pPr>
            <w:r>
              <w:rPr>
                <w:rFonts w:ascii="Comic Sans MS" w:hAnsi="Comic Sans MS"/>
                <w:b w:val="0"/>
              </w:rPr>
              <w:t>bine</w:t>
            </w:r>
          </w:p>
        </w:tc>
      </w:tr>
      <w:tr w:rsidR="000E04BF">
        <w:tc>
          <w:tcPr>
            <w:tcW w:w="900" w:type="dxa"/>
          </w:tcPr>
          <w:p w:rsidR="000E04BF" w:rsidRDefault="000E04BF">
            <w:pPr>
              <w:pStyle w:val="Title"/>
              <w:rPr>
                <w:rFonts w:ascii="Comic Sans MS" w:hAnsi="Comic Sans MS"/>
                <w:b w:val="0"/>
              </w:rPr>
            </w:pPr>
            <w:r>
              <w:rPr>
                <w:rFonts w:ascii="Comic Sans MS" w:hAnsi="Comic Sans MS"/>
                <w:b w:val="0"/>
              </w:rPr>
              <w:t>1.</w:t>
            </w:r>
          </w:p>
        </w:tc>
        <w:tc>
          <w:tcPr>
            <w:tcW w:w="3935" w:type="dxa"/>
          </w:tcPr>
          <w:p w:rsidR="000E04BF" w:rsidRDefault="000E04BF">
            <w:pPr>
              <w:pStyle w:val="Title"/>
              <w:rPr>
                <w:rFonts w:ascii="Comic Sans MS" w:hAnsi="Comic Sans MS"/>
                <w:b w:val="0"/>
              </w:rPr>
            </w:pPr>
            <w:r>
              <w:rPr>
                <w:rFonts w:ascii="Comic Sans MS" w:hAnsi="Comic Sans MS"/>
                <w:b w:val="0"/>
              </w:rPr>
              <w:t>Ai pregătit  şi ai participat la lucrarea de verificare a calităţii lucrărilor solului ?</w:t>
            </w:r>
          </w:p>
        </w:tc>
        <w:tc>
          <w:tcPr>
            <w:tcW w:w="1465"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c>
          <w:tcPr>
            <w:tcW w:w="720"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r>
      <w:tr w:rsidR="000E04BF">
        <w:tc>
          <w:tcPr>
            <w:tcW w:w="900" w:type="dxa"/>
          </w:tcPr>
          <w:p w:rsidR="000E04BF" w:rsidRDefault="000E04BF">
            <w:pPr>
              <w:pStyle w:val="Title"/>
              <w:rPr>
                <w:rFonts w:ascii="Comic Sans MS" w:hAnsi="Comic Sans MS"/>
                <w:b w:val="0"/>
              </w:rPr>
            </w:pPr>
            <w:r>
              <w:rPr>
                <w:rFonts w:ascii="Comic Sans MS" w:hAnsi="Comic Sans MS"/>
                <w:b w:val="0"/>
              </w:rPr>
              <w:t>2.</w:t>
            </w:r>
          </w:p>
        </w:tc>
        <w:tc>
          <w:tcPr>
            <w:tcW w:w="3935" w:type="dxa"/>
          </w:tcPr>
          <w:p w:rsidR="000E04BF" w:rsidRDefault="000E04BF">
            <w:pPr>
              <w:pStyle w:val="Title"/>
              <w:rPr>
                <w:rFonts w:ascii="Comic Sans MS" w:hAnsi="Comic Sans MS"/>
                <w:b w:val="0"/>
              </w:rPr>
            </w:pPr>
            <w:r>
              <w:rPr>
                <w:rFonts w:ascii="Comic Sans MS" w:hAnsi="Comic Sans MS"/>
                <w:b w:val="0"/>
              </w:rPr>
              <w:t>Ai apreciat corect epoca de efectuare şi adâncimea de lucru la lucrarea de arat ?</w:t>
            </w:r>
          </w:p>
        </w:tc>
        <w:tc>
          <w:tcPr>
            <w:tcW w:w="1465"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c>
          <w:tcPr>
            <w:tcW w:w="720"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r>
      <w:tr w:rsidR="000E04BF">
        <w:tc>
          <w:tcPr>
            <w:tcW w:w="900" w:type="dxa"/>
          </w:tcPr>
          <w:p w:rsidR="000E04BF" w:rsidRDefault="000E04BF">
            <w:pPr>
              <w:pStyle w:val="Title"/>
              <w:rPr>
                <w:rFonts w:ascii="Comic Sans MS" w:hAnsi="Comic Sans MS"/>
                <w:b w:val="0"/>
              </w:rPr>
            </w:pPr>
            <w:r>
              <w:rPr>
                <w:rFonts w:ascii="Comic Sans MS" w:hAnsi="Comic Sans MS"/>
                <w:b w:val="0"/>
              </w:rPr>
              <w:t>3.</w:t>
            </w:r>
          </w:p>
        </w:tc>
        <w:tc>
          <w:tcPr>
            <w:tcW w:w="3935" w:type="dxa"/>
          </w:tcPr>
          <w:p w:rsidR="000E04BF" w:rsidRDefault="000E04BF">
            <w:pPr>
              <w:pStyle w:val="Title"/>
              <w:rPr>
                <w:rFonts w:ascii="Comic Sans MS" w:hAnsi="Comic Sans MS"/>
                <w:b w:val="0"/>
              </w:rPr>
            </w:pPr>
            <w:r>
              <w:rPr>
                <w:rFonts w:ascii="Comic Sans MS" w:hAnsi="Comic Sans MS"/>
                <w:b w:val="0"/>
              </w:rPr>
              <w:t>Ai apreciat corect gradul de afânare şi numărul de bolovani pe metru pătrat la lucrarea de grăpat ?</w:t>
            </w:r>
          </w:p>
        </w:tc>
        <w:tc>
          <w:tcPr>
            <w:tcW w:w="1465"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c>
          <w:tcPr>
            <w:tcW w:w="720"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r>
      <w:tr w:rsidR="000E04BF">
        <w:tc>
          <w:tcPr>
            <w:tcW w:w="900" w:type="dxa"/>
          </w:tcPr>
          <w:p w:rsidR="000E04BF" w:rsidRDefault="000E04BF">
            <w:pPr>
              <w:pStyle w:val="Title"/>
              <w:rPr>
                <w:rFonts w:ascii="Comic Sans MS" w:hAnsi="Comic Sans MS"/>
                <w:b w:val="0"/>
              </w:rPr>
            </w:pPr>
            <w:r>
              <w:rPr>
                <w:rFonts w:ascii="Comic Sans MS" w:hAnsi="Comic Sans MS"/>
                <w:b w:val="0"/>
              </w:rPr>
              <w:t>4.</w:t>
            </w:r>
          </w:p>
        </w:tc>
        <w:tc>
          <w:tcPr>
            <w:tcW w:w="3935" w:type="dxa"/>
          </w:tcPr>
          <w:p w:rsidR="000E04BF" w:rsidRDefault="000E04BF">
            <w:pPr>
              <w:pStyle w:val="Title"/>
              <w:rPr>
                <w:rFonts w:ascii="Comic Sans MS" w:hAnsi="Comic Sans MS"/>
                <w:b w:val="0"/>
              </w:rPr>
            </w:pPr>
            <w:r>
              <w:rPr>
                <w:rFonts w:ascii="Comic Sans MS" w:hAnsi="Comic Sans MS"/>
                <w:b w:val="0"/>
              </w:rPr>
              <w:t>Ai apreciat corect numărul de greşuri ?</w:t>
            </w:r>
          </w:p>
        </w:tc>
        <w:tc>
          <w:tcPr>
            <w:tcW w:w="1465"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c>
          <w:tcPr>
            <w:tcW w:w="720"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r>
      <w:tr w:rsidR="000E04BF">
        <w:tc>
          <w:tcPr>
            <w:tcW w:w="900" w:type="dxa"/>
          </w:tcPr>
          <w:p w:rsidR="000E04BF" w:rsidRDefault="000E04BF">
            <w:pPr>
              <w:pStyle w:val="Title"/>
              <w:rPr>
                <w:rFonts w:ascii="Comic Sans MS" w:hAnsi="Comic Sans MS"/>
                <w:b w:val="0"/>
              </w:rPr>
            </w:pPr>
            <w:r>
              <w:rPr>
                <w:rFonts w:ascii="Comic Sans MS" w:hAnsi="Comic Sans MS"/>
                <w:b w:val="0"/>
              </w:rPr>
              <w:t>5.</w:t>
            </w:r>
          </w:p>
        </w:tc>
        <w:tc>
          <w:tcPr>
            <w:tcW w:w="3935" w:type="dxa"/>
          </w:tcPr>
          <w:p w:rsidR="000E04BF" w:rsidRDefault="000E04BF">
            <w:pPr>
              <w:pStyle w:val="Title"/>
              <w:rPr>
                <w:rFonts w:ascii="Comic Sans MS" w:hAnsi="Comic Sans MS"/>
                <w:b w:val="0"/>
              </w:rPr>
            </w:pPr>
            <w:r>
              <w:rPr>
                <w:rFonts w:ascii="Comic Sans MS" w:hAnsi="Comic Sans MS"/>
                <w:b w:val="0"/>
              </w:rPr>
              <w:t>Ai apreciat  gradul de tasare  la lucrarea de tăvălugit ?</w:t>
            </w:r>
          </w:p>
        </w:tc>
        <w:tc>
          <w:tcPr>
            <w:tcW w:w="1465"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c>
          <w:tcPr>
            <w:tcW w:w="720"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r>
      <w:tr w:rsidR="000E04BF">
        <w:tc>
          <w:tcPr>
            <w:tcW w:w="900" w:type="dxa"/>
          </w:tcPr>
          <w:p w:rsidR="000E04BF" w:rsidRDefault="000E04BF">
            <w:pPr>
              <w:pStyle w:val="Title"/>
              <w:rPr>
                <w:rFonts w:ascii="Comic Sans MS" w:hAnsi="Comic Sans MS"/>
                <w:b w:val="0"/>
              </w:rPr>
            </w:pPr>
            <w:r>
              <w:rPr>
                <w:rFonts w:ascii="Comic Sans MS" w:hAnsi="Comic Sans MS"/>
                <w:b w:val="0"/>
              </w:rPr>
              <w:t>6.</w:t>
            </w:r>
          </w:p>
        </w:tc>
        <w:tc>
          <w:tcPr>
            <w:tcW w:w="3935" w:type="dxa"/>
          </w:tcPr>
          <w:p w:rsidR="000E04BF" w:rsidRDefault="000E04BF">
            <w:pPr>
              <w:pStyle w:val="Title"/>
              <w:rPr>
                <w:rFonts w:ascii="Comic Sans MS" w:hAnsi="Comic Sans MS"/>
                <w:b w:val="0"/>
              </w:rPr>
            </w:pPr>
            <w:r>
              <w:rPr>
                <w:rFonts w:ascii="Comic Sans MS" w:hAnsi="Comic Sans MS"/>
                <w:b w:val="0"/>
              </w:rPr>
              <w:t>Ai determinat corect numărul de buruieni netăiate la lucrarea cu cultivatorul ?</w:t>
            </w:r>
          </w:p>
        </w:tc>
        <w:tc>
          <w:tcPr>
            <w:tcW w:w="1465"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c>
          <w:tcPr>
            <w:tcW w:w="720"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r>
    </w:tbl>
    <w:p w:rsidR="000E04BF" w:rsidRDefault="000E04BF">
      <w:pPr>
        <w:pStyle w:val="Title"/>
        <w:jc w:val="left"/>
        <w:rPr>
          <w:rFonts w:ascii="Comic Sans MS" w:hAnsi="Comic Sans MS"/>
          <w:b w:val="0"/>
        </w:rPr>
      </w:pPr>
    </w:p>
    <w:p w:rsidR="000E04BF" w:rsidRDefault="008632EA">
      <w:pPr>
        <w:pStyle w:val="Title"/>
        <w:rPr>
          <w:rFonts w:ascii="Comic Sans MS" w:hAnsi="Comic Sans MS"/>
          <w:b w:val="0"/>
        </w:rPr>
      </w:pPr>
      <w:r>
        <w:rPr>
          <w:rFonts w:ascii="Comic Sans MS" w:hAnsi="Comic Sans MS"/>
          <w:b w:val="0"/>
          <w:noProof/>
          <w:lang w:val="en-US" w:eastAsia="en-US"/>
        </w:rPr>
        <w:pict>
          <v:shape id="_x0000_s1257" type="#_x0000_t183" style="position:absolute;left:0;text-align:left;margin-left:48.6pt;margin-top:15.25pt;width:18pt;height:18pt;z-index:108" fillcolor="red"/>
        </w:pict>
      </w:r>
    </w:p>
    <w:p w:rsidR="000E04BF" w:rsidRDefault="000E04BF">
      <w:pPr>
        <w:ind w:left="720" w:firstLine="720"/>
        <w:rPr>
          <w:rFonts w:ascii="Comic Sans MS" w:hAnsi="Comic Sans MS"/>
          <w:lang w:val="fr-FR"/>
        </w:rPr>
      </w:pPr>
      <w:r>
        <w:rPr>
          <w:rFonts w:ascii="Comic Sans MS" w:hAnsi="Comic Sans MS"/>
          <w:lang w:val="fr-FR"/>
        </w:rPr>
        <w:t>Dacă în evaluarea lucrării predomină unul din criteriile menţionate vei primi urmatoarea notă :</w:t>
      </w:r>
    </w:p>
    <w:p w:rsidR="000E04BF" w:rsidRDefault="000E04BF" w:rsidP="000E04BF">
      <w:pPr>
        <w:numPr>
          <w:ilvl w:val="0"/>
          <w:numId w:val="33"/>
        </w:numPr>
        <w:rPr>
          <w:rFonts w:ascii="Comic Sans MS" w:hAnsi="Comic Sans MS"/>
          <w:lang w:val="fr-FR"/>
        </w:rPr>
      </w:pPr>
      <w:r>
        <w:rPr>
          <w:rFonts w:ascii="Comic Sans MS" w:hAnsi="Comic Sans MS"/>
          <w:lang w:val="fr-FR"/>
        </w:rPr>
        <w:t>Insuficient : nota 4</w:t>
      </w:r>
    </w:p>
    <w:p w:rsidR="000E04BF" w:rsidRDefault="000E04BF" w:rsidP="000E04BF">
      <w:pPr>
        <w:numPr>
          <w:ilvl w:val="0"/>
          <w:numId w:val="33"/>
        </w:numPr>
        <w:rPr>
          <w:rFonts w:ascii="Comic Sans MS" w:hAnsi="Comic Sans MS"/>
          <w:lang w:val="fr-FR"/>
        </w:rPr>
      </w:pPr>
      <w:r>
        <w:rPr>
          <w:rFonts w:ascii="Comic Sans MS" w:hAnsi="Comic Sans MS"/>
          <w:lang w:val="fr-FR"/>
        </w:rPr>
        <w:t>Suficient : nota 5 – 6</w:t>
      </w:r>
    </w:p>
    <w:p w:rsidR="000E04BF" w:rsidRDefault="000E04BF" w:rsidP="000E04BF">
      <w:pPr>
        <w:numPr>
          <w:ilvl w:val="0"/>
          <w:numId w:val="33"/>
        </w:numPr>
        <w:rPr>
          <w:rFonts w:ascii="Comic Sans MS" w:hAnsi="Comic Sans MS"/>
          <w:lang w:val="fr-FR"/>
        </w:rPr>
      </w:pPr>
      <w:r>
        <w:rPr>
          <w:rFonts w:ascii="Comic Sans MS" w:hAnsi="Comic Sans MS"/>
          <w:lang w:val="fr-FR"/>
        </w:rPr>
        <w:t>Bine : nota 7 – 8</w:t>
      </w:r>
    </w:p>
    <w:p w:rsidR="000E04BF" w:rsidRDefault="008632EA" w:rsidP="000E04BF">
      <w:pPr>
        <w:numPr>
          <w:ilvl w:val="0"/>
          <w:numId w:val="33"/>
        </w:numPr>
        <w:rPr>
          <w:rFonts w:ascii="Comic Sans MS" w:hAnsi="Comic Sans MS"/>
          <w:lang w:val="fr-FR"/>
        </w:rPr>
      </w:pPr>
      <w:r w:rsidRPr="008632EA">
        <w:rPr>
          <w:rFonts w:ascii="Comic Sans MS" w:hAnsi="Comic Sans MS"/>
          <w:noProof/>
          <w:sz w:val="20"/>
        </w:rPr>
        <w:pict>
          <v:shape id="_x0000_s1258" type="#_x0000_t96" style="position:absolute;left:0;text-align:left;margin-left:261pt;margin-top:-12pt;width:36pt;height:36pt;z-index:109" fillcolor="red">
            <w10:anchorlock/>
          </v:shape>
        </w:pict>
      </w:r>
      <w:r w:rsidR="000E04BF">
        <w:rPr>
          <w:rFonts w:ascii="Comic Sans MS" w:hAnsi="Comic Sans MS"/>
          <w:lang w:val="fr-FR"/>
        </w:rPr>
        <w:t>Foarte bine : nota 9 - 10</w:t>
      </w:r>
    </w:p>
    <w:p w:rsidR="000E04BF" w:rsidRDefault="000E04BF">
      <w:pPr>
        <w:pStyle w:val="Footer"/>
        <w:rPr>
          <w:rFonts w:ascii="Comic Sans MS" w:hAnsi="Comic Sans MS"/>
          <w:lang w:val="fr-FR"/>
        </w:rPr>
      </w:pPr>
    </w:p>
    <w:p w:rsidR="000E04BF" w:rsidRDefault="000E04BF">
      <w:pPr>
        <w:rPr>
          <w:rFonts w:ascii="Comic Sans MS" w:hAnsi="Comic Sans MS"/>
          <w:lang w:val="fr-FR" w:eastAsia="en-US"/>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bCs/>
          <w:lang w:val="fr-FR"/>
        </w:rPr>
      </w:pPr>
      <w:r>
        <w:rPr>
          <w:rFonts w:ascii="Comic Sans MS" w:hAnsi="Comic Sans MS"/>
          <w:b/>
          <w:bCs/>
        </w:rPr>
        <w:t>COMPETENŢA 15.</w:t>
      </w:r>
      <w:r>
        <w:rPr>
          <w:rFonts w:ascii="Comic Sans MS" w:hAnsi="Comic Sans MS"/>
          <w:b/>
          <w:bCs/>
          <w:lang w:val="fr-FR"/>
        </w:rPr>
        <w:t xml:space="preserve">3. Aplică sisteme de lucrări ale solului şi de fertilizare  </w:t>
      </w:r>
    </w:p>
    <w:p w:rsidR="000E04BF" w:rsidRDefault="000E04BF">
      <w:pPr>
        <w:rPr>
          <w:rFonts w:ascii="Comic Sans MS" w:hAnsi="Comic Sans MS"/>
          <w:bCs/>
          <w:lang w:val="fr-FR"/>
        </w:rPr>
      </w:pPr>
    </w:p>
    <w:p w:rsidR="000E04BF" w:rsidRDefault="000E04BF">
      <w:pPr>
        <w:pStyle w:val="Heading1"/>
        <w:rPr>
          <w:rFonts w:ascii="Comic Sans MS" w:hAnsi="Comic Sans MS"/>
        </w:rPr>
      </w:pPr>
      <w:r>
        <w:rPr>
          <w:rFonts w:ascii="Comic Sans MS" w:hAnsi="Comic Sans MS"/>
        </w:rPr>
        <w:t>TEST DE EVALUARE NR.3</w:t>
      </w:r>
    </w:p>
    <w:p w:rsidR="000E04BF" w:rsidRDefault="000E04BF">
      <w:pPr>
        <w:rPr>
          <w:rFonts w:ascii="Comic Sans MS" w:hAnsi="Comic Sans MS"/>
        </w:rPr>
      </w:pPr>
    </w:p>
    <w:p w:rsidR="000E04BF" w:rsidRDefault="000E04BF" w:rsidP="000E04BF">
      <w:pPr>
        <w:numPr>
          <w:ilvl w:val="0"/>
          <w:numId w:val="34"/>
        </w:numPr>
        <w:rPr>
          <w:rFonts w:ascii="Comic Sans MS" w:hAnsi="Comic Sans MS"/>
          <w:lang w:val="fr-FR"/>
        </w:rPr>
      </w:pPr>
      <w:r>
        <w:rPr>
          <w:rFonts w:ascii="Comic Sans MS" w:hAnsi="Comic Sans MS"/>
          <w:lang w:val="fr-FR"/>
        </w:rPr>
        <w:t>Toate subiectele sunt obligatorii. Se acordă un punct din oficiu.</w:t>
      </w:r>
    </w:p>
    <w:p w:rsidR="000E04BF" w:rsidRDefault="000E04BF" w:rsidP="000E04BF">
      <w:pPr>
        <w:numPr>
          <w:ilvl w:val="0"/>
          <w:numId w:val="34"/>
        </w:numPr>
        <w:rPr>
          <w:rFonts w:ascii="Comic Sans MS" w:hAnsi="Comic Sans MS"/>
          <w:lang w:val="fr-FR"/>
        </w:rPr>
      </w:pPr>
      <w:r>
        <w:rPr>
          <w:rFonts w:ascii="Comic Sans MS" w:hAnsi="Comic Sans MS"/>
          <w:lang w:val="fr-FR"/>
        </w:rPr>
        <w:t>Timpul de lucru este de 50 de minute.</w:t>
      </w: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1. Îngrăşământul organic ce se poate administra şi primăvara este :</w:t>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rsidP="000E04BF">
      <w:pPr>
        <w:numPr>
          <w:ilvl w:val="0"/>
          <w:numId w:val="35"/>
        </w:numPr>
        <w:rPr>
          <w:rFonts w:ascii="Comic Sans MS" w:hAnsi="Comic Sans MS"/>
          <w:lang w:val="fr-FR"/>
        </w:rPr>
      </w:pPr>
      <w:r>
        <w:rPr>
          <w:rFonts w:ascii="Comic Sans MS" w:hAnsi="Comic Sans MS"/>
          <w:lang w:val="fr-FR"/>
        </w:rPr>
        <w:t>gunoiul de grajd</w:t>
      </w:r>
    </w:p>
    <w:p w:rsidR="000E04BF" w:rsidRDefault="000E04BF" w:rsidP="000E04BF">
      <w:pPr>
        <w:numPr>
          <w:ilvl w:val="0"/>
          <w:numId w:val="35"/>
        </w:numPr>
        <w:rPr>
          <w:rFonts w:ascii="Comic Sans MS" w:hAnsi="Comic Sans MS"/>
          <w:lang w:val="fr-FR"/>
        </w:rPr>
      </w:pPr>
      <w:r>
        <w:rPr>
          <w:rFonts w:ascii="Comic Sans MS" w:hAnsi="Comic Sans MS"/>
          <w:lang w:val="fr-FR"/>
        </w:rPr>
        <w:t>compostul</w:t>
      </w:r>
    </w:p>
    <w:p w:rsidR="000E04BF" w:rsidRDefault="000E04BF" w:rsidP="000E04BF">
      <w:pPr>
        <w:numPr>
          <w:ilvl w:val="0"/>
          <w:numId w:val="35"/>
        </w:numPr>
        <w:rPr>
          <w:rFonts w:ascii="Comic Sans MS" w:hAnsi="Comic Sans MS"/>
          <w:lang w:val="fr-FR"/>
        </w:rPr>
      </w:pPr>
      <w:r>
        <w:rPr>
          <w:rFonts w:ascii="Comic Sans MS" w:hAnsi="Comic Sans MS"/>
          <w:lang w:val="fr-FR"/>
        </w:rPr>
        <w:t>gunoiul de păsări</w:t>
      </w:r>
    </w:p>
    <w:p w:rsidR="000E04BF" w:rsidRDefault="000E04BF" w:rsidP="000E04BF">
      <w:pPr>
        <w:numPr>
          <w:ilvl w:val="0"/>
          <w:numId w:val="35"/>
        </w:numPr>
        <w:rPr>
          <w:rFonts w:ascii="Comic Sans MS" w:hAnsi="Comic Sans MS"/>
          <w:lang w:val="fr-FR"/>
        </w:rPr>
      </w:pPr>
      <w:r>
        <w:rPr>
          <w:rFonts w:ascii="Comic Sans MS" w:hAnsi="Comic Sans MS"/>
          <w:lang w:val="fr-FR"/>
        </w:rPr>
        <w:t>îngrăşămintele verzi</w:t>
      </w:r>
    </w:p>
    <w:p w:rsidR="000E04BF" w:rsidRDefault="000E04BF">
      <w:pPr>
        <w:rPr>
          <w:rFonts w:ascii="Comic Sans MS" w:hAnsi="Comic Sans MS"/>
          <w:lang w:val="fr-FR"/>
        </w:rPr>
      </w:pPr>
      <w:r>
        <w:rPr>
          <w:rFonts w:ascii="Comic Sans MS" w:hAnsi="Comic Sans MS"/>
          <w:lang w:val="fr-FR"/>
        </w:rPr>
        <w:t>2. Sistemul minim de lucrări este sistemul cu :</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rsidP="000E04BF">
      <w:pPr>
        <w:numPr>
          <w:ilvl w:val="0"/>
          <w:numId w:val="36"/>
        </w:numPr>
        <w:rPr>
          <w:rFonts w:ascii="Comic Sans MS" w:hAnsi="Comic Sans MS"/>
          <w:lang w:val="fr-FR"/>
        </w:rPr>
      </w:pPr>
      <w:r>
        <w:rPr>
          <w:rFonts w:ascii="Comic Sans MS" w:hAnsi="Comic Sans MS"/>
          <w:lang w:val="fr-FR"/>
        </w:rPr>
        <w:t>număr redus de lucrări cu agregatele pe sol</w:t>
      </w:r>
    </w:p>
    <w:p w:rsidR="000E04BF" w:rsidRDefault="000E04BF" w:rsidP="000E04BF">
      <w:pPr>
        <w:numPr>
          <w:ilvl w:val="0"/>
          <w:numId w:val="36"/>
        </w:numPr>
        <w:rPr>
          <w:rFonts w:ascii="Comic Sans MS" w:hAnsi="Comic Sans MS"/>
          <w:lang w:val="fr-FR"/>
        </w:rPr>
      </w:pPr>
      <w:r>
        <w:rPr>
          <w:rFonts w:ascii="Comic Sans MS" w:hAnsi="Comic Sans MS"/>
          <w:lang w:val="fr-FR"/>
        </w:rPr>
        <w:t>număr mare de treceri cu agregatele pe sol</w:t>
      </w:r>
    </w:p>
    <w:p w:rsidR="000E04BF" w:rsidRDefault="000E04BF" w:rsidP="000E04BF">
      <w:pPr>
        <w:numPr>
          <w:ilvl w:val="0"/>
          <w:numId w:val="36"/>
        </w:numPr>
        <w:rPr>
          <w:rFonts w:ascii="Comic Sans MS" w:hAnsi="Comic Sans MS"/>
          <w:lang w:val="fr-FR"/>
        </w:rPr>
      </w:pPr>
      <w:r>
        <w:rPr>
          <w:rFonts w:ascii="Comic Sans MS" w:hAnsi="Comic Sans MS"/>
          <w:lang w:val="fr-FR"/>
        </w:rPr>
        <w:t>agregate de putere mare</w:t>
      </w:r>
    </w:p>
    <w:p w:rsidR="000E04BF" w:rsidRDefault="000E04BF" w:rsidP="000E04BF">
      <w:pPr>
        <w:numPr>
          <w:ilvl w:val="0"/>
          <w:numId w:val="36"/>
        </w:numPr>
        <w:rPr>
          <w:rFonts w:ascii="Comic Sans MS" w:hAnsi="Comic Sans MS"/>
          <w:lang w:val="fr-FR"/>
        </w:rPr>
      </w:pPr>
      <w:r>
        <w:rPr>
          <w:rFonts w:ascii="Comic Sans MS" w:hAnsi="Comic Sans MS"/>
          <w:lang w:val="fr-FR"/>
        </w:rPr>
        <w:t>tractorul de putere mare</w:t>
      </w:r>
    </w:p>
    <w:p w:rsidR="000E04BF" w:rsidRDefault="000E04BF">
      <w:pPr>
        <w:rPr>
          <w:rFonts w:ascii="Comic Sans MS" w:hAnsi="Comic Sans MS"/>
          <w:lang w:val="fr-FR"/>
        </w:rPr>
      </w:pPr>
      <w:r>
        <w:rPr>
          <w:rFonts w:ascii="Comic Sans MS" w:hAnsi="Comic Sans MS"/>
          <w:lang w:val="fr-FR"/>
        </w:rPr>
        <w:t>3. Arătura adâncă se execută la adâncimea de :</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rsidP="000E04BF">
      <w:pPr>
        <w:numPr>
          <w:ilvl w:val="0"/>
          <w:numId w:val="37"/>
        </w:numPr>
        <w:rPr>
          <w:rFonts w:ascii="Comic Sans MS" w:hAnsi="Comic Sans MS"/>
          <w:lang w:val="fr-FR"/>
        </w:rPr>
      </w:pPr>
      <w:r>
        <w:rPr>
          <w:rFonts w:ascii="Comic Sans MS" w:hAnsi="Comic Sans MS"/>
          <w:lang w:val="fr-FR"/>
        </w:rPr>
        <w:t>18 – 22 cm</w:t>
      </w:r>
    </w:p>
    <w:p w:rsidR="000E04BF" w:rsidRDefault="000E04BF" w:rsidP="000E04BF">
      <w:pPr>
        <w:numPr>
          <w:ilvl w:val="0"/>
          <w:numId w:val="37"/>
        </w:numPr>
        <w:rPr>
          <w:rFonts w:ascii="Comic Sans MS" w:hAnsi="Comic Sans MS"/>
          <w:lang w:val="fr-FR"/>
        </w:rPr>
      </w:pPr>
      <w:r>
        <w:rPr>
          <w:rFonts w:ascii="Comic Sans MS" w:hAnsi="Comic Sans MS"/>
          <w:lang w:val="fr-FR"/>
        </w:rPr>
        <w:t>20 – 23 cm</w:t>
      </w:r>
    </w:p>
    <w:p w:rsidR="000E04BF" w:rsidRDefault="000E04BF" w:rsidP="000E04BF">
      <w:pPr>
        <w:numPr>
          <w:ilvl w:val="0"/>
          <w:numId w:val="37"/>
        </w:numPr>
        <w:rPr>
          <w:rFonts w:ascii="Comic Sans MS" w:hAnsi="Comic Sans MS"/>
          <w:lang w:val="fr-FR"/>
        </w:rPr>
      </w:pPr>
      <w:r>
        <w:rPr>
          <w:rFonts w:ascii="Comic Sans MS" w:hAnsi="Comic Sans MS"/>
          <w:lang w:val="fr-FR"/>
        </w:rPr>
        <w:t>21 – 30 cm</w:t>
      </w:r>
    </w:p>
    <w:p w:rsidR="000E04BF" w:rsidRDefault="000E04BF" w:rsidP="000E04BF">
      <w:pPr>
        <w:numPr>
          <w:ilvl w:val="0"/>
          <w:numId w:val="37"/>
        </w:numPr>
        <w:rPr>
          <w:rFonts w:ascii="Comic Sans MS" w:hAnsi="Comic Sans MS"/>
          <w:lang w:val="fr-FR"/>
        </w:rPr>
      </w:pPr>
      <w:r>
        <w:rPr>
          <w:rFonts w:ascii="Comic Sans MS" w:hAnsi="Comic Sans MS"/>
          <w:lang w:val="fr-FR"/>
        </w:rPr>
        <w:t>31 – 40 cm</w:t>
      </w:r>
    </w:p>
    <w:p w:rsidR="000E04BF" w:rsidRDefault="000E04BF">
      <w:pPr>
        <w:rPr>
          <w:rFonts w:ascii="Comic Sans MS" w:hAnsi="Comic Sans MS"/>
          <w:lang w:val="fr-FR"/>
        </w:rPr>
      </w:pPr>
      <w:r>
        <w:rPr>
          <w:rFonts w:ascii="Comic Sans MS" w:hAnsi="Comic Sans MS"/>
          <w:lang w:val="fr-FR"/>
        </w:rPr>
        <w:t>4. Ca îngrăşământ verde se pot folosi :</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rsidP="000E04BF">
      <w:pPr>
        <w:numPr>
          <w:ilvl w:val="0"/>
          <w:numId w:val="38"/>
        </w:numPr>
        <w:rPr>
          <w:rFonts w:ascii="Comic Sans MS" w:hAnsi="Comic Sans MS"/>
          <w:lang w:val="fr-FR"/>
        </w:rPr>
      </w:pPr>
      <w:r>
        <w:rPr>
          <w:rFonts w:ascii="Comic Sans MS" w:hAnsi="Comic Sans MS"/>
          <w:lang w:val="fr-FR"/>
        </w:rPr>
        <w:t>tomate</w:t>
      </w:r>
    </w:p>
    <w:p w:rsidR="000E04BF" w:rsidRDefault="000E04BF" w:rsidP="000E04BF">
      <w:pPr>
        <w:numPr>
          <w:ilvl w:val="0"/>
          <w:numId w:val="38"/>
        </w:numPr>
        <w:rPr>
          <w:rFonts w:ascii="Comic Sans MS" w:hAnsi="Comic Sans MS"/>
          <w:lang w:val="fr-FR"/>
        </w:rPr>
      </w:pPr>
      <w:r>
        <w:rPr>
          <w:rFonts w:ascii="Comic Sans MS" w:hAnsi="Comic Sans MS"/>
          <w:lang w:val="fr-FR"/>
        </w:rPr>
        <w:t>lupin</w:t>
      </w:r>
    </w:p>
    <w:p w:rsidR="000E04BF" w:rsidRDefault="000E04BF" w:rsidP="000E04BF">
      <w:pPr>
        <w:numPr>
          <w:ilvl w:val="0"/>
          <w:numId w:val="38"/>
        </w:numPr>
        <w:rPr>
          <w:rFonts w:ascii="Comic Sans MS" w:hAnsi="Comic Sans MS"/>
          <w:lang w:val="fr-FR"/>
        </w:rPr>
      </w:pPr>
      <w:r>
        <w:rPr>
          <w:rFonts w:ascii="Comic Sans MS" w:hAnsi="Comic Sans MS"/>
          <w:lang w:val="fr-FR"/>
        </w:rPr>
        <w:t>porumb</w:t>
      </w:r>
    </w:p>
    <w:p w:rsidR="000E04BF" w:rsidRDefault="000E04BF" w:rsidP="000E04BF">
      <w:pPr>
        <w:numPr>
          <w:ilvl w:val="0"/>
          <w:numId w:val="38"/>
        </w:numPr>
        <w:rPr>
          <w:rFonts w:ascii="Comic Sans MS" w:hAnsi="Comic Sans MS"/>
          <w:lang w:val="fr-FR"/>
        </w:rPr>
      </w:pPr>
      <w:r>
        <w:rPr>
          <w:rFonts w:ascii="Comic Sans MS" w:hAnsi="Comic Sans MS"/>
          <w:lang w:val="fr-FR"/>
        </w:rPr>
        <w:t>sfeclă de zahăr</w:t>
      </w:r>
    </w:p>
    <w:p w:rsidR="000E04BF" w:rsidRDefault="000E04BF">
      <w:pPr>
        <w:rPr>
          <w:rFonts w:ascii="Comic Sans MS" w:hAnsi="Comic Sans MS"/>
          <w:lang w:val="fr-FR"/>
        </w:rPr>
      </w:pPr>
      <w:r>
        <w:rPr>
          <w:rFonts w:ascii="Comic Sans MS" w:hAnsi="Comic Sans MS"/>
          <w:lang w:val="fr-FR"/>
        </w:rPr>
        <w:t>5. Azotatul de amoniu conţine :</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rsidP="000E04BF">
      <w:pPr>
        <w:numPr>
          <w:ilvl w:val="0"/>
          <w:numId w:val="39"/>
        </w:numPr>
        <w:rPr>
          <w:rFonts w:ascii="Comic Sans MS" w:hAnsi="Comic Sans MS"/>
        </w:rPr>
      </w:pPr>
      <w:r>
        <w:rPr>
          <w:rFonts w:ascii="Comic Sans MS" w:hAnsi="Comic Sans MS"/>
        </w:rPr>
        <w:t>20 – 25% N</w:t>
      </w:r>
    </w:p>
    <w:p w:rsidR="000E04BF" w:rsidRDefault="000E04BF" w:rsidP="000E04BF">
      <w:pPr>
        <w:numPr>
          <w:ilvl w:val="0"/>
          <w:numId w:val="39"/>
        </w:numPr>
        <w:rPr>
          <w:rFonts w:ascii="Comic Sans MS" w:hAnsi="Comic Sans MS"/>
        </w:rPr>
      </w:pPr>
      <w:r>
        <w:rPr>
          <w:rFonts w:ascii="Comic Sans MS" w:hAnsi="Comic Sans MS"/>
        </w:rPr>
        <w:t>25 – 30% N</w:t>
      </w:r>
    </w:p>
    <w:p w:rsidR="000E04BF" w:rsidRDefault="000E04BF" w:rsidP="000E04BF">
      <w:pPr>
        <w:numPr>
          <w:ilvl w:val="0"/>
          <w:numId w:val="39"/>
        </w:numPr>
        <w:rPr>
          <w:rFonts w:ascii="Comic Sans MS" w:hAnsi="Comic Sans MS"/>
        </w:rPr>
      </w:pPr>
      <w:r>
        <w:rPr>
          <w:rFonts w:ascii="Comic Sans MS" w:hAnsi="Comic Sans MS"/>
        </w:rPr>
        <w:t>33 – 34% N</w:t>
      </w:r>
    </w:p>
    <w:p w:rsidR="000E04BF" w:rsidRDefault="000E04BF" w:rsidP="000E04BF">
      <w:pPr>
        <w:numPr>
          <w:ilvl w:val="0"/>
          <w:numId w:val="39"/>
        </w:numPr>
        <w:rPr>
          <w:rFonts w:ascii="Comic Sans MS" w:hAnsi="Comic Sans MS"/>
        </w:rPr>
      </w:pPr>
      <w:r>
        <w:rPr>
          <w:rFonts w:ascii="Comic Sans MS" w:hAnsi="Comic Sans MS"/>
        </w:rPr>
        <w:t>35 – 40% N</w:t>
      </w:r>
    </w:p>
    <w:p w:rsidR="000E04BF" w:rsidRDefault="000E04BF">
      <w:pPr>
        <w:pStyle w:val="BodyTextIndent"/>
        <w:ind w:left="0"/>
      </w:pPr>
      <w:r>
        <w:t>6. Scrieţi litera corespunzătoare fiecărui enunţ şi notaţi în dreptul ei A dacă apreciaţi că  răspunsul este adevărat  şi  F dacă  este fals :</w:t>
      </w:r>
      <w:r>
        <w:tab/>
      </w:r>
      <w:r>
        <w:tab/>
      </w:r>
      <w:r>
        <w:tab/>
      </w:r>
      <w:r>
        <w:tab/>
      </w:r>
      <w:r>
        <w:tab/>
      </w:r>
      <w:r>
        <w:tab/>
        <w:t>1 punct</w:t>
      </w:r>
    </w:p>
    <w:p w:rsidR="000E04BF" w:rsidRDefault="000E04BF" w:rsidP="000E04BF">
      <w:pPr>
        <w:numPr>
          <w:ilvl w:val="0"/>
          <w:numId w:val="40"/>
        </w:numPr>
        <w:rPr>
          <w:rFonts w:ascii="Comic Sans MS" w:hAnsi="Comic Sans MS"/>
        </w:rPr>
      </w:pPr>
      <w:r>
        <w:rPr>
          <w:rFonts w:ascii="Comic Sans MS" w:hAnsi="Comic Sans MS"/>
        </w:rPr>
        <w:t>Asolamentul este o schemă de amplasare a culturilor pe fiecare solă pe o perioadă de doi ani.</w:t>
      </w:r>
    </w:p>
    <w:p w:rsidR="000E04BF" w:rsidRDefault="000E04BF" w:rsidP="000E04BF">
      <w:pPr>
        <w:numPr>
          <w:ilvl w:val="0"/>
          <w:numId w:val="40"/>
        </w:numPr>
        <w:rPr>
          <w:rFonts w:ascii="Comic Sans MS" w:hAnsi="Comic Sans MS"/>
        </w:rPr>
      </w:pPr>
      <w:r>
        <w:rPr>
          <w:rFonts w:ascii="Comic Sans MS" w:hAnsi="Comic Sans MS"/>
        </w:rPr>
        <w:t>Îngrăşămintele cu azot influenţează creşterea vegetativă a plantelor.</w:t>
      </w:r>
    </w:p>
    <w:p w:rsidR="000E04BF" w:rsidRDefault="000E04BF" w:rsidP="000E04BF">
      <w:pPr>
        <w:numPr>
          <w:ilvl w:val="0"/>
          <w:numId w:val="40"/>
        </w:numPr>
        <w:rPr>
          <w:rFonts w:ascii="Comic Sans MS" w:hAnsi="Comic Sans MS"/>
          <w:lang w:val="fr-FR"/>
        </w:rPr>
      </w:pPr>
      <w:r>
        <w:rPr>
          <w:rFonts w:ascii="Comic Sans MS" w:hAnsi="Comic Sans MS"/>
          <w:lang w:val="fr-FR"/>
        </w:rPr>
        <w:t>Sistemul de lucrări ale solului cuprind un complex de lucrări ce se execută in perioada de vegetaţie a culturilor.</w:t>
      </w:r>
    </w:p>
    <w:p w:rsidR="000E04BF" w:rsidRDefault="000E04BF" w:rsidP="000E04BF">
      <w:pPr>
        <w:numPr>
          <w:ilvl w:val="0"/>
          <w:numId w:val="40"/>
        </w:numPr>
        <w:rPr>
          <w:rFonts w:ascii="Comic Sans MS" w:hAnsi="Comic Sans MS"/>
          <w:lang w:val="fr-FR"/>
        </w:rPr>
      </w:pPr>
      <w:r>
        <w:rPr>
          <w:rFonts w:ascii="Comic Sans MS" w:hAnsi="Comic Sans MS"/>
          <w:lang w:val="fr-FR"/>
        </w:rPr>
        <w:t>Lucrările solului sunt lucrări ce se execută până la înfiinţarea culturilor.</w:t>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7. Stabiliţi corespondenţa între noţiunile din cele două coloane:</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pPr>
        <w:rPr>
          <w:rFonts w:ascii="Comic Sans MS" w:hAnsi="Comic Sans MS"/>
          <w:lang w:val="fr-FR"/>
        </w:rPr>
      </w:pPr>
    </w:p>
    <w:p w:rsidR="000E04BF" w:rsidRDefault="000E04BF">
      <w:pPr>
        <w:rPr>
          <w:rFonts w:ascii="Comic Sans MS" w:hAnsi="Comic Sans MS"/>
        </w:rPr>
      </w:pP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rPr>
        <w:t>A</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B</w:t>
      </w:r>
    </w:p>
    <w:p w:rsidR="000E04BF" w:rsidRDefault="000E04BF">
      <w:pPr>
        <w:rPr>
          <w:rFonts w:ascii="Comic Sans MS" w:hAnsi="Comic Sans MS"/>
        </w:rPr>
      </w:pPr>
      <w:r>
        <w:rPr>
          <w:rFonts w:ascii="Comic Sans MS" w:hAnsi="Comic Sans MS"/>
        </w:rPr>
        <w:tab/>
      </w:r>
      <w:r>
        <w:rPr>
          <w:rFonts w:ascii="Comic Sans MS" w:hAnsi="Comic Sans MS"/>
        </w:rPr>
        <w:tab/>
        <w:t>1. arătura</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 desfiinţarea denivelărilor</w:t>
      </w:r>
    </w:p>
    <w:p w:rsidR="000E04BF" w:rsidRDefault="000E04BF">
      <w:pPr>
        <w:rPr>
          <w:rFonts w:ascii="Comic Sans MS" w:hAnsi="Comic Sans MS"/>
        </w:rPr>
      </w:pPr>
      <w:r>
        <w:rPr>
          <w:rFonts w:ascii="Comic Sans MS" w:hAnsi="Comic Sans MS"/>
        </w:rPr>
        <w:tab/>
      </w:r>
      <w:r>
        <w:rPr>
          <w:rFonts w:ascii="Comic Sans MS" w:hAnsi="Comic Sans MS"/>
        </w:rPr>
        <w:tab/>
        <w:t>2. grăparea</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b. afânarea şi mărunţirea solului</w:t>
      </w:r>
    </w:p>
    <w:p w:rsidR="000E04BF" w:rsidRDefault="000E04BF">
      <w:pPr>
        <w:rPr>
          <w:rFonts w:ascii="Comic Sans MS" w:hAnsi="Comic Sans MS"/>
          <w:lang w:val="fr-FR"/>
        </w:rPr>
      </w:pPr>
      <w:r>
        <w:rPr>
          <w:rFonts w:ascii="Comic Sans MS" w:hAnsi="Comic Sans MS"/>
        </w:rPr>
        <w:tab/>
      </w:r>
      <w:r>
        <w:rPr>
          <w:rFonts w:ascii="Comic Sans MS" w:hAnsi="Comic Sans MS"/>
        </w:rPr>
        <w:tab/>
      </w:r>
      <w:r>
        <w:rPr>
          <w:rFonts w:ascii="Comic Sans MS" w:hAnsi="Comic Sans MS"/>
          <w:lang w:val="fr-FR"/>
        </w:rPr>
        <w:t>3. nivelarea</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c. tăierea unor fâşii de sol</w:t>
      </w:r>
    </w:p>
    <w:p w:rsidR="000E04BF" w:rsidRDefault="000E04BF">
      <w:pPr>
        <w:rPr>
          <w:rFonts w:ascii="Comic Sans MS" w:hAnsi="Comic Sans MS"/>
          <w:lang w:val="fr-FR"/>
        </w:rPr>
      </w:pPr>
      <w:r>
        <w:rPr>
          <w:rFonts w:ascii="Comic Sans MS" w:hAnsi="Comic Sans MS"/>
          <w:lang w:val="fr-FR"/>
        </w:rPr>
        <w:tab/>
      </w:r>
      <w:r>
        <w:rPr>
          <w:rFonts w:ascii="Comic Sans MS" w:hAnsi="Comic Sans MS"/>
          <w:lang w:val="fr-FR"/>
        </w:rPr>
        <w:tab/>
        <w:t>4.tăvălugirea</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d. pregătirea terenului pentru semănat</w:t>
      </w:r>
    </w:p>
    <w:p w:rsidR="000E04BF" w:rsidRDefault="000E04BF">
      <w:pPr>
        <w:rPr>
          <w:rFonts w:ascii="Comic Sans MS" w:hAnsi="Comic Sans MS"/>
          <w:lang w:val="fr-FR"/>
        </w:rPr>
      </w:pPr>
      <w:r>
        <w:rPr>
          <w:rFonts w:ascii="Comic Sans MS" w:hAnsi="Comic Sans MS"/>
          <w:lang w:val="fr-FR"/>
        </w:rPr>
        <w:tab/>
      </w:r>
      <w:r>
        <w:rPr>
          <w:rFonts w:ascii="Comic Sans MS" w:hAnsi="Comic Sans MS"/>
          <w:lang w:val="fr-FR"/>
        </w:rPr>
        <w:tab/>
        <w:t>5. cultivaţia totală</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e. pregătirea solului în sere şi solarii</w:t>
      </w:r>
    </w:p>
    <w:p w:rsidR="000E04BF" w:rsidRDefault="000E04BF">
      <w:pPr>
        <w:rPr>
          <w:rFonts w:ascii="Comic Sans MS" w:hAnsi="Comic Sans MS"/>
          <w:lang w:val="fr-FR"/>
        </w:rPr>
      </w:pP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f. tasarea stratului superficial al solului</w:t>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8. Completaţi spaţiile libere din textul de mai jos:</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pPr>
        <w:rPr>
          <w:rFonts w:ascii="Comic Sans MS" w:hAnsi="Comic Sans MS"/>
          <w:lang w:val="fr-FR"/>
        </w:rPr>
      </w:pPr>
      <w:r>
        <w:rPr>
          <w:rFonts w:ascii="Comic Sans MS" w:hAnsi="Comic Sans MS"/>
          <w:lang w:val="fr-FR"/>
        </w:rPr>
        <w:tab/>
        <w:t>Lucrarea cu plugul numită şi ……………………….. este cea mai importantă lucrare a solului.</w:t>
      </w:r>
    </w:p>
    <w:p w:rsidR="000E04BF" w:rsidRDefault="000E04BF">
      <w:pPr>
        <w:rPr>
          <w:rFonts w:ascii="Comic Sans MS" w:hAnsi="Comic Sans MS"/>
          <w:lang w:val="fr-FR"/>
        </w:rPr>
      </w:pPr>
      <w:r>
        <w:rPr>
          <w:rFonts w:ascii="Comic Sans MS" w:hAnsi="Comic Sans MS"/>
          <w:lang w:val="fr-FR"/>
        </w:rPr>
        <w:tab/>
        <w:t>Cultura repetată este o specie de plante  cultivată pe aceeaşi solă timp de ……………. ani.</w:t>
      </w:r>
    </w:p>
    <w:p w:rsidR="000E04BF" w:rsidRDefault="000E04BF">
      <w:pPr>
        <w:rPr>
          <w:rFonts w:ascii="Comic Sans MS" w:hAnsi="Comic Sans MS"/>
          <w:lang w:val="fr-FR"/>
        </w:rPr>
      </w:pPr>
      <w:r>
        <w:rPr>
          <w:rFonts w:ascii="Comic Sans MS" w:hAnsi="Comic Sans MS"/>
          <w:lang w:val="fr-FR"/>
        </w:rPr>
        <w:tab/>
        <w:t>Gunoiul de păsări este un îngrăşământ organic foarte ……………….. .</w:t>
      </w:r>
    </w:p>
    <w:p w:rsidR="000E04BF" w:rsidRDefault="000E04BF">
      <w:pPr>
        <w:rPr>
          <w:rFonts w:ascii="Comic Sans MS" w:hAnsi="Comic Sans MS"/>
          <w:lang w:val="fr-FR"/>
        </w:rPr>
      </w:pPr>
      <w:r>
        <w:rPr>
          <w:rFonts w:ascii="Comic Sans MS" w:hAnsi="Comic Sans MS"/>
          <w:lang w:val="fr-FR"/>
        </w:rPr>
        <w:tab/>
        <w:t>Pentru arătura la cormană agregatul începe lucrul la …………………….. parcelei.</w:t>
      </w:r>
    </w:p>
    <w:p w:rsidR="000E04BF" w:rsidRDefault="000E04BF">
      <w:pPr>
        <w:rPr>
          <w:rFonts w:ascii="Comic Sans MS" w:hAnsi="Comic Sans MS"/>
          <w:lang w:val="fr-FR"/>
        </w:rPr>
      </w:pPr>
    </w:p>
    <w:p w:rsidR="000E04BF" w:rsidRDefault="000E04BF">
      <w:pPr>
        <w:rPr>
          <w:lang w:val="fr-FR"/>
        </w:rPr>
      </w:pPr>
      <w:r>
        <w:rPr>
          <w:rFonts w:ascii="Comic Sans MS" w:hAnsi="Comic Sans MS"/>
          <w:lang w:val="fr-FR"/>
        </w:rPr>
        <w:t>9. Prezentaţi sistemul de lucrare a solului pentru culturi de vară.</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rPr>
        <w:t>1 punct</w:t>
      </w:r>
    </w:p>
    <w:p w:rsidR="000E04BF" w:rsidRDefault="000E04BF">
      <w:pPr>
        <w:rPr>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Footer"/>
        <w:rPr>
          <w:rFonts w:ascii="Comic Sans MS" w:hAnsi="Comic Sans MS"/>
          <w:lang w:val="fr-FR"/>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r>
        <w:rPr>
          <w:rFonts w:ascii="Comic Sans MS" w:hAnsi="Comic Sans MS"/>
        </w:rPr>
        <w:t>CUVINTE  CHEIE /  GLOSAR</w:t>
      </w:r>
    </w:p>
    <w:p w:rsidR="000E04BF" w:rsidRDefault="000E04BF">
      <w:pPr>
        <w:rPr>
          <w:lang w:val="fr-FR"/>
        </w:rPr>
      </w:pPr>
    </w:p>
    <w:p w:rsidR="000E04BF" w:rsidRDefault="000E04BF">
      <w:pPr>
        <w:rPr>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hAnsi="Comic Sans MS"/>
          <w:b/>
          <w:lang w:val="fr-FR"/>
        </w:rPr>
      </w:pPr>
      <w:r>
        <w:rPr>
          <w:rFonts w:ascii="Comic Sans MS" w:hAnsi="Comic Sans MS"/>
          <w:b/>
          <w:bCs/>
        </w:rPr>
        <w:t>COMPETENŢA 15.</w:t>
      </w:r>
      <w:r>
        <w:rPr>
          <w:rFonts w:ascii="Comic Sans MS" w:hAnsi="Comic Sans MS"/>
          <w:b/>
          <w:lang w:val="fr-FR"/>
        </w:rPr>
        <w:t>3. Aplică sisteme de lucrări ale solului şi de fertilizare</w:t>
      </w:r>
    </w:p>
    <w:p w:rsidR="000E04BF" w:rsidRDefault="000E04BF">
      <w:pPr>
        <w:rPr>
          <w:rFonts w:ascii="Comic Sans MS" w:hAnsi="Comic Sans MS"/>
          <w:b/>
          <w:lang w:val="fr-FR"/>
        </w:rPr>
      </w:pPr>
    </w:p>
    <w:tbl>
      <w:tblPr>
        <w:tblW w:w="972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20"/>
        <w:gridCol w:w="6300"/>
      </w:tblGrid>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Efecte tehnologice</w:t>
            </w:r>
          </w:p>
        </w:tc>
        <w:tc>
          <w:tcPr>
            <w:tcW w:w="6300" w:type="dxa"/>
          </w:tcPr>
          <w:p w:rsidR="000E04BF" w:rsidRDefault="000E04BF">
            <w:pPr>
              <w:jc w:val="center"/>
              <w:rPr>
                <w:rFonts w:ascii="Comic Sans MS" w:hAnsi="Comic Sans MS" w:cs="Arial"/>
                <w:lang w:val="fr-FR"/>
              </w:rPr>
            </w:pPr>
            <w:r>
              <w:rPr>
                <w:rFonts w:ascii="Comic Sans MS" w:hAnsi="Comic Sans MS" w:cs="Arial"/>
                <w:lang w:val="fr-FR"/>
              </w:rPr>
              <w:t>Rezultatul acţiunii unui agregat agricol asupra solului, în timpul efectuării unei lucrări agricole</w:t>
            </w:r>
          </w:p>
        </w:tc>
      </w:tr>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 xml:space="preserve">Brazdometru </w:t>
            </w:r>
          </w:p>
        </w:tc>
        <w:tc>
          <w:tcPr>
            <w:tcW w:w="6300" w:type="dxa"/>
          </w:tcPr>
          <w:p w:rsidR="000E04BF" w:rsidRDefault="000E04BF">
            <w:pPr>
              <w:jc w:val="center"/>
              <w:rPr>
                <w:rFonts w:ascii="Comic Sans MS" w:hAnsi="Comic Sans MS" w:cs="Arial"/>
              </w:rPr>
            </w:pPr>
            <w:r>
              <w:rPr>
                <w:rFonts w:ascii="Comic Sans MS" w:hAnsi="Comic Sans MS" w:cs="Arial"/>
              </w:rPr>
              <w:t>Instrument folosit pentru determinarea adâncimii arăturii</w:t>
            </w:r>
          </w:p>
        </w:tc>
      </w:tr>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 xml:space="preserve">Amendamente </w:t>
            </w:r>
          </w:p>
        </w:tc>
        <w:tc>
          <w:tcPr>
            <w:tcW w:w="6300" w:type="dxa"/>
          </w:tcPr>
          <w:p w:rsidR="000E04BF" w:rsidRDefault="000E04BF">
            <w:pPr>
              <w:jc w:val="center"/>
              <w:rPr>
                <w:rFonts w:ascii="Comic Sans MS" w:hAnsi="Comic Sans MS" w:cs="Arial"/>
                <w:lang w:val="fr-FR"/>
              </w:rPr>
            </w:pPr>
            <w:r>
              <w:rPr>
                <w:rFonts w:ascii="Comic Sans MS" w:hAnsi="Comic Sans MS" w:cs="Arial"/>
                <w:lang w:val="fr-FR"/>
              </w:rPr>
              <w:t>Substanţe folosite pentru corectarea reacţiei solului</w:t>
            </w:r>
          </w:p>
        </w:tc>
      </w:tr>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Lucrările solului</w:t>
            </w:r>
          </w:p>
        </w:tc>
        <w:tc>
          <w:tcPr>
            <w:tcW w:w="6300" w:type="dxa"/>
          </w:tcPr>
          <w:p w:rsidR="000E04BF" w:rsidRDefault="000E04BF">
            <w:pPr>
              <w:rPr>
                <w:rFonts w:ascii="Comic Sans MS" w:hAnsi="Comic Sans MS" w:cs="Arial"/>
                <w:lang w:val="fr-FR"/>
              </w:rPr>
            </w:pPr>
            <w:r>
              <w:rPr>
                <w:rFonts w:ascii="Comic Sans MS" w:hAnsi="Comic Sans MS" w:cs="Arial"/>
                <w:lang w:val="fr-FR"/>
              </w:rPr>
              <w:t>Operaţiuni care se efectuează asupra solului în scopul creării de condiţii favorabile germinării seminţelor, creşterii şi dezvoltării plantelor.</w:t>
            </w:r>
          </w:p>
        </w:tc>
      </w:tr>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Greşuri</w:t>
            </w:r>
          </w:p>
        </w:tc>
        <w:tc>
          <w:tcPr>
            <w:tcW w:w="6300" w:type="dxa"/>
          </w:tcPr>
          <w:p w:rsidR="000E04BF" w:rsidRDefault="000E04BF">
            <w:pPr>
              <w:jc w:val="center"/>
              <w:rPr>
                <w:rFonts w:ascii="Comic Sans MS" w:hAnsi="Comic Sans MS" w:cs="Arial"/>
                <w:lang w:val="fr-FR"/>
              </w:rPr>
            </w:pPr>
            <w:r>
              <w:rPr>
                <w:rFonts w:ascii="Comic Sans MS" w:hAnsi="Comic Sans MS" w:cs="Arial"/>
                <w:lang w:val="fr-FR"/>
              </w:rPr>
              <w:t>Porţiuni rămase nearate la capetele parcelei sau în interiorul ei</w:t>
            </w: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bl>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Pr>
        <w:pStyle w:val="BodyText2"/>
        <w:ind w:firstLine="708"/>
        <w:rPr>
          <w:b/>
          <w:lang w:val="pt-BR"/>
        </w:rPr>
      </w:pPr>
      <w:r>
        <w:rPr>
          <w:b/>
          <w:lang w:val="pt-BR"/>
        </w:rPr>
        <w:t xml:space="preserve">NOTĂ: </w:t>
      </w:r>
    </w:p>
    <w:p w:rsidR="000E04BF" w:rsidRDefault="000E04BF">
      <w:pPr>
        <w:ind w:firstLine="708"/>
      </w:pPr>
      <w:r>
        <w:rPr>
          <w:rFonts w:ascii="Comic Sans MS" w:hAnsi="Comic Sans MS"/>
          <w:b/>
          <w:lang w:val="pt-BR"/>
        </w:rPr>
        <w:t>Dacă elevii vor găsi şi alţi termeni, îi pot include în lista prezentată</w:t>
      </w:r>
    </w:p>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b/>
          <w:bCs/>
          <w:lang w:val="fr-FR"/>
        </w:rPr>
      </w:pPr>
      <w:r>
        <w:rPr>
          <w:rFonts w:ascii="Comic Sans MS" w:hAnsi="Comic Sans MS"/>
          <w:b/>
          <w:bCs/>
          <w:lang w:val="fr-FR"/>
        </w:rPr>
        <w:t>COMPETENŢA 15.4 - Organizează lucrările de înfiinţare a culturilor</w:t>
      </w:r>
    </w:p>
    <w:p w:rsidR="000E04BF" w:rsidRDefault="000E04BF">
      <w:pPr>
        <w:jc w:val="center"/>
        <w:rPr>
          <w:rFonts w:ascii="Comic Sans MS" w:hAnsi="Comic Sans MS"/>
          <w:b/>
          <w:bCs/>
          <w:lang w:val="fr-FR"/>
        </w:rPr>
      </w:pPr>
    </w:p>
    <w:p w:rsidR="000E04BF" w:rsidRDefault="000E04BF">
      <w:pPr>
        <w:jc w:val="center"/>
        <w:rPr>
          <w:rFonts w:ascii="Comic Sans MS" w:hAnsi="Comic Sans MS"/>
          <w:b/>
          <w:bCs/>
          <w:lang w:val="fr-FR"/>
        </w:rPr>
      </w:pPr>
      <w:r>
        <w:rPr>
          <w:rFonts w:ascii="Comic Sans MS" w:hAnsi="Comic Sans MS"/>
          <w:b/>
          <w:bCs/>
          <w:lang w:val="fr-FR"/>
        </w:rPr>
        <w:t>FIŞA  DE  DOCUMENTARE  NR. 11</w:t>
      </w:r>
    </w:p>
    <w:p w:rsidR="000E04BF" w:rsidRDefault="000E04BF">
      <w:pPr>
        <w:pStyle w:val="Heading1"/>
        <w:rPr>
          <w:rFonts w:ascii="Comic Sans MS" w:hAnsi="Comic Sans MS" w:cs="Times New Roman"/>
          <w:bCs/>
        </w:rPr>
      </w:pPr>
      <w:r>
        <w:rPr>
          <w:rFonts w:ascii="Comic Sans MS" w:hAnsi="Comic Sans MS" w:cs="Times New Roman"/>
          <w:bCs/>
        </w:rPr>
        <w:t>INDICI   DE   CALITATE   AI   MATERIALULUI</w:t>
      </w:r>
    </w:p>
    <w:p w:rsidR="000E04BF" w:rsidRDefault="000E04BF">
      <w:pPr>
        <w:jc w:val="center"/>
        <w:rPr>
          <w:rFonts w:ascii="Comic Sans MS" w:hAnsi="Comic Sans MS"/>
          <w:b/>
          <w:bCs/>
          <w:lang w:val="fr-FR"/>
        </w:rPr>
      </w:pPr>
      <w:r>
        <w:rPr>
          <w:rFonts w:ascii="Comic Sans MS" w:hAnsi="Comic Sans MS"/>
          <w:b/>
          <w:bCs/>
          <w:lang w:val="fr-FR"/>
        </w:rPr>
        <w:t>FOLOSIT   LA   ÎNFIINŢAREA   CULTURILOR</w:t>
      </w:r>
    </w:p>
    <w:p w:rsidR="000E04BF" w:rsidRDefault="000E04BF">
      <w:pPr>
        <w:jc w:val="center"/>
        <w:rPr>
          <w:rFonts w:ascii="Comic Sans MS" w:hAnsi="Comic Sans MS"/>
          <w:lang w:val="fr-FR"/>
        </w:rPr>
      </w:pPr>
    </w:p>
    <w:p w:rsidR="000E04BF" w:rsidRDefault="008632EA">
      <w:pPr>
        <w:jc w:val="center"/>
        <w:rPr>
          <w:rFonts w:ascii="Comic Sans MS" w:hAnsi="Comic Sans MS"/>
          <w:lang w:val="fr-FR"/>
        </w:rPr>
      </w:pPr>
      <w:r w:rsidRPr="008632EA">
        <w:rPr>
          <w:rFonts w:ascii="Comic Sans MS" w:hAnsi="Comic Sans MS"/>
          <w:noProof/>
        </w:rPr>
        <w:pict>
          <v:shape id="_x0000_s1354" type="#_x0000_t65" style="position:absolute;left:0;text-align:left;margin-left:30.6pt;margin-top:9.55pt;width:468pt;height:54pt;z-index:164" fillcolor="#ff9">
            <v:textbox style="mso-next-textbox:#_x0000_s1354">
              <w:txbxContent>
                <w:p w:rsidR="000E04BF" w:rsidRDefault="000E04BF">
                  <w:pPr>
                    <w:jc w:val="center"/>
                    <w:rPr>
                      <w:rFonts w:ascii="Comic Sans MS" w:hAnsi="Comic Sans MS"/>
                      <w:lang w:val="fr-FR"/>
                    </w:rPr>
                  </w:pPr>
                  <w:r>
                    <w:rPr>
                      <w:rFonts w:ascii="Comic Sans MS" w:hAnsi="Comic Sans MS"/>
                      <w:lang w:val="fr-FR"/>
                    </w:rPr>
                    <w:t>Indicii de calitate sunt însuşiri pe care trebuie să le îndeplinească sămânţa sau materialul de plantat.</w:t>
                  </w:r>
                </w:p>
              </w:txbxContent>
            </v:textbox>
          </v:shape>
        </w:pict>
      </w:r>
    </w:p>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77"/>
        <w:gridCol w:w="8339"/>
      </w:tblGrid>
      <w:tr w:rsidR="000E04BF">
        <w:tc>
          <w:tcPr>
            <w:tcW w:w="0" w:type="auto"/>
            <w:tcBorders>
              <w:bottom w:val="single" w:sz="4" w:space="0" w:color="auto"/>
            </w:tcBorders>
            <w:shd w:val="clear" w:color="auto" w:fill="CCCCCC"/>
          </w:tcPr>
          <w:p w:rsidR="000E04BF" w:rsidRDefault="000E04BF">
            <w:pPr>
              <w:jc w:val="center"/>
              <w:rPr>
                <w:rFonts w:ascii="Comic Sans MS" w:hAnsi="Comic Sans MS"/>
                <w:lang w:val="fr-FR"/>
              </w:rPr>
            </w:pPr>
            <w:r>
              <w:rPr>
                <w:rFonts w:ascii="Comic Sans MS" w:hAnsi="Comic Sans MS"/>
                <w:lang w:val="fr-FR"/>
              </w:rPr>
              <w:t>Indici de calitate ai seminţelor</w:t>
            </w:r>
          </w:p>
        </w:tc>
        <w:tc>
          <w:tcPr>
            <w:tcW w:w="0" w:type="auto"/>
            <w:tcBorders>
              <w:bottom w:val="single" w:sz="4" w:space="0" w:color="auto"/>
            </w:tcBorders>
            <w:shd w:val="clear" w:color="auto" w:fill="CCCCCC"/>
          </w:tcPr>
          <w:p w:rsidR="000E04BF" w:rsidRDefault="000E04BF">
            <w:pPr>
              <w:jc w:val="center"/>
              <w:rPr>
                <w:rFonts w:ascii="Comic Sans MS" w:hAnsi="Comic Sans MS"/>
                <w:lang w:val="fr-FR"/>
              </w:rPr>
            </w:pPr>
            <w:r>
              <w:rPr>
                <w:rFonts w:ascii="Comic Sans MS" w:hAnsi="Comic Sans MS"/>
                <w:lang w:val="fr-FR"/>
              </w:rPr>
              <w:t>Definiţie</w:t>
            </w:r>
          </w:p>
        </w:tc>
      </w:tr>
      <w:tr w:rsidR="000E04BF">
        <w:tc>
          <w:tcPr>
            <w:tcW w:w="0" w:type="auto"/>
            <w:tcBorders>
              <w:bottom w:val="single" w:sz="4" w:space="0" w:color="auto"/>
            </w:tcBorders>
            <w:shd w:val="clear" w:color="auto" w:fill="CCFFCC"/>
          </w:tcPr>
          <w:p w:rsidR="000E04BF" w:rsidRDefault="000E04BF">
            <w:pPr>
              <w:jc w:val="center"/>
              <w:rPr>
                <w:rFonts w:ascii="Comic Sans MS" w:hAnsi="Comic Sans MS"/>
                <w:lang w:val="fr-FR"/>
              </w:rPr>
            </w:pPr>
            <w:r>
              <w:rPr>
                <w:rFonts w:ascii="Comic Sans MS" w:hAnsi="Comic Sans MS"/>
                <w:lang w:val="fr-FR"/>
              </w:rPr>
              <w:t>Autenticitatea</w:t>
            </w:r>
          </w:p>
        </w:tc>
        <w:tc>
          <w:tcPr>
            <w:tcW w:w="0" w:type="auto"/>
            <w:tcBorders>
              <w:bottom w:val="single" w:sz="4" w:space="0" w:color="auto"/>
            </w:tcBorders>
            <w:shd w:val="clear" w:color="auto" w:fill="CCFFCC"/>
          </w:tcPr>
          <w:p w:rsidR="000E04BF" w:rsidRDefault="000E04BF">
            <w:pPr>
              <w:jc w:val="center"/>
              <w:rPr>
                <w:rFonts w:ascii="Comic Sans MS" w:hAnsi="Comic Sans MS"/>
                <w:lang w:val="fr-FR"/>
              </w:rPr>
            </w:pPr>
            <w:r>
              <w:rPr>
                <w:rFonts w:ascii="Comic Sans MS" w:hAnsi="Comic Sans MS"/>
                <w:lang w:val="fr-FR"/>
              </w:rPr>
              <w:t>Însuşirea seminţelor de a aparţine soiului sau hibridului înscris pe ambalaj sau care este planificat a fi semănat</w:t>
            </w:r>
          </w:p>
        </w:tc>
      </w:tr>
      <w:tr w:rsidR="000E04BF">
        <w:tc>
          <w:tcPr>
            <w:tcW w:w="0" w:type="auto"/>
            <w:tcBorders>
              <w:bottom w:val="single" w:sz="4" w:space="0" w:color="auto"/>
            </w:tcBorders>
            <w:shd w:val="clear" w:color="auto" w:fill="99CCFF"/>
          </w:tcPr>
          <w:p w:rsidR="000E04BF" w:rsidRDefault="000E04BF">
            <w:pPr>
              <w:jc w:val="center"/>
              <w:rPr>
                <w:rFonts w:ascii="Comic Sans MS" w:hAnsi="Comic Sans MS"/>
                <w:lang w:val="fr-FR"/>
              </w:rPr>
            </w:pPr>
            <w:r>
              <w:rPr>
                <w:rFonts w:ascii="Comic Sans MS" w:hAnsi="Comic Sans MS"/>
                <w:lang w:val="fr-FR"/>
              </w:rPr>
              <w:t>Puritatea</w:t>
            </w:r>
          </w:p>
        </w:tc>
        <w:tc>
          <w:tcPr>
            <w:tcW w:w="0" w:type="auto"/>
            <w:tcBorders>
              <w:bottom w:val="single" w:sz="4" w:space="0" w:color="auto"/>
            </w:tcBorders>
            <w:shd w:val="clear" w:color="auto" w:fill="99CCFF"/>
          </w:tcPr>
          <w:p w:rsidR="000E04BF" w:rsidRDefault="000E04BF">
            <w:pPr>
              <w:jc w:val="center"/>
              <w:rPr>
                <w:rFonts w:ascii="Comic Sans MS" w:hAnsi="Comic Sans MS"/>
                <w:lang w:val="fr-FR"/>
              </w:rPr>
            </w:pPr>
            <w:r>
              <w:rPr>
                <w:rFonts w:ascii="Comic Sans MS" w:hAnsi="Comic Sans MS"/>
                <w:lang w:val="fr-FR"/>
              </w:rPr>
              <w:t>Însusirea seminţelor de nu conţine corpuri străine, seminţe de buruieni, seminţe din alte specii cultivate, corpuri inerte, spărturi din seminţe proprii</w:t>
            </w:r>
          </w:p>
        </w:tc>
      </w:tr>
      <w:tr w:rsidR="000E04BF">
        <w:tc>
          <w:tcPr>
            <w:tcW w:w="0" w:type="auto"/>
            <w:tcBorders>
              <w:bottom w:val="single" w:sz="4" w:space="0" w:color="auto"/>
            </w:tcBorders>
            <w:shd w:val="clear" w:color="auto" w:fill="CC99FF"/>
          </w:tcPr>
          <w:p w:rsidR="000E04BF" w:rsidRDefault="000E04BF">
            <w:pPr>
              <w:jc w:val="center"/>
              <w:rPr>
                <w:rFonts w:ascii="Comic Sans MS" w:hAnsi="Comic Sans MS"/>
                <w:lang w:val="fr-FR"/>
              </w:rPr>
            </w:pPr>
            <w:r>
              <w:rPr>
                <w:rFonts w:ascii="Comic Sans MS" w:hAnsi="Comic Sans MS"/>
                <w:lang w:val="fr-FR"/>
              </w:rPr>
              <w:t>Germinaţia</w:t>
            </w:r>
          </w:p>
        </w:tc>
        <w:tc>
          <w:tcPr>
            <w:tcW w:w="0" w:type="auto"/>
            <w:tcBorders>
              <w:bottom w:val="single" w:sz="4" w:space="0" w:color="auto"/>
            </w:tcBorders>
            <w:shd w:val="clear" w:color="auto" w:fill="CC99FF"/>
          </w:tcPr>
          <w:p w:rsidR="000E04BF" w:rsidRDefault="000E04BF">
            <w:pPr>
              <w:jc w:val="center"/>
              <w:rPr>
                <w:rFonts w:ascii="Comic Sans MS" w:hAnsi="Comic Sans MS"/>
                <w:lang w:val="fr-FR"/>
              </w:rPr>
            </w:pPr>
            <w:r>
              <w:rPr>
                <w:rFonts w:ascii="Comic Sans MS" w:hAnsi="Comic Sans MS"/>
                <w:lang w:val="fr-FR"/>
              </w:rPr>
              <w:t>Însuşirea seminţelor de a da germeni normali</w:t>
            </w:r>
          </w:p>
        </w:tc>
      </w:tr>
      <w:tr w:rsidR="000E04BF">
        <w:tc>
          <w:tcPr>
            <w:tcW w:w="0" w:type="auto"/>
            <w:tcBorders>
              <w:bottom w:val="single" w:sz="4" w:space="0" w:color="auto"/>
            </w:tcBorders>
            <w:shd w:val="clear" w:color="auto" w:fill="FF00FF"/>
          </w:tcPr>
          <w:p w:rsidR="000E04BF" w:rsidRDefault="000E04BF">
            <w:pPr>
              <w:jc w:val="center"/>
              <w:rPr>
                <w:rFonts w:ascii="Comic Sans MS" w:hAnsi="Comic Sans MS"/>
                <w:lang w:val="fr-FR"/>
              </w:rPr>
            </w:pPr>
            <w:r>
              <w:rPr>
                <w:rFonts w:ascii="Comic Sans MS" w:hAnsi="Comic Sans MS"/>
                <w:lang w:val="fr-FR"/>
              </w:rPr>
              <w:t>Masa a 1000 boabe</w:t>
            </w:r>
          </w:p>
        </w:tc>
        <w:tc>
          <w:tcPr>
            <w:tcW w:w="0" w:type="auto"/>
            <w:tcBorders>
              <w:bottom w:val="single" w:sz="4" w:space="0" w:color="auto"/>
            </w:tcBorders>
            <w:shd w:val="clear" w:color="auto" w:fill="FF00FF"/>
          </w:tcPr>
          <w:p w:rsidR="000E04BF" w:rsidRDefault="000E04BF">
            <w:pPr>
              <w:jc w:val="center"/>
              <w:rPr>
                <w:rFonts w:ascii="Comic Sans MS" w:hAnsi="Comic Sans MS"/>
                <w:lang w:val="fr-FR"/>
              </w:rPr>
            </w:pPr>
            <w:r>
              <w:rPr>
                <w:rFonts w:ascii="Comic Sans MS" w:hAnsi="Comic Sans MS"/>
                <w:lang w:val="fr-FR"/>
              </w:rPr>
              <w:t>Masa a o mie de seminţe</w:t>
            </w:r>
          </w:p>
        </w:tc>
      </w:tr>
      <w:tr w:rsidR="000E04BF">
        <w:tc>
          <w:tcPr>
            <w:tcW w:w="0" w:type="auto"/>
            <w:tcBorders>
              <w:bottom w:val="single" w:sz="4" w:space="0" w:color="auto"/>
            </w:tcBorders>
            <w:shd w:val="clear" w:color="auto" w:fill="FFFF00"/>
          </w:tcPr>
          <w:p w:rsidR="000E04BF" w:rsidRDefault="000E04BF">
            <w:pPr>
              <w:jc w:val="center"/>
              <w:rPr>
                <w:rFonts w:ascii="Comic Sans MS" w:hAnsi="Comic Sans MS"/>
                <w:lang w:val="fr-FR"/>
              </w:rPr>
            </w:pPr>
            <w:r>
              <w:rPr>
                <w:rFonts w:ascii="Comic Sans MS" w:hAnsi="Comic Sans MS"/>
                <w:lang w:val="fr-FR"/>
              </w:rPr>
              <w:t>Masa hectolitrica</w:t>
            </w:r>
          </w:p>
        </w:tc>
        <w:tc>
          <w:tcPr>
            <w:tcW w:w="0" w:type="auto"/>
            <w:tcBorders>
              <w:bottom w:val="single" w:sz="4" w:space="0" w:color="auto"/>
            </w:tcBorders>
            <w:shd w:val="clear" w:color="auto" w:fill="FFFF00"/>
          </w:tcPr>
          <w:p w:rsidR="000E04BF" w:rsidRDefault="000E04BF">
            <w:pPr>
              <w:jc w:val="center"/>
              <w:rPr>
                <w:rFonts w:ascii="Comic Sans MS" w:hAnsi="Comic Sans MS"/>
                <w:lang w:val="fr-FR"/>
              </w:rPr>
            </w:pPr>
            <w:r>
              <w:rPr>
                <w:rFonts w:ascii="Comic Sans MS" w:hAnsi="Comic Sans MS"/>
                <w:lang w:val="fr-FR"/>
              </w:rPr>
              <w:t>Masa seminţelor care au loc într-un volum de 1 hl, exprimată în kg</w:t>
            </w:r>
          </w:p>
        </w:tc>
      </w:tr>
      <w:tr w:rsidR="000E04BF">
        <w:tc>
          <w:tcPr>
            <w:tcW w:w="0" w:type="auto"/>
            <w:tcBorders>
              <w:bottom w:val="single" w:sz="4" w:space="0" w:color="auto"/>
            </w:tcBorders>
            <w:shd w:val="clear" w:color="auto" w:fill="3366FF"/>
          </w:tcPr>
          <w:p w:rsidR="000E04BF" w:rsidRDefault="000E04BF">
            <w:pPr>
              <w:jc w:val="center"/>
              <w:rPr>
                <w:rFonts w:ascii="Comic Sans MS" w:hAnsi="Comic Sans MS"/>
                <w:lang w:val="fr-FR"/>
              </w:rPr>
            </w:pPr>
            <w:r>
              <w:rPr>
                <w:rFonts w:ascii="Comic Sans MS" w:hAnsi="Comic Sans MS"/>
                <w:lang w:val="fr-FR"/>
              </w:rPr>
              <w:t>Umiditatea semintelor</w:t>
            </w:r>
          </w:p>
        </w:tc>
        <w:tc>
          <w:tcPr>
            <w:tcW w:w="0" w:type="auto"/>
            <w:tcBorders>
              <w:bottom w:val="single" w:sz="4" w:space="0" w:color="auto"/>
            </w:tcBorders>
            <w:shd w:val="clear" w:color="auto" w:fill="3366FF"/>
          </w:tcPr>
          <w:p w:rsidR="000E04BF" w:rsidRDefault="000E04BF">
            <w:pPr>
              <w:jc w:val="center"/>
              <w:rPr>
                <w:rFonts w:ascii="Comic Sans MS" w:hAnsi="Comic Sans MS"/>
                <w:lang w:val="fr-FR"/>
              </w:rPr>
            </w:pPr>
            <w:r>
              <w:rPr>
                <w:rFonts w:ascii="Comic Sans MS" w:hAnsi="Comic Sans MS"/>
                <w:lang w:val="fr-FR"/>
              </w:rPr>
              <w:t>Cantitatea de apă, exprimată în procente existentă în masa de seminţe</w:t>
            </w:r>
          </w:p>
        </w:tc>
      </w:tr>
      <w:tr w:rsidR="000E04BF">
        <w:tc>
          <w:tcPr>
            <w:tcW w:w="0" w:type="auto"/>
            <w:shd w:val="clear" w:color="auto" w:fill="CCFFFF"/>
          </w:tcPr>
          <w:p w:rsidR="000E04BF" w:rsidRDefault="000E04BF">
            <w:pPr>
              <w:jc w:val="center"/>
              <w:rPr>
                <w:rFonts w:ascii="Comic Sans MS" w:hAnsi="Comic Sans MS"/>
              </w:rPr>
            </w:pPr>
            <w:r>
              <w:rPr>
                <w:rFonts w:ascii="Comic Sans MS" w:hAnsi="Comic Sans MS"/>
              </w:rPr>
              <w:t>Starea fitosanitara</w:t>
            </w:r>
          </w:p>
        </w:tc>
        <w:tc>
          <w:tcPr>
            <w:tcW w:w="0" w:type="auto"/>
            <w:shd w:val="clear" w:color="auto" w:fill="CCFFFF"/>
          </w:tcPr>
          <w:p w:rsidR="000E04BF" w:rsidRDefault="000E04BF">
            <w:pPr>
              <w:jc w:val="center"/>
              <w:rPr>
                <w:rFonts w:ascii="Comic Sans MS" w:hAnsi="Comic Sans MS"/>
              </w:rPr>
            </w:pPr>
            <w:r>
              <w:rPr>
                <w:rFonts w:ascii="Comic Sans MS" w:hAnsi="Comic Sans MS"/>
              </w:rPr>
              <w:t>Starea de sănătate a seminţelor</w:t>
            </w:r>
          </w:p>
        </w:tc>
      </w:tr>
    </w:tbl>
    <w:p w:rsidR="000E04BF" w:rsidRDefault="000E04BF">
      <w:pPr>
        <w:rPr>
          <w:rFonts w:ascii="Comic Sans MS" w:hAnsi="Comic Sans MS"/>
        </w:rPr>
      </w:pPr>
    </w:p>
    <w:p w:rsidR="000E04BF" w:rsidRDefault="008632EA">
      <w:pPr>
        <w:rPr>
          <w:rFonts w:ascii="Comic Sans MS" w:hAnsi="Comic Sans MS"/>
          <w:lang w:val="fr-FR"/>
        </w:rPr>
      </w:pPr>
      <w:r w:rsidRPr="008632EA">
        <w:rPr>
          <w:rFonts w:ascii="Comic Sans MS" w:hAnsi="Comic Sans MS"/>
          <w:noProof/>
          <w:sz w:val="20"/>
        </w:rPr>
        <w:pic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_x0000_s1355" type="#_x0000_t124" style="position:absolute;margin-left:9pt;margin-top:5.9pt;width:18pt;height:18pt;z-index:165" fillcolor="#f9c">
            <w10:anchorlock/>
          </v:shape>
        </w:pict>
      </w:r>
      <w:r w:rsidR="000E04BF">
        <w:rPr>
          <w:rFonts w:ascii="Comic Sans MS" w:hAnsi="Comic Sans MS"/>
          <w:lang w:val="fr-FR"/>
        </w:rPr>
        <w:t xml:space="preserve">         Pentru materialul de plantat se urmăresc o serie de indici de calitate :</w:t>
      </w:r>
    </w:p>
    <w:p w:rsidR="000E04BF" w:rsidRDefault="000E04BF">
      <w:pPr>
        <w:rPr>
          <w:rFonts w:ascii="Comic Sans MS" w:hAnsi="Comic Sans MS"/>
          <w:color w:val="000000"/>
          <w:shd w:val="clear" w:color="auto" w:fill="CCFFCC"/>
          <w:lang w:val="fr-FR"/>
        </w:rPr>
      </w:pPr>
      <w:r>
        <w:rPr>
          <w:rFonts w:ascii="Comic Sans MS" w:hAnsi="Comic Sans MS"/>
          <w:lang w:val="fr-FR"/>
        </w:rPr>
        <w:tab/>
      </w:r>
      <w:r>
        <w:rPr>
          <w:rFonts w:ascii="Comic Sans MS" w:hAnsi="Comic Sans MS"/>
          <w:color w:val="000000"/>
          <w:shd w:val="clear" w:color="auto" w:fill="CCFFCC"/>
          <w:lang w:val="fr-FR"/>
        </w:rPr>
        <w:t>Autenticitatea</w:t>
      </w:r>
    </w:p>
    <w:p w:rsidR="000E04BF" w:rsidRDefault="000E04BF">
      <w:pPr>
        <w:rPr>
          <w:rFonts w:ascii="Comic Sans MS" w:hAnsi="Comic Sans MS"/>
          <w:color w:val="000000"/>
          <w:shd w:val="clear" w:color="auto" w:fill="99CCFF"/>
          <w:lang w:val="en-US"/>
        </w:rPr>
      </w:pPr>
      <w:r>
        <w:rPr>
          <w:rFonts w:ascii="Comic Sans MS" w:hAnsi="Comic Sans MS"/>
          <w:color w:val="000000"/>
          <w:lang w:val="fr-FR"/>
        </w:rPr>
        <w:tab/>
      </w:r>
      <w:r>
        <w:rPr>
          <w:rFonts w:ascii="Comic Sans MS" w:hAnsi="Comic Sans MS"/>
          <w:color w:val="000000"/>
          <w:shd w:val="clear" w:color="auto" w:fill="99CCFF"/>
          <w:lang w:val="en-US"/>
        </w:rPr>
        <w:t>Puritatea</w:t>
      </w:r>
    </w:p>
    <w:p w:rsidR="000E04BF" w:rsidRDefault="000E04BF">
      <w:pPr>
        <w:rPr>
          <w:rFonts w:ascii="Comic Sans MS" w:hAnsi="Comic Sans MS"/>
          <w:color w:val="000000"/>
          <w:shd w:val="clear" w:color="auto" w:fill="3366FF"/>
          <w:lang w:val="en-US"/>
        </w:rPr>
      </w:pPr>
      <w:r>
        <w:rPr>
          <w:rFonts w:ascii="Comic Sans MS" w:hAnsi="Comic Sans MS"/>
          <w:color w:val="000000"/>
          <w:lang w:val="en-US"/>
        </w:rPr>
        <w:tab/>
      </w:r>
      <w:r>
        <w:rPr>
          <w:rFonts w:ascii="Comic Sans MS" w:hAnsi="Comic Sans MS"/>
          <w:color w:val="000000"/>
          <w:shd w:val="clear" w:color="auto" w:fill="3366FF"/>
          <w:lang w:val="en-US"/>
        </w:rPr>
        <w:t>Umiditatea</w:t>
      </w:r>
    </w:p>
    <w:p w:rsidR="000E04BF" w:rsidRDefault="000E04BF">
      <w:pPr>
        <w:rPr>
          <w:rFonts w:ascii="Comic Sans MS" w:hAnsi="Comic Sans MS"/>
          <w:color w:val="000000"/>
          <w:shd w:val="clear" w:color="auto" w:fill="CCFFFF"/>
          <w:lang w:val="en-US"/>
        </w:rPr>
      </w:pPr>
      <w:r>
        <w:rPr>
          <w:rFonts w:ascii="Comic Sans MS" w:hAnsi="Comic Sans MS"/>
          <w:color w:val="000000"/>
          <w:lang w:val="en-US"/>
        </w:rPr>
        <w:tab/>
      </w:r>
      <w:r>
        <w:rPr>
          <w:rFonts w:ascii="Comic Sans MS" w:hAnsi="Comic Sans MS"/>
          <w:color w:val="000000"/>
          <w:shd w:val="clear" w:color="auto" w:fill="CCFFFF"/>
          <w:lang w:val="en-US"/>
        </w:rPr>
        <w:t>Starea fitosanitară</w:t>
      </w:r>
    </w:p>
    <w:p w:rsidR="000E04BF" w:rsidRDefault="000E04BF">
      <w:pPr>
        <w:rPr>
          <w:rFonts w:ascii="Comic Sans MS" w:hAnsi="Comic Sans MS"/>
          <w:color w:val="FF0000"/>
          <w:lang w:val="en-US"/>
        </w:rPr>
      </w:pPr>
      <w:r>
        <w:rPr>
          <w:rFonts w:ascii="Comic Sans MS" w:hAnsi="Comic Sans MS"/>
          <w:color w:val="FF0000"/>
          <w:lang w:val="en-US"/>
        </w:rPr>
        <w:t>ATENŢIE !</w:t>
      </w:r>
    </w:p>
    <w:p w:rsidR="000E04BF" w:rsidRDefault="000E04BF">
      <w:pPr>
        <w:rPr>
          <w:rFonts w:ascii="Comic Sans MS" w:hAnsi="Comic Sans MS"/>
          <w:color w:val="000000"/>
          <w:lang w:val="fr-FR"/>
        </w:rPr>
      </w:pPr>
      <w:r>
        <w:rPr>
          <w:rFonts w:ascii="Comic Sans MS" w:hAnsi="Comic Sans MS"/>
          <w:color w:val="FF0000"/>
          <w:lang w:val="en-US"/>
        </w:rPr>
        <w:tab/>
      </w:r>
      <w:r>
        <w:rPr>
          <w:rFonts w:ascii="Comic Sans MS" w:hAnsi="Comic Sans MS"/>
          <w:color w:val="000000"/>
          <w:lang w:val="fr-FR"/>
        </w:rPr>
        <w:t>Pentru a putea fi folosite, sămânţa sau materialul de plantat trebuie să aparţină unui soi sau hibrid zonat în România, să fie certificate.</w:t>
      </w:r>
    </w:p>
    <w:p w:rsidR="000E04BF" w:rsidRDefault="000E04BF">
      <w:pPr>
        <w:pStyle w:val="BodyText"/>
        <w:ind w:firstLine="435"/>
        <w:jc w:val="left"/>
        <w:rPr>
          <w:rFonts w:ascii="Comic Sans MS" w:hAnsi="Comic Sans MS"/>
          <w:b w:val="0"/>
          <w:bCs/>
        </w:rPr>
      </w:pPr>
      <w:r>
        <w:rPr>
          <w:rFonts w:ascii="Comic Sans MS" w:hAnsi="Comic Sans MS"/>
          <w:b w:val="0"/>
          <w:bCs/>
        </w:rPr>
        <w:t>Însuşirile de calitate ale materialului folosit la semănat sau plantat trebuie să corespundă normelor legale în vigoare :</w:t>
      </w:r>
    </w:p>
    <w:p w:rsidR="000E04BF" w:rsidRDefault="000E04BF" w:rsidP="000E04BF">
      <w:pPr>
        <w:numPr>
          <w:ilvl w:val="0"/>
          <w:numId w:val="42"/>
        </w:numPr>
        <w:rPr>
          <w:rFonts w:ascii="Comic Sans MS" w:hAnsi="Comic Sans MS"/>
          <w:color w:val="000000"/>
        </w:rPr>
      </w:pPr>
      <w:r>
        <w:rPr>
          <w:rFonts w:ascii="Comic Sans MS" w:hAnsi="Comic Sans MS"/>
          <w:color w:val="000000"/>
        </w:rPr>
        <w:t>Legea nr.75/1995, privind producerea, controlul calităţii, comercializării semin</w:t>
      </w:r>
      <w:r>
        <w:rPr>
          <w:rFonts w:ascii="Comic Sans MS" w:hAnsi="Comic Sans MS"/>
        </w:rPr>
        <w:t xml:space="preserve"> seminţelorşi materialului săditor</w:t>
      </w:r>
    </w:p>
    <w:p w:rsidR="000E04BF" w:rsidRDefault="000E04BF" w:rsidP="000E04BF">
      <w:pPr>
        <w:numPr>
          <w:ilvl w:val="0"/>
          <w:numId w:val="42"/>
        </w:numPr>
        <w:rPr>
          <w:rFonts w:ascii="Comic Sans MS" w:hAnsi="Comic Sans MS"/>
          <w:color w:val="000000"/>
        </w:rPr>
      </w:pPr>
      <w:r>
        <w:rPr>
          <w:rFonts w:ascii="Comic Sans MS" w:hAnsi="Comic Sans MS"/>
        </w:rPr>
        <w:t>Ordinul nr.65/1997 al Ministerului Agriculturii şi Alimentaţiei pentru aprobarea Normelor tehnice de producere, control, certificare şi comercializarea seminţelor şi materialului săditor</w:t>
      </w:r>
    </w:p>
    <w:p w:rsidR="000E04BF" w:rsidRDefault="000E04BF">
      <w:pPr>
        <w:rPr>
          <w:rFonts w:ascii="Comic Sans MS" w:hAnsi="Comic Sans MS"/>
          <w:b/>
          <w:bCs/>
          <w:lang w:val="fr-FR"/>
        </w:rPr>
      </w:pPr>
    </w:p>
    <w:p w:rsidR="000E04BF" w:rsidRDefault="000E04BF">
      <w:pPr>
        <w:rPr>
          <w:rFonts w:ascii="Comic Sans MS" w:hAnsi="Comic Sans MS"/>
          <w:lang w:val="fr-FR"/>
        </w:rPr>
      </w:pPr>
      <w:r>
        <w:rPr>
          <w:rFonts w:ascii="Comic Sans MS" w:hAnsi="Comic Sans MS"/>
          <w:b/>
          <w:bCs/>
          <w:lang w:val="fr-FR"/>
        </w:rPr>
        <w:t>UNITATEA DE COMPETENŢĂ 15 - ELEMENTE DE AGROPEDOLOGIE</w:t>
      </w:r>
    </w:p>
    <w:p w:rsidR="000E04BF" w:rsidRDefault="000E04BF">
      <w:pPr>
        <w:rPr>
          <w:rFonts w:ascii="Comic Sans MS" w:hAnsi="Comic Sans MS"/>
          <w:b/>
          <w:bCs/>
          <w:lang w:val="fr-FR"/>
        </w:rPr>
      </w:pPr>
      <w:r>
        <w:rPr>
          <w:rFonts w:ascii="Comic Sans MS" w:hAnsi="Comic Sans MS"/>
          <w:b/>
          <w:bCs/>
          <w:lang w:val="fr-FR"/>
        </w:rPr>
        <w:t>COMPETENŢA 15.4 - Organizează lucrările de înfiinţare a culturilor</w:t>
      </w:r>
    </w:p>
    <w:p w:rsidR="000E04BF" w:rsidRDefault="000E04BF">
      <w:pPr>
        <w:rPr>
          <w:rFonts w:ascii="Comic Sans MS" w:hAnsi="Comic Sans MS"/>
          <w:b/>
          <w:bCs/>
          <w:lang w:val="fr-FR"/>
        </w:rPr>
      </w:pPr>
    </w:p>
    <w:p w:rsidR="000E04BF" w:rsidRDefault="000E04BF">
      <w:pPr>
        <w:pStyle w:val="Heading1"/>
      </w:pPr>
      <w:r>
        <w:rPr>
          <w:rFonts w:ascii="Comic Sans MS" w:hAnsi="Comic Sans MS"/>
        </w:rPr>
        <w:t>FIŞA  DE  DOCUMENTARE  NR. 12</w:t>
      </w:r>
    </w:p>
    <w:p w:rsidR="000E04BF" w:rsidRDefault="000E04BF">
      <w:pPr>
        <w:pStyle w:val="Heading1"/>
        <w:rPr>
          <w:rFonts w:ascii="Comic Sans MS" w:hAnsi="Comic Sans MS" w:cs="Times New Roman"/>
          <w:bCs/>
        </w:rPr>
      </w:pPr>
      <w:r>
        <w:rPr>
          <w:rFonts w:ascii="Comic Sans MS" w:hAnsi="Comic Sans MS" w:cs="Times New Roman"/>
          <w:bCs/>
        </w:rPr>
        <w:t>ÎNFIINŢAREA  CULTURILOR  PRIN  ÎNSĂMÂNŢARE</w:t>
      </w:r>
    </w:p>
    <w:p w:rsidR="000E04BF" w:rsidRDefault="000E04BF">
      <w:pPr>
        <w:jc w:val="center"/>
        <w:rPr>
          <w:rFonts w:ascii="Comic Sans MS" w:hAnsi="Comic Sans MS"/>
        </w:rPr>
      </w:pPr>
    </w:p>
    <w:p w:rsidR="000E04BF" w:rsidRDefault="000E04BF">
      <w:pPr>
        <w:jc w:val="center"/>
        <w:rPr>
          <w:rFonts w:ascii="Comic Sans MS" w:hAnsi="Comic Sans MS"/>
        </w:rPr>
      </w:pPr>
    </w:p>
    <w:p w:rsidR="000E04BF" w:rsidRDefault="000E04BF">
      <w:pPr>
        <w:rPr>
          <w:rFonts w:ascii="Comic Sans MS" w:hAnsi="Comic Sans MS"/>
          <w:color w:val="000000"/>
        </w:rPr>
      </w:pPr>
    </w:p>
    <w:p w:rsidR="000E04BF" w:rsidRDefault="000E04BF">
      <w:pPr>
        <w:rPr>
          <w:rFonts w:ascii="Comic Sans MS" w:hAnsi="Comic Sans MS"/>
          <w:color w:val="000000"/>
        </w:rPr>
      </w:pPr>
    </w:p>
    <w:p w:rsidR="000E04BF" w:rsidRDefault="000E04BF">
      <w:pPr>
        <w:rPr>
          <w:rFonts w:ascii="Comic Sans MS" w:hAnsi="Comic Sans MS"/>
          <w:color w:val="000000"/>
        </w:rPr>
      </w:pPr>
    </w:p>
    <w:p w:rsidR="000E04BF" w:rsidRDefault="008632EA">
      <w:pPr>
        <w:tabs>
          <w:tab w:val="left" w:pos="360"/>
        </w:tabs>
        <w:ind w:left="720" w:firstLine="720"/>
        <w:rPr>
          <w:rFonts w:ascii="Comic Sans MS" w:hAnsi="Comic Sans MS"/>
          <w:color w:val="000000"/>
        </w:rPr>
      </w:pPr>
      <w:r w:rsidRPr="008632EA">
        <w:rPr>
          <w:rFonts w:ascii="Comic Sans MS" w:hAnsi="Comic Sans MS"/>
          <w:noProof/>
          <w:color w:val="000000"/>
          <w:sz w:val="20"/>
        </w:rPr>
        <w:pict>
          <v:shapetype id="_x0000_t117" coordsize="21600,21600" o:spt="117" path="m4353,l17214,r4386,10800l17214,21600r-12861,l,10800xe">
            <v:stroke joinstyle="miter"/>
            <v:path gradientshapeok="t" o:connecttype="rect" textboxrect="4353,0,17214,21600"/>
          </v:shapetype>
          <v:shape id="_x0000_s1367" type="#_x0000_t117" style="position:absolute;left:0;text-align:left;margin-left:54pt;margin-top:3.75pt;width:9pt;height:9pt;z-index:177" fillcolor="red">
            <w10:anchorlock/>
          </v:shape>
        </w:pict>
      </w:r>
      <w:r w:rsidRPr="008632EA">
        <w:rPr>
          <w:rFonts w:ascii="Comic Sans MS" w:hAnsi="Comic Sans MS"/>
          <w:noProof/>
          <w:color w:val="000000"/>
          <w:sz w:val="20"/>
        </w:rPr>
        <w:pict>
          <v:shape id="_x0000_s1356" type="#_x0000_t65" style="position:absolute;left:0;text-align:left;margin-left:18pt;margin-top:-77.25pt;width:486pt;height:68.2pt;z-index:166" fillcolor="#c9f">
            <v:textbox style="mso-next-textbox:#_x0000_s1356">
              <w:txbxContent>
                <w:p w:rsidR="000E04BF" w:rsidRDefault="000E04BF">
                  <w:pPr>
                    <w:ind w:firstLine="720"/>
                    <w:rPr>
                      <w:rFonts w:ascii="Comic Sans MS" w:hAnsi="Comic Sans MS"/>
                    </w:rPr>
                  </w:pPr>
                  <w:r>
                    <w:rPr>
                      <w:rFonts w:ascii="Comic Sans MS" w:hAnsi="Comic Sans MS"/>
                    </w:rPr>
                    <w:t>Semănatul constă în introducerea seminţelor în sol, la o anumită adâncime, în aşa fel încât acestea să poată forma noi plante, care să poată ieşi la suprafaţa solului, să străbată stratul de sol de deasupra seminţelor.</w:t>
                  </w:r>
                </w:p>
              </w:txbxContent>
            </v:textbox>
            <w10:anchorlock/>
          </v:shape>
        </w:pict>
      </w:r>
      <w:r w:rsidR="000E04BF">
        <w:rPr>
          <w:rFonts w:ascii="Comic Sans MS" w:hAnsi="Comic Sans MS"/>
          <w:color w:val="000000"/>
        </w:rPr>
        <w:t>Pentru ca o cultură să aibă şanse de reuşită, semănatul trebuie să se facă într-o anumită perioadă de timp, la o anumită adâncime de semănat, realizându-se o anumită desime a plantelor pe teren.</w:t>
      </w:r>
    </w:p>
    <w:p w:rsidR="000E04BF" w:rsidRDefault="008632EA">
      <w:pPr>
        <w:rPr>
          <w:rFonts w:ascii="Comic Sans MS" w:hAnsi="Comic Sans MS"/>
          <w:color w:val="000000"/>
          <w:lang w:val="fr-FR"/>
        </w:rPr>
      </w:pPr>
      <w:r w:rsidRPr="008632EA">
        <w:rPr>
          <w:rFonts w:ascii="Comic Sans MS" w:hAnsi="Comic Sans MS"/>
          <w:noProof/>
          <w:color w:val="000000"/>
          <w:sz w:val="20"/>
        </w:rPr>
        <w:pict>
          <v:line id="_x0000_s1357" style="position:absolute;flip:y;z-index:167" from="3in,5.05pt" to="4in,41.05pt">
            <v:stroke endarrow="block"/>
            <w10:anchorlock/>
          </v:line>
        </w:pict>
      </w:r>
      <w:r w:rsidR="000E04BF">
        <w:rPr>
          <w:rFonts w:ascii="Comic Sans MS" w:hAnsi="Comic Sans MS"/>
          <w:color w:val="000000"/>
        </w:rPr>
        <w:t xml:space="preserve">                                                                                </w:t>
      </w:r>
      <w:r w:rsidR="000E04BF">
        <w:rPr>
          <w:rFonts w:ascii="Comic Sans MS" w:hAnsi="Comic Sans MS"/>
          <w:color w:val="000000"/>
          <w:lang w:val="fr-FR"/>
        </w:rPr>
        <w:t>Specia de plante cultivate</w:t>
      </w:r>
    </w:p>
    <w:p w:rsidR="000E04BF" w:rsidRDefault="008632EA">
      <w:pPr>
        <w:rPr>
          <w:rFonts w:ascii="Comic Sans MS" w:hAnsi="Comic Sans MS"/>
          <w:color w:val="000000"/>
          <w:lang w:val="fr-FR"/>
        </w:rPr>
      </w:pPr>
      <w:r w:rsidRPr="008632EA">
        <w:rPr>
          <w:rFonts w:ascii="Comic Sans MS" w:hAnsi="Comic Sans MS"/>
          <w:noProof/>
          <w:color w:val="000000"/>
          <w:sz w:val="20"/>
        </w:rPr>
        <w:pict>
          <v:line id="_x0000_s1358" style="position:absolute;flip:y;z-index:168" from="3in,6.35pt" to="4in,24.35pt">
            <v:stroke endarrow="block"/>
            <w10:anchorlock/>
          </v:line>
        </w:pict>
      </w:r>
      <w:r w:rsidR="000E04BF">
        <w:rPr>
          <w:rFonts w:ascii="Comic Sans MS" w:hAnsi="Comic Sans MS"/>
          <w:color w:val="000000"/>
          <w:lang w:val="fr-FR"/>
        </w:rPr>
        <w:t xml:space="preserve">                                                                                 Soiul sau hibridul</w:t>
      </w:r>
    </w:p>
    <w:p w:rsidR="000E04BF" w:rsidRDefault="008632EA">
      <w:pPr>
        <w:rPr>
          <w:rFonts w:ascii="Comic Sans MS" w:hAnsi="Comic Sans MS"/>
          <w:color w:val="000000"/>
          <w:lang w:val="fr-FR"/>
        </w:rPr>
      </w:pPr>
      <w:r w:rsidRPr="008632EA">
        <w:rPr>
          <w:rFonts w:ascii="Comic Sans MS" w:hAnsi="Comic Sans MS"/>
          <w:noProof/>
          <w:color w:val="000000"/>
          <w:sz w:val="20"/>
        </w:rPr>
        <w:pict>
          <v:line id="_x0000_s1359" style="position:absolute;flip:y;z-index:169" from="3in,7.6pt" to="4in,7.6pt">
            <v:stroke endarrow="block"/>
            <w10:anchorlock/>
          </v:line>
        </w:pict>
      </w:r>
      <w:r w:rsidR="000E04BF">
        <w:rPr>
          <w:rFonts w:ascii="Comic Sans MS" w:hAnsi="Comic Sans MS"/>
          <w:color w:val="000000"/>
          <w:lang w:val="fr-FR"/>
        </w:rPr>
        <w:t xml:space="preserve">                           diferă în funcţie de                       Condiţii ecologice locale</w:t>
      </w:r>
    </w:p>
    <w:p w:rsidR="000E04BF" w:rsidRDefault="008632EA">
      <w:pPr>
        <w:rPr>
          <w:rFonts w:ascii="Comic Sans MS" w:hAnsi="Comic Sans MS"/>
          <w:color w:val="000000"/>
          <w:lang w:val="fr-FR"/>
        </w:rPr>
      </w:pPr>
      <w:r w:rsidRPr="008632EA">
        <w:rPr>
          <w:rFonts w:ascii="Comic Sans MS" w:hAnsi="Comic Sans MS"/>
          <w:noProof/>
          <w:color w:val="000000"/>
          <w:sz w:val="20"/>
        </w:rPr>
        <w:pict>
          <v:line id="_x0000_s1360" style="position:absolute;z-index:170" from="3in,-9.1pt" to="279pt,8.9pt">
            <v:stroke endarrow="block"/>
            <w10:anchorlock/>
          </v:line>
        </w:pict>
      </w:r>
      <w:r w:rsidR="000E04BF">
        <w:rPr>
          <w:rFonts w:ascii="Comic Sans MS" w:hAnsi="Comic Sans MS"/>
          <w:color w:val="000000"/>
          <w:lang w:val="fr-FR"/>
        </w:rPr>
        <w:t xml:space="preserve">                                                                                Scopul înfiinţării culturii</w:t>
      </w:r>
      <w:r w:rsidR="000E04BF">
        <w:rPr>
          <w:rFonts w:ascii="Comic Sans MS" w:hAnsi="Comic Sans MS"/>
          <w:color w:val="000000"/>
          <w:lang w:val="fr-FR"/>
        </w:rPr>
        <w:tab/>
      </w:r>
    </w:p>
    <w:p w:rsidR="000E04BF" w:rsidRDefault="008632EA">
      <w:pPr>
        <w:ind w:left="5040" w:firstLine="720"/>
        <w:rPr>
          <w:rFonts w:ascii="Comic Sans MS" w:hAnsi="Comic Sans MS"/>
          <w:color w:val="000000"/>
          <w:lang w:val="fr-FR"/>
        </w:rPr>
      </w:pPr>
      <w:r w:rsidRPr="008632EA">
        <w:rPr>
          <w:rFonts w:ascii="Comic Sans MS" w:hAnsi="Comic Sans MS"/>
          <w:noProof/>
          <w:color w:val="000000"/>
          <w:sz w:val="20"/>
        </w:rPr>
        <w:pict>
          <v:line id="_x0000_s1361" style="position:absolute;left:0;text-align:left;flip:y;z-index:171" from="189pt,11.45pt" to="279pt,30.7pt">
            <v:stroke endarrow="block"/>
            <w10:anchorlock/>
          </v:line>
        </w:pict>
      </w:r>
      <w:r w:rsidR="000E04BF">
        <w:rPr>
          <w:rFonts w:ascii="Comic Sans MS" w:hAnsi="Comic Sans MS"/>
          <w:color w:val="000000"/>
          <w:lang w:val="fr-FR"/>
        </w:rPr>
        <w:t>Mărimea seminţelor</w:t>
      </w:r>
    </w:p>
    <w:p w:rsidR="000E04BF" w:rsidRDefault="008632EA">
      <w:pPr>
        <w:rPr>
          <w:rFonts w:ascii="Comic Sans MS" w:hAnsi="Comic Sans MS"/>
          <w:color w:val="000000"/>
          <w:lang w:val="fr-FR"/>
        </w:rPr>
      </w:pPr>
      <w:r w:rsidRPr="008632EA">
        <w:rPr>
          <w:rFonts w:ascii="Comic Sans MS" w:hAnsi="Comic Sans MS"/>
          <w:noProof/>
          <w:color w:val="000000"/>
          <w:sz w:val="20"/>
        </w:rPr>
        <w:pict>
          <v:line id="_x0000_s1363" style="position:absolute;z-index:173" from="189pt,14pt" to="279pt,23pt">
            <v:stroke endarrow="block"/>
            <w10:anchorlock/>
          </v:line>
        </w:pict>
      </w:r>
      <w:r w:rsidRPr="008632EA">
        <w:rPr>
          <w:rFonts w:ascii="Comic Sans MS" w:hAnsi="Comic Sans MS"/>
          <w:noProof/>
          <w:color w:val="000000"/>
          <w:sz w:val="20"/>
        </w:rPr>
        <w:pict>
          <v:line id="_x0000_s1362" style="position:absolute;flip:y;z-index:172" from="189pt,12.7pt" to="279pt,14pt">
            <v:stroke endarrow="block"/>
            <w10:anchorlock/>
          </v:line>
        </w:pict>
      </w:r>
      <w:r w:rsidR="000E04BF">
        <w:rPr>
          <w:rFonts w:ascii="Comic Sans MS" w:hAnsi="Comic Sans MS"/>
          <w:color w:val="000000"/>
          <w:lang w:val="fr-FR"/>
        </w:rPr>
        <w:t xml:space="preserve">                                  depinde de  </w:t>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t>Textura solului</w:t>
      </w:r>
    </w:p>
    <w:p w:rsidR="000E04BF" w:rsidRDefault="000E04BF">
      <w:pPr>
        <w:rPr>
          <w:rFonts w:ascii="Comic Sans MS" w:hAnsi="Comic Sans MS"/>
          <w:color w:val="000000"/>
          <w:lang w:val="fr-FR"/>
        </w:rPr>
      </w:pPr>
      <w:r>
        <w:rPr>
          <w:rFonts w:ascii="Comic Sans MS" w:hAnsi="Comic Sans MS"/>
          <w:color w:val="000000"/>
          <w:lang w:val="fr-FR"/>
        </w:rPr>
        <w:t xml:space="preserve">                                    </w:t>
      </w:r>
      <w:r>
        <w:rPr>
          <w:rFonts w:ascii="Comic Sans MS" w:hAnsi="Comic Sans MS"/>
          <w:color w:val="000000"/>
          <w:lang w:val="fr-FR"/>
        </w:rPr>
        <w:tab/>
      </w:r>
      <w:r>
        <w:rPr>
          <w:rFonts w:ascii="Comic Sans MS" w:hAnsi="Comic Sans MS"/>
          <w:color w:val="000000"/>
          <w:lang w:val="fr-FR"/>
        </w:rPr>
        <w:tab/>
      </w:r>
      <w:r>
        <w:rPr>
          <w:rFonts w:ascii="Comic Sans MS" w:hAnsi="Comic Sans MS"/>
          <w:color w:val="000000"/>
          <w:lang w:val="fr-FR"/>
        </w:rPr>
        <w:tab/>
      </w:r>
      <w:r>
        <w:rPr>
          <w:rFonts w:ascii="Comic Sans MS" w:hAnsi="Comic Sans MS"/>
          <w:color w:val="000000"/>
          <w:lang w:val="fr-FR"/>
        </w:rPr>
        <w:tab/>
      </w:r>
      <w:r>
        <w:rPr>
          <w:rFonts w:ascii="Comic Sans MS" w:hAnsi="Comic Sans MS"/>
          <w:color w:val="000000"/>
          <w:lang w:val="fr-FR"/>
        </w:rPr>
        <w:tab/>
        <w:t xml:space="preserve">Umiditatea solului la data semănatului                   </w:t>
      </w:r>
    </w:p>
    <w:p w:rsidR="000E04BF" w:rsidRDefault="008632EA">
      <w:pPr>
        <w:rPr>
          <w:rFonts w:ascii="Comic Sans MS" w:hAnsi="Comic Sans MS"/>
          <w:color w:val="000000"/>
          <w:lang w:val="fr-FR"/>
        </w:rPr>
      </w:pPr>
      <w:r w:rsidRPr="008632EA">
        <w:rPr>
          <w:rFonts w:ascii="Comic Sans MS" w:hAnsi="Comic Sans MS"/>
          <w:noProof/>
          <w:color w:val="000000"/>
          <w:sz w:val="20"/>
        </w:rPr>
        <w:pict>
          <v:line id="_x0000_s1364" style="position:absolute;flip:y;z-index:174" from="171pt,7.55pt" to="4in,26.8pt">
            <v:stroke endarrow="block"/>
            <w10:anchorlock/>
          </v:line>
        </w:pict>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t>Specia de plante</w:t>
      </w:r>
    </w:p>
    <w:p w:rsidR="000E04BF" w:rsidRDefault="008632EA">
      <w:pPr>
        <w:rPr>
          <w:rFonts w:ascii="Comic Sans MS" w:hAnsi="Comic Sans MS"/>
          <w:color w:val="000000"/>
          <w:lang w:val="fr-FR"/>
        </w:rPr>
      </w:pPr>
      <w:r w:rsidRPr="008632EA">
        <w:rPr>
          <w:rFonts w:ascii="Comic Sans MS" w:hAnsi="Comic Sans MS"/>
          <w:noProof/>
          <w:color w:val="000000"/>
          <w:sz w:val="20"/>
        </w:rPr>
        <w:pict>
          <v:line id="_x0000_s1366" style="position:absolute;z-index:176" from="171pt,10.1pt" to="4in,26.8pt">
            <v:stroke endarrow="block"/>
            <w10:anchorlock/>
          </v:line>
        </w:pict>
      </w:r>
      <w:r w:rsidRPr="008632EA">
        <w:rPr>
          <w:rFonts w:ascii="Comic Sans MS" w:hAnsi="Comic Sans MS"/>
          <w:noProof/>
          <w:color w:val="000000"/>
          <w:sz w:val="20"/>
        </w:rPr>
        <w:pict>
          <v:line id="_x0000_s1365" style="position:absolute;flip:y;z-index:175" from="171pt,8.8pt" to="4in,10.1pt">
            <v:stroke endarrow="block"/>
            <w10:anchorlock/>
          </v:line>
        </w:pict>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t>depinde de </w:t>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t>Scopul cultivării</w:t>
      </w:r>
    </w:p>
    <w:p w:rsidR="000E04BF" w:rsidRDefault="000E04BF">
      <w:pPr>
        <w:rPr>
          <w:rFonts w:ascii="Comic Sans MS" w:hAnsi="Comic Sans MS"/>
          <w:color w:val="000000"/>
          <w:lang w:val="fr-FR"/>
        </w:rPr>
      </w:pPr>
      <w:r>
        <w:rPr>
          <w:rFonts w:ascii="Comic Sans MS" w:hAnsi="Comic Sans MS"/>
          <w:color w:val="000000"/>
          <w:lang w:val="fr-FR"/>
        </w:rPr>
        <w:tab/>
      </w:r>
      <w:r>
        <w:rPr>
          <w:rFonts w:ascii="Comic Sans MS" w:hAnsi="Comic Sans MS"/>
          <w:color w:val="000000"/>
          <w:lang w:val="fr-FR"/>
        </w:rPr>
        <w:tab/>
      </w:r>
      <w:r>
        <w:rPr>
          <w:rFonts w:ascii="Comic Sans MS" w:hAnsi="Comic Sans MS"/>
          <w:color w:val="000000"/>
          <w:lang w:val="fr-FR"/>
        </w:rPr>
        <w:tab/>
        <w:t xml:space="preserve"> </w:t>
      </w:r>
      <w:r>
        <w:rPr>
          <w:rFonts w:ascii="Comic Sans MS" w:hAnsi="Comic Sans MS"/>
          <w:color w:val="000000"/>
          <w:lang w:val="fr-FR"/>
        </w:rPr>
        <w:tab/>
      </w:r>
      <w:r>
        <w:rPr>
          <w:rFonts w:ascii="Comic Sans MS" w:hAnsi="Comic Sans MS"/>
          <w:color w:val="000000"/>
          <w:lang w:val="fr-FR"/>
        </w:rPr>
        <w:tab/>
      </w:r>
      <w:r>
        <w:rPr>
          <w:rFonts w:ascii="Comic Sans MS" w:hAnsi="Comic Sans MS"/>
          <w:color w:val="000000"/>
          <w:lang w:val="fr-FR"/>
        </w:rPr>
        <w:tab/>
      </w:r>
      <w:r>
        <w:rPr>
          <w:rFonts w:ascii="Comic Sans MS" w:hAnsi="Comic Sans MS"/>
          <w:color w:val="000000"/>
          <w:lang w:val="fr-FR"/>
        </w:rPr>
        <w:tab/>
      </w:r>
      <w:r>
        <w:rPr>
          <w:rFonts w:ascii="Comic Sans MS" w:hAnsi="Comic Sans MS"/>
          <w:color w:val="000000"/>
          <w:lang w:val="fr-FR"/>
        </w:rPr>
        <w:tab/>
        <w:t>Condiţii de climă şi sol</w:t>
      </w:r>
    </w:p>
    <w:p w:rsidR="000E04BF" w:rsidRDefault="008632EA">
      <w:pPr>
        <w:rPr>
          <w:rFonts w:ascii="Comic Sans MS" w:hAnsi="Comic Sans MS"/>
          <w:color w:val="000000"/>
        </w:rPr>
      </w:pPr>
      <w:r w:rsidRPr="008632EA">
        <w:rPr>
          <w:rFonts w:ascii="Comic Sans MS" w:hAnsi="Comic Sans MS"/>
          <w:noProof/>
          <w:color w:val="000000"/>
          <w:sz w:val="20"/>
        </w:rPr>
        <w:pict>
          <v:line id="_x0000_s1372" style="position:absolute;flip:y;z-index:182" from="153pt,2.4pt" to="207pt,56.4pt">
            <v:stroke endarrow="block"/>
            <w10:anchorlock/>
          </v:line>
        </w:pict>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rPr>
        <w:t>După mijloacele folosite</w:t>
      </w:r>
      <w:r w:rsidR="000E04BF">
        <w:rPr>
          <w:rFonts w:ascii="Comic Sans MS" w:hAnsi="Comic Sans MS"/>
          <w:color w:val="000000"/>
        </w:rPr>
        <w:tab/>
      </w:r>
      <w:r w:rsidR="000E04BF">
        <w:rPr>
          <w:rFonts w:ascii="Comic Sans MS" w:hAnsi="Comic Sans MS"/>
          <w:color w:val="000000"/>
        </w:rPr>
        <w:tab/>
      </w:r>
      <w:r w:rsidR="000E04BF">
        <w:rPr>
          <w:rFonts w:ascii="Comic Sans MS" w:hAnsi="Comic Sans MS"/>
          <w:color w:val="000000"/>
        </w:rPr>
        <w:tab/>
      </w:r>
    </w:p>
    <w:p w:rsidR="000E04BF" w:rsidRDefault="000E04BF" w:rsidP="000E04BF">
      <w:pPr>
        <w:numPr>
          <w:ilvl w:val="0"/>
          <w:numId w:val="43"/>
        </w:numPr>
        <w:rPr>
          <w:rFonts w:ascii="Comic Sans MS" w:hAnsi="Comic Sans MS"/>
          <w:color w:val="000000"/>
        </w:rPr>
      </w:pPr>
      <w:r>
        <w:rPr>
          <w:rFonts w:ascii="Comic Sans MS" w:hAnsi="Comic Sans MS"/>
          <w:color w:val="000000"/>
        </w:rPr>
        <w:t>semănatul manual</w:t>
      </w:r>
      <w:r>
        <w:rPr>
          <w:rFonts w:ascii="Comic Sans MS" w:hAnsi="Comic Sans MS"/>
          <w:color w:val="000000"/>
        </w:rPr>
        <w:tab/>
      </w:r>
    </w:p>
    <w:p w:rsidR="000E04BF" w:rsidRDefault="000E04BF" w:rsidP="000E04BF">
      <w:pPr>
        <w:numPr>
          <w:ilvl w:val="0"/>
          <w:numId w:val="43"/>
        </w:numPr>
        <w:rPr>
          <w:rFonts w:ascii="Comic Sans MS" w:hAnsi="Comic Sans MS"/>
          <w:color w:val="000000"/>
        </w:rPr>
      </w:pPr>
      <w:r>
        <w:rPr>
          <w:rFonts w:ascii="Comic Sans MS" w:hAnsi="Comic Sans MS"/>
          <w:color w:val="000000"/>
        </w:rPr>
        <w:t>semănatul mecanizat</w:t>
      </w:r>
    </w:p>
    <w:p w:rsidR="000E04BF" w:rsidRDefault="008632EA">
      <w:pPr>
        <w:rPr>
          <w:rFonts w:ascii="Comic Sans MS" w:hAnsi="Comic Sans MS"/>
          <w:color w:val="000000"/>
        </w:rPr>
      </w:pPr>
      <w:r w:rsidRPr="008632EA">
        <w:rPr>
          <w:rFonts w:ascii="Comic Sans MS" w:hAnsi="Comic Sans MS"/>
          <w:noProof/>
          <w:color w:val="000000"/>
          <w:sz w:val="20"/>
        </w:rPr>
        <w:pict>
          <v:line id="_x0000_s1373" style="position:absolute;z-index:183" from="153pt,6.2pt" to="207pt,6.2pt">
            <v:stroke endarrow="block"/>
            <w10:anchorlock/>
          </v:line>
        </w:pict>
      </w:r>
      <w:r w:rsidR="000E04BF">
        <w:rPr>
          <w:rFonts w:ascii="Comic Sans MS" w:hAnsi="Comic Sans MS"/>
          <w:color w:val="000000"/>
        </w:rPr>
        <w:tab/>
      </w:r>
      <w:r w:rsidR="000E04BF">
        <w:rPr>
          <w:rFonts w:ascii="Comic Sans MS" w:hAnsi="Comic Sans MS"/>
          <w:color w:val="000000"/>
        </w:rPr>
        <w:tab/>
      </w:r>
      <w:r w:rsidR="000E04BF">
        <w:rPr>
          <w:rFonts w:ascii="Comic Sans MS" w:hAnsi="Comic Sans MS"/>
          <w:color w:val="000000"/>
        </w:rPr>
        <w:tab/>
        <w:t xml:space="preserve">  pot fi</w:t>
      </w:r>
      <w:r w:rsidR="000E04BF">
        <w:rPr>
          <w:rFonts w:ascii="Comic Sans MS" w:hAnsi="Comic Sans MS"/>
          <w:color w:val="000000"/>
        </w:rPr>
        <w:tab/>
      </w:r>
      <w:r w:rsidR="000E04BF">
        <w:rPr>
          <w:rFonts w:ascii="Comic Sans MS" w:hAnsi="Comic Sans MS"/>
          <w:color w:val="000000"/>
        </w:rPr>
        <w:tab/>
        <w:t>După modul de distribuire a seminţelor</w:t>
      </w:r>
    </w:p>
    <w:p w:rsidR="000E04BF" w:rsidRDefault="000E04BF" w:rsidP="000E04BF">
      <w:pPr>
        <w:numPr>
          <w:ilvl w:val="0"/>
          <w:numId w:val="44"/>
        </w:numPr>
        <w:rPr>
          <w:rFonts w:ascii="Comic Sans MS" w:hAnsi="Comic Sans MS"/>
          <w:color w:val="000000"/>
        </w:rPr>
      </w:pPr>
      <w:r>
        <w:rPr>
          <w:rFonts w:ascii="Comic Sans MS" w:hAnsi="Comic Sans MS"/>
          <w:color w:val="000000"/>
        </w:rPr>
        <w:t>semănatul prin împrăştiere</w:t>
      </w:r>
    </w:p>
    <w:p w:rsidR="000E04BF" w:rsidRDefault="008632EA" w:rsidP="000E04BF">
      <w:pPr>
        <w:numPr>
          <w:ilvl w:val="0"/>
          <w:numId w:val="44"/>
        </w:numPr>
        <w:rPr>
          <w:rFonts w:ascii="Comic Sans MS" w:hAnsi="Comic Sans MS"/>
          <w:color w:val="000000"/>
        </w:rPr>
      </w:pPr>
      <w:r w:rsidRPr="008632EA">
        <w:rPr>
          <w:rFonts w:ascii="Comic Sans MS" w:hAnsi="Comic Sans MS"/>
          <w:noProof/>
          <w:color w:val="000000"/>
          <w:sz w:val="20"/>
        </w:rPr>
        <w:pict>
          <v:line id="_x0000_s1374" style="position:absolute;left:0;text-align:left;z-index:184" from="153pt,-27.25pt" to="3in,26.75pt">
            <v:stroke endarrow="block"/>
            <w10:anchorlock/>
          </v:line>
        </w:pict>
      </w:r>
      <w:r w:rsidR="000E04BF">
        <w:rPr>
          <w:rFonts w:ascii="Comic Sans MS" w:hAnsi="Comic Sans MS"/>
          <w:color w:val="000000"/>
        </w:rPr>
        <w:t>semănatul în rânduri</w:t>
      </w:r>
    </w:p>
    <w:p w:rsidR="000E04BF" w:rsidRDefault="000E04BF">
      <w:pPr>
        <w:rPr>
          <w:rFonts w:ascii="Comic Sans MS" w:hAnsi="Comic Sans MS"/>
          <w:color w:val="000000"/>
        </w:rPr>
      </w:pPr>
      <w:r>
        <w:rPr>
          <w:rFonts w:ascii="Comic Sans MS" w:hAnsi="Comic Sans MS"/>
          <w:color w:val="000000"/>
        </w:rPr>
        <w:tab/>
      </w:r>
      <w:r>
        <w:rPr>
          <w:rFonts w:ascii="Comic Sans MS" w:hAnsi="Comic Sans MS"/>
          <w:color w:val="000000"/>
        </w:rPr>
        <w:tab/>
      </w:r>
      <w:r>
        <w:rPr>
          <w:rFonts w:ascii="Comic Sans MS" w:hAnsi="Comic Sans MS"/>
          <w:color w:val="000000"/>
        </w:rPr>
        <w:tab/>
      </w:r>
      <w:r>
        <w:rPr>
          <w:rFonts w:ascii="Comic Sans MS" w:hAnsi="Comic Sans MS"/>
          <w:color w:val="000000"/>
        </w:rPr>
        <w:tab/>
      </w:r>
      <w:r>
        <w:rPr>
          <w:rFonts w:ascii="Comic Sans MS" w:hAnsi="Comic Sans MS"/>
          <w:color w:val="000000"/>
        </w:rPr>
        <w:tab/>
      </w:r>
      <w:r>
        <w:rPr>
          <w:rFonts w:ascii="Comic Sans MS" w:hAnsi="Comic Sans MS"/>
          <w:color w:val="000000"/>
        </w:rPr>
        <w:tab/>
      </w:r>
      <w:r>
        <w:rPr>
          <w:rFonts w:ascii="Comic Sans MS" w:hAnsi="Comic Sans MS"/>
        </w:rPr>
        <w:t>După distanţele între rânduri</w:t>
      </w:r>
    </w:p>
    <w:p w:rsidR="000E04BF" w:rsidRDefault="000E04BF" w:rsidP="000E04BF">
      <w:pPr>
        <w:numPr>
          <w:ilvl w:val="0"/>
          <w:numId w:val="45"/>
        </w:numPr>
        <w:rPr>
          <w:rFonts w:ascii="Comic Sans MS" w:hAnsi="Comic Sans MS"/>
          <w:color w:val="000000"/>
        </w:rPr>
      </w:pPr>
      <w:r>
        <w:rPr>
          <w:rFonts w:ascii="Comic Sans MS" w:hAnsi="Comic Sans MS"/>
        </w:rPr>
        <w:t>semănatul în rânduri obişnuite(12,5-25cm)</w:t>
      </w:r>
    </w:p>
    <w:p w:rsidR="000E04BF" w:rsidRDefault="000E04BF" w:rsidP="000E04BF">
      <w:pPr>
        <w:numPr>
          <w:ilvl w:val="0"/>
          <w:numId w:val="45"/>
        </w:numPr>
        <w:rPr>
          <w:rFonts w:ascii="Comic Sans MS" w:hAnsi="Comic Sans MS"/>
          <w:color w:val="000000"/>
          <w:lang w:val="fr-FR"/>
        </w:rPr>
      </w:pPr>
      <w:r>
        <w:rPr>
          <w:rFonts w:ascii="Comic Sans MS" w:hAnsi="Comic Sans MS"/>
          <w:lang w:val="fr-FR"/>
        </w:rPr>
        <w:t>semănatul în rânduri apropiate(&lt; 12,5 cm)</w:t>
      </w:r>
    </w:p>
    <w:p w:rsidR="000E04BF" w:rsidRDefault="000E04BF" w:rsidP="000E04BF">
      <w:pPr>
        <w:numPr>
          <w:ilvl w:val="0"/>
          <w:numId w:val="45"/>
        </w:numPr>
        <w:rPr>
          <w:rFonts w:ascii="Comic Sans MS" w:hAnsi="Comic Sans MS"/>
          <w:color w:val="000000"/>
          <w:lang w:val="fr-FR"/>
        </w:rPr>
      </w:pPr>
      <w:r>
        <w:rPr>
          <w:rFonts w:ascii="Comic Sans MS" w:hAnsi="Comic Sans MS"/>
          <w:lang w:val="fr-FR"/>
        </w:rPr>
        <w:t>semănatul în rânduri depărtate(30-100 cm)</w:t>
      </w:r>
    </w:p>
    <w:p w:rsidR="000E04BF" w:rsidRDefault="000E04BF" w:rsidP="000E04BF">
      <w:pPr>
        <w:numPr>
          <w:ilvl w:val="0"/>
          <w:numId w:val="45"/>
        </w:numPr>
        <w:rPr>
          <w:rFonts w:ascii="Comic Sans MS" w:hAnsi="Comic Sans MS"/>
          <w:color w:val="000000"/>
          <w:lang w:val="fr-FR"/>
        </w:rPr>
      </w:pPr>
      <w:r>
        <w:rPr>
          <w:rFonts w:ascii="Comic Sans MS" w:hAnsi="Comic Sans MS"/>
          <w:lang w:val="fr-FR"/>
        </w:rPr>
        <w:t>semănatul în benzi</w:t>
      </w:r>
    </w:p>
    <w:p w:rsidR="000E04BF" w:rsidRDefault="008632EA">
      <w:pPr>
        <w:rPr>
          <w:rFonts w:ascii="Comic Sans MS" w:hAnsi="Comic Sans MS"/>
          <w:color w:val="000000"/>
          <w:lang w:val="fr-FR"/>
        </w:rPr>
      </w:pPr>
      <w:r w:rsidRPr="008632EA">
        <w:rPr>
          <w:rFonts w:ascii="Comic Sans MS" w:hAnsi="Comic Sans MS"/>
          <w:noProof/>
          <w:color w:val="000000"/>
          <w:sz w:val="20"/>
        </w:rPr>
        <w:pict>
          <v:shape id="_x0000_s1371" type="#_x0000_t15" style="position:absolute;margin-left:18pt;margin-top:-143pt;width:90pt;height:45pt;z-index:181" fillcolor="#9fc">
            <v:textbox style="mso-next-textbox:#_x0000_s1371">
              <w:txbxContent>
                <w:p w:rsidR="000E04BF" w:rsidRDefault="000E04BF">
                  <w:pPr>
                    <w:rPr>
                      <w:rFonts w:ascii="Comic Sans MS" w:hAnsi="Comic Sans MS"/>
                    </w:rPr>
                  </w:pPr>
                  <w:r>
                    <w:rPr>
                      <w:rFonts w:ascii="Comic Sans MS" w:hAnsi="Comic Sans MS"/>
                    </w:rPr>
                    <w:t>Metodele de semănat</w:t>
                  </w:r>
                </w:p>
              </w:txbxContent>
            </v:textbox>
            <w10:anchorlock/>
          </v:shape>
        </w:pict>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p>
    <w:p w:rsidR="000E04BF" w:rsidRDefault="000E04BF">
      <w:pPr>
        <w:rPr>
          <w:rFonts w:ascii="Comic Sans MS" w:hAnsi="Comic Sans MS"/>
          <w:color w:val="000000"/>
          <w:lang w:val="fr-FR"/>
        </w:rPr>
      </w:pPr>
    </w:p>
    <w:p w:rsidR="000E04BF" w:rsidRDefault="008632EA">
      <w:pPr>
        <w:rPr>
          <w:rFonts w:ascii="Comic Sans MS" w:hAnsi="Comic Sans MS"/>
          <w:color w:val="000000"/>
          <w:lang w:val="fr-FR"/>
        </w:rPr>
      </w:pPr>
      <w:r w:rsidRPr="008632EA">
        <w:rPr>
          <w:rFonts w:ascii="Comic Sans MS" w:hAnsi="Comic Sans MS"/>
          <w:noProof/>
          <w:color w:val="000000"/>
          <w:sz w:val="20"/>
        </w:rPr>
        <w:pict>
          <v:shape id="_x0000_s1370" type="#_x0000_t15" style="position:absolute;margin-left:18pt;margin-top:-260pt;width:76.9pt;height:47.25pt;z-index:180" fillcolor="#ff9">
            <v:textbox style="mso-next-textbox:#_x0000_s1370">
              <w:txbxContent>
                <w:p w:rsidR="000E04BF" w:rsidRDefault="000E04BF">
                  <w:r>
                    <w:rPr>
                      <w:rFonts w:ascii="Comic Sans MS" w:hAnsi="Comic Sans MS"/>
                    </w:rPr>
                    <w:t>Desimea plantelor</w:t>
                  </w:r>
                </w:p>
              </w:txbxContent>
            </v:textbox>
            <w10:anchorlock/>
          </v:shape>
        </w:pict>
      </w:r>
      <w:r w:rsidRPr="008632EA">
        <w:rPr>
          <w:rFonts w:ascii="Comic Sans MS" w:hAnsi="Comic Sans MS"/>
          <w:noProof/>
          <w:color w:val="000000"/>
          <w:sz w:val="20"/>
        </w:rPr>
        <w:pict>
          <v:shape id="_x0000_s1369" type="#_x0000_t15" style="position:absolute;margin-left:18pt;margin-top:-314pt;width:90pt;height:45pt;z-index:179" fillcolor="#cff">
            <v:textbox style="mso-next-textbox:#_x0000_s1369">
              <w:txbxContent>
                <w:p w:rsidR="000E04BF" w:rsidRDefault="000E04BF">
                  <w:pPr>
                    <w:rPr>
                      <w:rFonts w:ascii="Comic Sans MS" w:hAnsi="Comic Sans MS"/>
                    </w:rPr>
                  </w:pPr>
                  <w:r>
                    <w:rPr>
                      <w:rFonts w:ascii="Comic Sans MS" w:hAnsi="Comic Sans MS"/>
                    </w:rPr>
                    <w:t>Adâncimea de semănat</w:t>
                  </w:r>
                </w:p>
              </w:txbxContent>
            </v:textbox>
            <w10:anchorlock/>
          </v:shape>
        </w:pict>
      </w:r>
      <w:r w:rsidRPr="008632EA">
        <w:rPr>
          <w:rFonts w:ascii="Comic Sans MS" w:hAnsi="Comic Sans MS"/>
          <w:noProof/>
          <w:color w:val="000000"/>
          <w:sz w:val="20"/>
        </w:rPr>
        <w:pict>
          <v:shape id="_x0000_s1368" type="#_x0000_t15" style="position:absolute;margin-left:18pt;margin-top:-368pt;width:76.9pt;height:47.25pt;z-index:178" fillcolor="#9cf">
            <v:textbox style="mso-next-textbox:#_x0000_s1368">
              <w:txbxContent>
                <w:p w:rsidR="000E04BF" w:rsidRDefault="000E04BF">
                  <w:pPr>
                    <w:rPr>
                      <w:rFonts w:ascii="Comic Sans MS" w:hAnsi="Comic Sans MS"/>
                      <w:lang w:val="fr-FR"/>
                    </w:rPr>
                  </w:pPr>
                  <w:r>
                    <w:rPr>
                      <w:rFonts w:ascii="Comic Sans MS" w:hAnsi="Comic Sans MS"/>
                      <w:lang w:val="fr-FR"/>
                    </w:rPr>
                    <w:t>Epoca de semănat</w:t>
                  </w:r>
                </w:p>
              </w:txbxContent>
            </v:textbox>
            <w10:anchorlock/>
          </v:shape>
        </w:pict>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r w:rsidR="000E04BF">
        <w:rPr>
          <w:rFonts w:ascii="Comic Sans MS" w:hAnsi="Comic Sans MS"/>
          <w:color w:val="000000"/>
          <w:lang w:val="fr-FR"/>
        </w:rPr>
        <w:tab/>
      </w:r>
    </w:p>
    <w:p w:rsidR="000E04BF" w:rsidRDefault="000E04BF">
      <w:pPr>
        <w:rPr>
          <w:rFonts w:ascii="Comic Sans MS" w:hAnsi="Comic Sans MS"/>
          <w:color w:val="000000"/>
          <w:lang w:val="fr-FR"/>
        </w:rPr>
      </w:pPr>
    </w:p>
    <w:p w:rsidR="000E04BF" w:rsidRDefault="008632EA">
      <w:pPr>
        <w:rPr>
          <w:rFonts w:ascii="Comic Sans MS" w:hAnsi="Comic Sans MS"/>
          <w:color w:val="000000"/>
          <w:lang w:val="fr-FR"/>
        </w:rPr>
      </w:pPr>
      <w:r w:rsidRPr="008632EA">
        <w:rPr>
          <w:rFonts w:ascii="Comic Sans MS" w:hAnsi="Comic Sans MS"/>
          <w:noProof/>
          <w:color w:val="000000"/>
          <w:sz w:val="20"/>
        </w:rPr>
        <w:pict>
          <v:roundrect id="_x0000_s1375" style="position:absolute;margin-left:18pt;margin-top:-76.2pt;width:495pt;height:126pt;z-index:185" arcsize="10923f" fillcolor="#ffc">
            <v:textbox style="mso-next-textbox:#_x0000_s1375">
              <w:txbxContent>
                <w:p w:rsidR="000E04BF" w:rsidRDefault="000E04BF">
                  <w:pPr>
                    <w:pStyle w:val="BodyTextIndent"/>
                    <w:shd w:val="clear" w:color="auto" w:fill="FFFFCC"/>
                  </w:pPr>
                  <w:r>
                    <w:t>Norma de sămânţă reprezintă cantitatea de sămânţă folosită la unitatea de suprafaţă pentru înfiinţarea unei culturi.</w:t>
                  </w:r>
                </w:p>
                <w:p w:rsidR="000E04BF" w:rsidRDefault="000E04BF">
                  <w:pPr>
                    <w:shd w:val="clear" w:color="auto" w:fill="FFFFCC"/>
                    <w:ind w:firstLine="720"/>
                    <w:rPr>
                      <w:rFonts w:ascii="Comic Sans MS" w:hAnsi="Comic Sans MS"/>
                      <w:lang w:val="fr-FR"/>
                    </w:rPr>
                  </w:pPr>
                  <w:r>
                    <w:rPr>
                      <w:rFonts w:ascii="Comic Sans MS" w:hAnsi="Comic Sans MS"/>
                      <w:lang w:val="fr-FR"/>
                    </w:rPr>
                    <w:t xml:space="preserve">        D x MMB</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D-desimea la semănat(bg/m</w:t>
                  </w:r>
                  <w:r>
                    <w:rPr>
                      <w:rFonts w:ascii="Comic Sans MS" w:hAnsi="Comic Sans MS"/>
                      <w:vertAlign w:val="superscript"/>
                      <w:lang w:val="fr-FR"/>
                    </w:rPr>
                    <w:t>2</w:t>
                  </w:r>
                  <w:r>
                    <w:rPr>
                      <w:rFonts w:ascii="Comic Sans MS" w:hAnsi="Comic Sans MS"/>
                      <w:lang w:val="fr-FR"/>
                    </w:rPr>
                    <w:t>)</w:t>
                  </w:r>
                </w:p>
                <w:p w:rsidR="000E04BF" w:rsidRDefault="000E04BF">
                  <w:pPr>
                    <w:shd w:val="clear" w:color="auto" w:fill="FFFFCC"/>
                    <w:ind w:firstLine="720"/>
                    <w:rPr>
                      <w:rFonts w:ascii="Comic Sans MS" w:hAnsi="Comic Sans MS"/>
                      <w:lang w:val="fr-FR"/>
                    </w:rPr>
                  </w:pPr>
                  <w:r>
                    <w:rPr>
                      <w:rFonts w:ascii="Comic Sans MS" w:hAnsi="Comic Sans MS"/>
                      <w:lang w:val="fr-FR"/>
                    </w:rPr>
                    <w:t>Q = ------------ x 100 (kg/ha), în care  MMB-masa a o mie de boabe(g)</w:t>
                  </w:r>
                </w:p>
                <w:p w:rsidR="000E04BF" w:rsidRDefault="000E04BF">
                  <w:pPr>
                    <w:shd w:val="clear" w:color="auto" w:fill="FFFFCC"/>
                    <w:ind w:firstLine="720"/>
                    <w:rPr>
                      <w:rFonts w:ascii="Comic Sans MS" w:hAnsi="Comic Sans MS"/>
                      <w:lang w:val="fr-FR"/>
                    </w:rPr>
                  </w:pPr>
                  <w:r>
                    <w:rPr>
                      <w:rFonts w:ascii="Comic Sans MS" w:hAnsi="Comic Sans MS"/>
                      <w:lang w:val="fr-FR"/>
                    </w:rPr>
                    <w:tab/>
                    <w:t>P x G</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P-puritatea seminţelor (%)</w:t>
                  </w:r>
                </w:p>
                <w:p w:rsidR="000E04BF" w:rsidRDefault="000E04BF">
                  <w:pPr>
                    <w:shd w:val="clear" w:color="auto" w:fill="FFFFCC"/>
                    <w:ind w:firstLine="720"/>
                    <w:rPr>
                      <w:rFonts w:ascii="Comic Sans MS" w:hAnsi="Comic Sans MS"/>
                    </w:rPr>
                  </w:pP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rPr>
                    <w:t>G-germinaţia seminţelor(%)</w:t>
                  </w:r>
                </w:p>
                <w:p w:rsidR="000E04BF" w:rsidRDefault="000E04BF"/>
              </w:txbxContent>
            </v:textbox>
            <w10:anchorlock/>
          </v:roundrect>
        </w:pict>
      </w:r>
    </w:p>
    <w:p w:rsidR="000E04BF" w:rsidRDefault="000E04BF">
      <w:pPr>
        <w:rPr>
          <w:rFonts w:ascii="Comic Sans MS" w:hAnsi="Comic Sans MS"/>
          <w:color w:val="000000"/>
          <w:lang w:val="fr-FR"/>
        </w:rPr>
      </w:pPr>
    </w:p>
    <w:p w:rsidR="000E04BF" w:rsidRDefault="000E04BF">
      <w:pPr>
        <w:rPr>
          <w:rFonts w:ascii="Comic Sans MS" w:hAnsi="Comic Sans MS"/>
          <w:color w:val="000000"/>
          <w:lang w:val="fr-FR"/>
        </w:rPr>
      </w:pPr>
    </w:p>
    <w:p w:rsidR="000E04BF" w:rsidRDefault="000E04BF">
      <w:pPr>
        <w:rPr>
          <w:rFonts w:ascii="Comic Sans MS" w:hAnsi="Comic Sans MS"/>
          <w:lang w:val="fr-FR"/>
        </w:rPr>
      </w:pPr>
      <w:r>
        <w:rPr>
          <w:rFonts w:ascii="Comic Sans MS" w:hAnsi="Comic Sans MS"/>
          <w:b/>
          <w:bCs/>
          <w:lang w:val="fr-FR"/>
        </w:rPr>
        <w:t>UNITATEA DE COMPETENŢĂ 15 - ELEMENTE DE AGROPEDOLOGIE</w:t>
      </w:r>
    </w:p>
    <w:p w:rsidR="000E04BF" w:rsidRDefault="000E04BF">
      <w:pPr>
        <w:rPr>
          <w:rFonts w:ascii="Comic Sans MS" w:hAnsi="Comic Sans MS"/>
          <w:b/>
          <w:bCs/>
          <w:lang w:val="fr-FR"/>
        </w:rPr>
      </w:pPr>
      <w:r>
        <w:rPr>
          <w:rFonts w:ascii="Comic Sans MS" w:hAnsi="Comic Sans MS"/>
          <w:b/>
          <w:bCs/>
          <w:lang w:val="fr-FR"/>
        </w:rPr>
        <w:t>COMPETENŢA 15.4 - Organizează lucrările de înfiinţare a culturilor</w:t>
      </w:r>
    </w:p>
    <w:p w:rsidR="000E04BF" w:rsidRDefault="000E04BF">
      <w:pPr>
        <w:jc w:val="center"/>
        <w:rPr>
          <w:rFonts w:ascii="Comic Sans MS" w:hAnsi="Comic Sans MS"/>
          <w:lang w:val="fr-FR"/>
        </w:rPr>
      </w:pPr>
    </w:p>
    <w:p w:rsidR="000E04BF" w:rsidRDefault="000E04BF">
      <w:pPr>
        <w:jc w:val="center"/>
        <w:rPr>
          <w:rFonts w:ascii="Comic Sans MS" w:hAnsi="Comic Sans MS"/>
          <w:b/>
          <w:bCs/>
          <w:lang w:val="fr-FR"/>
        </w:rPr>
      </w:pPr>
      <w:r>
        <w:rPr>
          <w:rFonts w:ascii="Comic Sans MS" w:hAnsi="Comic Sans MS"/>
          <w:b/>
          <w:bCs/>
          <w:lang w:val="fr-FR"/>
        </w:rPr>
        <w:t>FIŞA  DE  DOCUMENTARE  NR. 13</w:t>
      </w:r>
    </w:p>
    <w:p w:rsidR="000E04BF" w:rsidRDefault="000E04BF">
      <w:pPr>
        <w:pStyle w:val="Heading1"/>
        <w:rPr>
          <w:rFonts w:ascii="Comic Sans MS" w:hAnsi="Comic Sans MS" w:cs="Times New Roman"/>
          <w:bCs/>
          <w:lang w:val="fr-FR"/>
        </w:rPr>
      </w:pPr>
      <w:r>
        <w:rPr>
          <w:rFonts w:ascii="Comic Sans MS" w:hAnsi="Comic Sans MS" w:cs="Times New Roman"/>
          <w:bCs/>
          <w:lang w:val="fr-FR"/>
        </w:rPr>
        <w:t>ÎNFIINŢAREA  CULTURILOR  PRIN  PLANTARE</w:t>
      </w:r>
    </w:p>
    <w:p w:rsidR="000E04BF" w:rsidRDefault="000E04BF">
      <w:pPr>
        <w:jc w:val="center"/>
        <w:rPr>
          <w:rFonts w:ascii="Comic Sans MS" w:hAnsi="Comic Sans MS"/>
          <w:lang w:val="fr-FR"/>
        </w:rPr>
      </w:pPr>
    </w:p>
    <w:p w:rsidR="000E04BF" w:rsidRDefault="000E04BF">
      <w:pPr>
        <w:ind w:left="228" w:firstLine="708"/>
        <w:rPr>
          <w:rFonts w:ascii="Comic Sans MS" w:hAnsi="Comic Sans MS"/>
          <w:lang w:val="fr-FR"/>
        </w:rPr>
      </w:pPr>
    </w:p>
    <w:p w:rsidR="000E04BF" w:rsidRDefault="000E04BF">
      <w:pPr>
        <w:ind w:left="228" w:firstLine="708"/>
        <w:rPr>
          <w:rFonts w:ascii="Comic Sans MS" w:hAnsi="Comic Sans MS"/>
          <w:lang w:val="fr-FR"/>
        </w:rPr>
      </w:pPr>
    </w:p>
    <w:p w:rsidR="000E04BF" w:rsidRDefault="000E04BF">
      <w:pPr>
        <w:ind w:left="228" w:firstLine="708"/>
        <w:rPr>
          <w:rFonts w:ascii="Comic Sans MS" w:hAnsi="Comic Sans MS"/>
          <w:lang w:val="fr-FR"/>
        </w:rPr>
      </w:pPr>
    </w:p>
    <w:p w:rsidR="000E04BF" w:rsidRDefault="000E04BF">
      <w:pPr>
        <w:rPr>
          <w:rFonts w:ascii="Comic Sans MS" w:hAnsi="Comic Sans MS"/>
          <w:lang w:val="fr-FR"/>
        </w:rPr>
      </w:pPr>
    </w:p>
    <w:p w:rsidR="000E04BF" w:rsidRDefault="008632EA">
      <w:pPr>
        <w:ind w:left="228" w:firstLine="708"/>
        <w:rPr>
          <w:rFonts w:ascii="Comic Sans MS" w:hAnsi="Comic Sans MS"/>
          <w:lang w:val="fr-FR"/>
        </w:rPr>
      </w:pPr>
      <w:r w:rsidRPr="008632EA">
        <w:rPr>
          <w:rFonts w:ascii="Comic Sans MS" w:hAnsi="Comic Sans MS"/>
          <w:noProof/>
          <w:sz w:val="20"/>
        </w:rPr>
        <w:pict>
          <v:line id="_x0000_s1378" style="position:absolute;left:0;text-align:left;flip:y;z-index:188" from="171pt,5.05pt" to="210.9pt,41.05pt">
            <v:stroke endarrow="block"/>
            <w10:anchorlock/>
          </v:line>
        </w:pict>
      </w:r>
      <w:r w:rsidRPr="008632EA">
        <w:rPr>
          <w:rFonts w:ascii="Comic Sans MS" w:hAnsi="Comic Sans MS"/>
          <w:noProof/>
          <w:sz w:val="20"/>
        </w:rPr>
        <w:pict>
          <v:shape id="_x0000_s1377" type="#_x0000_t15" style="position:absolute;left:0;text-align:left;margin-left:45.6pt;margin-top:21.75pt;width:76.9pt;height:38.25pt;z-index:187" fillcolor="#fc0">
            <v:textbox style="mso-next-textbox:#_x0000_s1377">
              <w:txbxContent>
                <w:p w:rsidR="000E04BF" w:rsidRDefault="000E04BF">
                  <w:r>
                    <w:rPr>
                      <w:rFonts w:ascii="Comic Sans MS" w:hAnsi="Comic Sans MS"/>
                      <w:lang w:val="fr-FR"/>
                    </w:rPr>
                    <w:t>Epoca de plantare</w:t>
                  </w:r>
                </w:p>
              </w:txbxContent>
            </v:textbox>
            <w10:anchorlock/>
          </v:shape>
        </w:pict>
      </w:r>
      <w:r w:rsidRPr="008632EA">
        <w:rPr>
          <w:rFonts w:ascii="Comic Sans MS" w:hAnsi="Comic Sans MS"/>
          <w:noProof/>
          <w:sz w:val="20"/>
        </w:rPr>
        <w:pict>
          <v:shape id="_x0000_s1376" type="#_x0000_t65" style="position:absolute;left:0;text-align:left;margin-left:42.75pt;margin-top:-68.25pt;width:470.25pt;height:63pt;z-index:186" fillcolor="#cfc">
            <v:textbox style="mso-next-textbox:#_x0000_s1376">
              <w:txbxContent>
                <w:p w:rsidR="000E04BF" w:rsidRDefault="000E04BF">
                  <w:pPr>
                    <w:ind w:firstLine="708"/>
                    <w:rPr>
                      <w:rFonts w:ascii="Comic Sans MS" w:hAnsi="Comic Sans MS"/>
                      <w:lang w:val="fr-FR"/>
                    </w:rPr>
                  </w:pPr>
                  <w:r>
                    <w:rPr>
                      <w:rFonts w:ascii="Comic Sans MS" w:hAnsi="Comic Sans MS"/>
                      <w:lang w:val="fr-FR"/>
                    </w:rPr>
                    <w:t>Plantarea constă în introducerea în sol a unor componente de plante (bulbi, tuberculi, stoloni, butaşi de tulpină, de lăstari, viţe altoite, puieţi altoiţi) pentru a forma noi plante.</w:t>
                  </w:r>
                </w:p>
              </w:txbxContent>
            </v:textbox>
            <w10:anchorlock/>
          </v:shape>
        </w:pict>
      </w:r>
      <w:r w:rsidR="000E04BF">
        <w:rPr>
          <w:rFonts w:ascii="Comic Sans MS" w:hAnsi="Comic Sans MS"/>
          <w:lang w:val="fr-FR"/>
        </w:rPr>
        <w:t xml:space="preserve">                      </w: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Primăvara – răsad de varză, tomate, vinete, ardei</w:t>
      </w:r>
    </w:p>
    <w:p w:rsidR="000E04BF" w:rsidRDefault="000E04BF">
      <w:pPr>
        <w:ind w:left="228" w:firstLine="708"/>
        <w:rPr>
          <w:rFonts w:ascii="Comic Sans MS" w:hAnsi="Comic Sans MS"/>
          <w:lang w:val="fr-FR"/>
        </w:rPr>
      </w:pP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viţe altoite, pomi altoiţi, cartof, ceapă, usturoi</w:t>
      </w:r>
    </w:p>
    <w:p w:rsidR="000E04BF" w:rsidRDefault="008632EA">
      <w:pPr>
        <w:ind w:left="228" w:firstLine="708"/>
        <w:rPr>
          <w:rFonts w:ascii="Comic Sans MS" w:hAnsi="Comic Sans MS"/>
          <w:lang w:val="fr-FR"/>
        </w:rPr>
      </w:pPr>
      <w:r w:rsidRPr="008632EA">
        <w:rPr>
          <w:rFonts w:ascii="Comic Sans MS" w:hAnsi="Comic Sans MS"/>
          <w:noProof/>
          <w:sz w:val="20"/>
        </w:rPr>
        <w:pict>
          <v:line id="_x0000_s1380" style="position:absolute;left:0;text-align:left;z-index:190" from="173.85pt,6.35pt" to="205.2pt,24.35pt">
            <v:stroke endarrow="block"/>
            <w10:anchorlock/>
          </v:line>
        </w:pict>
      </w:r>
      <w:r w:rsidRPr="008632EA">
        <w:rPr>
          <w:rFonts w:ascii="Comic Sans MS" w:hAnsi="Comic Sans MS"/>
          <w:noProof/>
          <w:sz w:val="20"/>
        </w:rPr>
        <w:pict>
          <v:line id="_x0000_s1379" style="position:absolute;left:0;text-align:left;z-index:189" from="173.85pt,6.35pt" to="205.2pt,6.35pt">
            <v:stroke endarrow="block"/>
            <w10:anchorlock/>
          </v:line>
        </w:pict>
      </w:r>
      <w:r w:rsidR="000E04BF">
        <w:rPr>
          <w:rFonts w:ascii="Comic Sans MS" w:hAnsi="Comic Sans MS"/>
          <w:lang w:val="fr-FR"/>
        </w:rPr>
        <w:t xml:space="preserve">                      poate fi</w:t>
      </w:r>
      <w:r w:rsidR="000E04BF">
        <w:rPr>
          <w:rFonts w:ascii="Comic Sans MS" w:hAnsi="Comic Sans MS"/>
          <w:lang w:val="fr-FR"/>
        </w:rPr>
        <w:tab/>
      </w:r>
      <w:r w:rsidR="000E04BF">
        <w:rPr>
          <w:rFonts w:ascii="Comic Sans MS" w:hAnsi="Comic Sans MS"/>
          <w:lang w:val="fr-FR"/>
        </w:rPr>
        <w:tab/>
        <w:t>Vara – răsad de praz, varză de toamnă</w:t>
      </w:r>
    </w:p>
    <w:p w:rsidR="000E04BF" w:rsidRDefault="000E04BF">
      <w:pPr>
        <w:ind w:left="4248"/>
        <w:rPr>
          <w:rFonts w:ascii="Comic Sans MS" w:hAnsi="Comic Sans MS"/>
          <w:lang w:val="fr-FR"/>
        </w:rPr>
      </w:pPr>
      <w:r>
        <w:rPr>
          <w:rFonts w:ascii="Comic Sans MS" w:hAnsi="Comic Sans MS"/>
          <w:lang w:val="fr-FR"/>
        </w:rPr>
        <w:t>Toamna – viţe altoite, puieţi altoiţi pentru culturi de  producţie, răsaduri de plante aromatice şi medicinale</w:t>
      </w:r>
    </w:p>
    <w:p w:rsidR="000E04BF" w:rsidRDefault="000E04BF">
      <w:pPr>
        <w:ind w:left="4248"/>
        <w:rPr>
          <w:rFonts w:ascii="Comic Sans MS" w:hAnsi="Comic Sans MS"/>
          <w:lang w:val="fr-FR"/>
        </w:rPr>
      </w:pPr>
      <w:r>
        <w:rPr>
          <w:rFonts w:ascii="Comic Sans MS" w:hAnsi="Comic Sans MS"/>
          <w:lang w:val="fr-FR"/>
        </w:rPr>
        <w:t xml:space="preserve"> </w:t>
      </w:r>
    </w:p>
    <w:p w:rsidR="000E04BF" w:rsidRDefault="008632EA">
      <w:pPr>
        <w:rPr>
          <w:rFonts w:ascii="Comic Sans MS" w:hAnsi="Comic Sans MS"/>
          <w:lang w:val="fr-FR"/>
        </w:rPr>
      </w:pPr>
      <w:r w:rsidRPr="008632EA">
        <w:rPr>
          <w:rFonts w:ascii="Comic Sans MS" w:hAnsi="Comic Sans MS"/>
          <w:noProof/>
          <w:sz w:val="20"/>
        </w:rPr>
        <w:pict>
          <v:line id="_x0000_s1382" style="position:absolute;flip:y;z-index:192" from="139.65pt,10.15pt" to="205.2pt,28.15pt">
            <v:stroke endarrow="block"/>
            <w10:anchorlock/>
          </v:line>
        </w:pict>
      </w:r>
      <w:r w:rsidR="000E04BF">
        <w:rPr>
          <w:rFonts w:ascii="Comic Sans MS" w:hAnsi="Comic Sans MS"/>
          <w:lang w:val="fr-FR"/>
        </w:rPr>
        <w:t xml:space="preserve">                                </w: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Bulbii, tuberculii, rizomii şi butaşii – 3 – 14 cm</w:t>
      </w:r>
    </w:p>
    <w:p w:rsidR="000E04BF" w:rsidRDefault="008632EA">
      <w:pPr>
        <w:rPr>
          <w:rFonts w:ascii="Comic Sans MS" w:hAnsi="Comic Sans MS"/>
          <w:lang w:val="fr-FR"/>
        </w:rPr>
      </w:pPr>
      <w:r w:rsidRPr="008632EA">
        <w:rPr>
          <w:rFonts w:ascii="Comic Sans MS" w:hAnsi="Comic Sans MS"/>
          <w:noProof/>
          <w:sz w:val="20"/>
        </w:rPr>
        <w:pict>
          <v:line id="_x0000_s1385" style="position:absolute;z-index:195" from="142.5pt,11.45pt" to="208.05pt,47.45pt">
            <v:stroke endarrow="block"/>
            <w10:anchorlock/>
          </v:line>
        </w:pict>
      </w:r>
      <w:r w:rsidRPr="008632EA">
        <w:rPr>
          <w:rFonts w:ascii="Comic Sans MS" w:hAnsi="Comic Sans MS"/>
          <w:noProof/>
          <w:sz w:val="20"/>
        </w:rPr>
        <w:pict>
          <v:line id="_x0000_s1384" style="position:absolute;z-index:194" from="142.5pt,11.45pt" to="208.05pt,29.45pt">
            <v:stroke endarrow="block"/>
            <w10:anchorlock/>
          </v:line>
        </w:pict>
      </w:r>
      <w:r w:rsidRPr="008632EA">
        <w:rPr>
          <w:rFonts w:ascii="Comic Sans MS" w:hAnsi="Comic Sans MS"/>
          <w:noProof/>
          <w:sz w:val="20"/>
        </w:rPr>
        <w:pict>
          <v:line id="_x0000_s1383" style="position:absolute;z-index:193" from="142.5pt,11.45pt" to="208.05pt,11.45pt">
            <v:stroke endarrow="block"/>
            <w10:anchorlock/>
          </v:line>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Viţele altoite – cu nodul superior la 1-2 cm faţă de sol</w:t>
      </w:r>
    </w:p>
    <w:p w:rsidR="000E04BF" w:rsidRDefault="008632EA">
      <w:pPr>
        <w:rPr>
          <w:rFonts w:ascii="Comic Sans MS" w:hAnsi="Comic Sans MS"/>
          <w:lang w:val="fr-FR"/>
        </w:rPr>
      </w:pPr>
      <w:r w:rsidRPr="008632EA">
        <w:rPr>
          <w:rFonts w:ascii="Comic Sans MS" w:hAnsi="Comic Sans MS"/>
          <w:noProof/>
          <w:sz w:val="20"/>
        </w:rPr>
        <w:pict>
          <v:shape id="_x0000_s1381" type="#_x0000_t15" style="position:absolute;margin-left:42.75pt;margin-top:-23.3pt;width:91.2pt;height:45pt;z-index:191" fillcolor="#c90">
            <v:textbox style="mso-next-textbox:#_x0000_s1381">
              <w:txbxContent>
                <w:p w:rsidR="000E04BF" w:rsidRDefault="000E04BF">
                  <w:pPr>
                    <w:rPr>
                      <w:rFonts w:ascii="Comic Sans MS" w:hAnsi="Comic Sans MS"/>
                    </w:rPr>
                  </w:pPr>
                  <w:r>
                    <w:rPr>
                      <w:rFonts w:ascii="Comic Sans MS" w:hAnsi="Comic Sans MS"/>
                    </w:rPr>
                    <w:t>Adâncimea de plantare</w:t>
                  </w:r>
                </w:p>
              </w:txbxContent>
            </v:textbox>
            <w10:anchorlock/>
          </v:shape>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Puieţii altoiţi – cu coletul la 1-2 cm deasupra solului</w:t>
      </w:r>
    </w:p>
    <w:p w:rsidR="000E04BF" w:rsidRDefault="000E04BF">
      <w:pPr>
        <w:rPr>
          <w:rFonts w:ascii="Comic Sans MS" w:hAnsi="Comic Sans MS"/>
          <w:lang w:val="fr-FR"/>
        </w:rPr>
      </w:pP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Răsadurile de legume – la adâncimea din răsadniţe</w:t>
      </w:r>
    </w:p>
    <w:p w:rsidR="000E04BF" w:rsidRDefault="000E04BF">
      <w:pPr>
        <w:rPr>
          <w:rFonts w:ascii="Comic Sans MS" w:hAnsi="Comic Sans MS"/>
          <w:lang w:val="fr-FR"/>
        </w:rPr>
      </w:pPr>
    </w:p>
    <w:p w:rsidR="000E04BF" w:rsidRDefault="008632EA">
      <w:pPr>
        <w:rPr>
          <w:rFonts w:ascii="Comic Sans MS" w:hAnsi="Comic Sans MS"/>
          <w:lang w:val="fr-FR"/>
        </w:rPr>
      </w:pPr>
      <w:r w:rsidRPr="008632EA">
        <w:rPr>
          <w:rFonts w:ascii="Comic Sans MS" w:hAnsi="Comic Sans MS"/>
          <w:noProof/>
          <w:sz w:val="20"/>
        </w:rPr>
        <w:pict>
          <v:line id="_x0000_s1387" style="position:absolute;flip:y;z-index:197" from="142.5pt,6.25pt" to="208.05pt,33.25pt">
            <v:stroke endarrow="block"/>
            <w10:anchorlock/>
          </v:line>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Pomii fructiferi – între rânduri 2-6 m, pe rând 1-5-7 m</w:t>
      </w:r>
    </w:p>
    <w:p w:rsidR="000E04BF" w:rsidRDefault="008632EA">
      <w:pPr>
        <w:rPr>
          <w:rFonts w:ascii="Comic Sans MS" w:hAnsi="Comic Sans MS"/>
          <w:lang w:val="fr-FR"/>
        </w:rPr>
      </w:pPr>
      <w:r w:rsidRPr="008632EA">
        <w:rPr>
          <w:rFonts w:ascii="Comic Sans MS" w:hAnsi="Comic Sans MS"/>
          <w:noProof/>
          <w:sz w:val="20"/>
        </w:rPr>
        <w:pict>
          <v:line id="_x0000_s1388" style="position:absolute;flip:y;z-index:198" from="145.35pt,7.55pt" to="208.05pt,16.55pt">
            <v:stroke endarrow="block"/>
            <w10:anchorlock/>
          </v:line>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Viţele altoite - între rânduri 1,6-3,6 m, pe rând 1-1,2 m</w:t>
      </w:r>
    </w:p>
    <w:p w:rsidR="000E04BF" w:rsidRDefault="008632EA">
      <w:pPr>
        <w:rPr>
          <w:rFonts w:ascii="Comic Sans MS" w:hAnsi="Comic Sans MS"/>
          <w:lang w:val="fr-FR"/>
        </w:rPr>
      </w:pPr>
      <w:r w:rsidRPr="008632EA">
        <w:rPr>
          <w:rFonts w:ascii="Comic Sans MS" w:hAnsi="Comic Sans MS"/>
          <w:noProof/>
          <w:sz w:val="20"/>
        </w:rPr>
        <w:pict>
          <v:line id="_x0000_s1389" style="position:absolute;z-index:199" from="145.35pt,-.2pt" to="208.05pt,8.8pt">
            <v:stroke endarrow="block"/>
            <w10:anchorlock/>
          </v:line>
        </w:pict>
      </w:r>
      <w:r w:rsidRPr="008632EA">
        <w:rPr>
          <w:rFonts w:ascii="Comic Sans MS" w:hAnsi="Comic Sans MS"/>
          <w:noProof/>
          <w:sz w:val="20"/>
        </w:rPr>
        <w:pict>
          <v:shape id="_x0000_s1386" type="#_x0000_t15" style="position:absolute;margin-left:42.75pt;margin-top:-18.2pt;width:91.2pt;height:45pt;z-index:196" fillcolor="#cc0">
            <v:textbox style="mso-next-textbox:#_x0000_s1386">
              <w:txbxContent>
                <w:p w:rsidR="000E04BF" w:rsidRDefault="000E04BF">
                  <w:pPr>
                    <w:rPr>
                      <w:rFonts w:ascii="Comic Sans MS" w:hAnsi="Comic Sans MS"/>
                    </w:rPr>
                  </w:pPr>
                  <w:r>
                    <w:rPr>
                      <w:rFonts w:ascii="Comic Sans MS" w:hAnsi="Comic Sans MS"/>
                    </w:rPr>
                    <w:t>Distanţe de plantare</w:t>
                  </w:r>
                </w:p>
              </w:txbxContent>
            </v:textbox>
            <w10:anchorlock/>
          </v:shape>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 xml:space="preserve">Răsadurile de legume - între rânduri 50-70 cm, pe rând </w: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funcţie de densitatea fiecărei specii cultivate</w:t>
      </w:r>
    </w:p>
    <w:p w:rsidR="000E04BF" w:rsidRDefault="000E04BF">
      <w:pPr>
        <w:rPr>
          <w:rFonts w:ascii="Comic Sans MS" w:hAnsi="Comic Sans MS"/>
          <w:lang w:val="fr-FR"/>
        </w:rPr>
      </w:pPr>
    </w:p>
    <w:p w:rsidR="000E04BF" w:rsidRDefault="008632EA">
      <w:pPr>
        <w:rPr>
          <w:rFonts w:ascii="Comic Sans MS" w:hAnsi="Comic Sans MS"/>
          <w:lang w:val="fr-FR"/>
        </w:rPr>
      </w:pPr>
      <w:r w:rsidRPr="008632EA">
        <w:rPr>
          <w:rFonts w:ascii="Comic Sans MS" w:hAnsi="Comic Sans MS"/>
          <w:noProof/>
          <w:sz w:val="20"/>
        </w:rPr>
        <w:pict>
          <v:line id="_x0000_s1392" style="position:absolute;z-index:202" from="136.8pt,15.2pt" to="205.2pt,24.2pt">
            <v:stroke endarrow="block"/>
            <w10:anchorlock/>
          </v:line>
        </w:pict>
      </w:r>
      <w:r w:rsidRPr="008632EA">
        <w:rPr>
          <w:rFonts w:ascii="Comic Sans MS" w:hAnsi="Comic Sans MS"/>
          <w:noProof/>
          <w:sz w:val="20"/>
        </w:rPr>
        <w:pict>
          <v:line id="_x0000_s1391" style="position:absolute;flip:y;z-index:201" from="136.8pt,6.2pt" to="205.2pt,15.2pt">
            <v:stroke endarrow="block"/>
            <w10:anchorlock/>
          </v:line>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t>Manual(la toate speciile de plante)</w:t>
      </w:r>
    </w:p>
    <w:p w:rsidR="000E04BF" w:rsidRDefault="000E04BF">
      <w:pPr>
        <w:ind w:left="3540" w:firstLine="708"/>
        <w:rPr>
          <w:rFonts w:ascii="Comic Sans MS" w:hAnsi="Comic Sans MS"/>
        </w:rPr>
      </w:pPr>
      <w:r>
        <w:rPr>
          <w:rFonts w:ascii="Comic Sans MS" w:hAnsi="Comic Sans MS"/>
        </w:rPr>
        <w:t>Mecanizat (bulbi, tuberculi, unele răsaduri)</w:t>
      </w:r>
    </w:p>
    <w:p w:rsidR="000E04BF" w:rsidRDefault="008632EA">
      <w:pPr>
        <w:rPr>
          <w:rFonts w:ascii="Comic Sans MS" w:hAnsi="Comic Sans MS"/>
        </w:rPr>
      </w:pPr>
      <w:r w:rsidRPr="008632EA">
        <w:rPr>
          <w:rFonts w:ascii="Comic Sans MS" w:hAnsi="Comic Sans MS"/>
          <w:noProof/>
          <w:sz w:val="20"/>
        </w:rPr>
        <w:pict>
          <v:line id="_x0000_s1394" style="position:absolute;z-index:204" from="136.8pt,-.25pt" to="205.2pt,26.75pt">
            <v:stroke endarrow="block"/>
            <w10:anchorlock/>
          </v:line>
        </w:pict>
      </w:r>
      <w:r w:rsidRPr="008632EA">
        <w:rPr>
          <w:rFonts w:ascii="Comic Sans MS" w:hAnsi="Comic Sans MS"/>
          <w:noProof/>
          <w:sz w:val="20"/>
        </w:rPr>
        <w:pict>
          <v:line id="_x0000_s1393" style="position:absolute;z-index:203" from="136.8pt,-.25pt" to="205.2pt,8.75pt">
            <v:stroke endarrow="block"/>
            <w10:anchorlock/>
          </v:line>
        </w:pict>
      </w:r>
      <w:r w:rsidRPr="008632EA">
        <w:rPr>
          <w:rFonts w:ascii="Comic Sans MS" w:hAnsi="Comic Sans MS"/>
          <w:noProof/>
          <w:sz w:val="20"/>
        </w:rPr>
        <w:pict>
          <v:shape id="_x0000_s1390" type="#_x0000_t15" style="position:absolute;margin-left:39.9pt;margin-top:-27.25pt;width:91.2pt;height:45pt;z-index:200" fillcolor="#ff9">
            <v:textbox style="mso-next-textbox:#_x0000_s1390">
              <w:txbxContent>
                <w:p w:rsidR="000E04BF" w:rsidRDefault="000E04BF">
                  <w:pPr>
                    <w:rPr>
                      <w:rFonts w:ascii="Comic Sans MS" w:hAnsi="Comic Sans MS"/>
                    </w:rPr>
                  </w:pPr>
                  <w:r>
                    <w:rPr>
                      <w:rFonts w:ascii="Comic Sans MS" w:hAnsi="Comic Sans MS"/>
                    </w:rPr>
                    <w:t>Metode de plantare</w:t>
                  </w:r>
                </w:p>
              </w:txbxContent>
            </v:textbox>
            <w10:anchorlock/>
          </v:shape>
        </w:pict>
      </w:r>
      <w:r w:rsidR="000E04BF">
        <w:rPr>
          <w:rFonts w:ascii="Comic Sans MS" w:hAnsi="Comic Sans MS"/>
        </w:rPr>
        <w:tab/>
      </w:r>
      <w:r w:rsidR="000E04BF">
        <w:rPr>
          <w:rFonts w:ascii="Comic Sans MS" w:hAnsi="Comic Sans MS"/>
        </w:rPr>
        <w:tab/>
      </w:r>
      <w:r w:rsidR="000E04BF">
        <w:rPr>
          <w:rFonts w:ascii="Comic Sans MS" w:hAnsi="Comic Sans MS"/>
        </w:rPr>
        <w:tab/>
      </w:r>
      <w:r w:rsidR="000E04BF">
        <w:rPr>
          <w:rFonts w:ascii="Comic Sans MS" w:hAnsi="Comic Sans MS"/>
        </w:rPr>
        <w:tab/>
      </w:r>
      <w:r w:rsidR="000E04BF">
        <w:rPr>
          <w:rFonts w:ascii="Comic Sans MS" w:hAnsi="Comic Sans MS"/>
        </w:rPr>
        <w:tab/>
      </w:r>
      <w:r w:rsidR="000E04BF">
        <w:rPr>
          <w:rFonts w:ascii="Comic Sans MS" w:hAnsi="Comic Sans MS"/>
        </w:rPr>
        <w:tab/>
        <w:t>În rânduri echidistante</w:t>
      </w:r>
    </w:p>
    <w:p w:rsidR="000E04BF" w:rsidRDefault="000E04BF">
      <w:pPr>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În benzi</w:t>
      </w:r>
    </w:p>
    <w:p w:rsidR="000E04BF" w:rsidRDefault="000E04BF">
      <w:pPr>
        <w:rPr>
          <w:rFonts w:ascii="Comic Sans MS" w:hAnsi="Comic Sans MS"/>
          <w:color w:val="FF0000"/>
        </w:rPr>
      </w:pPr>
      <w:r>
        <w:rPr>
          <w:rFonts w:ascii="Comic Sans MS" w:hAnsi="Comic Sans MS"/>
          <w:color w:val="FF0000"/>
        </w:rPr>
        <w:t>ATENŢIE!</w:t>
      </w:r>
    </w:p>
    <w:p w:rsidR="000E04BF" w:rsidRDefault="000E04BF">
      <w:pPr>
        <w:rPr>
          <w:rFonts w:ascii="Comic Sans MS" w:hAnsi="Comic Sans MS"/>
          <w:lang w:val="fr-FR"/>
        </w:rPr>
      </w:pPr>
      <w:r>
        <w:rPr>
          <w:rFonts w:ascii="Comic Sans MS" w:hAnsi="Comic Sans MS"/>
          <w:color w:val="FF0000"/>
        </w:rPr>
        <w:tab/>
      </w:r>
      <w:r>
        <w:rPr>
          <w:rFonts w:ascii="Comic Sans MS" w:hAnsi="Comic Sans MS"/>
          <w:lang w:val="fr-FR"/>
        </w:rPr>
        <w:t>Înainte de plantare, materialul folosit se fasonează şi se mocirleşte.</w:t>
      </w:r>
    </w:p>
    <w:p w:rsidR="000E04BF" w:rsidRDefault="000E04BF">
      <w:pPr>
        <w:rPr>
          <w:rFonts w:ascii="Comic Sans MS" w:hAnsi="Comic Sans MS"/>
          <w:lang w:val="fr-FR"/>
        </w:rPr>
      </w:pPr>
      <w:r>
        <w:rPr>
          <w:rFonts w:ascii="Comic Sans MS" w:hAnsi="Comic Sans MS"/>
          <w:lang w:val="fr-FR"/>
        </w:rPr>
        <w:tab/>
        <w:t>Plantarea viţelor altoite şi a pomilor altoiţi se face respectând următoarele etape :</w:t>
      </w:r>
    </w:p>
    <w:p w:rsidR="000E04BF" w:rsidRDefault="000E04BF">
      <w:pPr>
        <w:rPr>
          <w:rFonts w:ascii="Comic Sans MS" w:hAnsi="Comic Sans MS"/>
          <w:lang w:val="fr-FR"/>
        </w:rPr>
      </w:pPr>
      <w:r>
        <w:rPr>
          <w:rFonts w:ascii="Comic Sans MS" w:hAnsi="Comic Sans MS"/>
          <w:lang w:val="fr-FR"/>
        </w:rPr>
        <w:t xml:space="preserve">    </w:t>
      </w:r>
      <w:r w:rsidR="008543BA" w:rsidRPr="008632EA">
        <w:rPr>
          <w:rFonts w:ascii="Comic Sans MS" w:hAnsi="Comic Sans MS"/>
        </w:rPr>
        <w:pict>
          <v:shape id="_x0000_i1050" type="#_x0000_t75" style="width:86.25pt;height:111.75pt">
            <v:imagedata r:id="rId34" o:title=""/>
          </v:shape>
        </w:pict>
      </w:r>
      <w:r>
        <w:rPr>
          <w:rFonts w:ascii="Comic Sans MS" w:hAnsi="Comic Sans MS"/>
          <w:lang w:val="fr-FR"/>
        </w:rPr>
        <w:t xml:space="preserve"> </w:t>
      </w:r>
      <w:r w:rsidR="008543BA" w:rsidRPr="008632EA">
        <w:rPr>
          <w:rFonts w:ascii="Comic Sans MS" w:hAnsi="Comic Sans MS"/>
        </w:rPr>
        <w:pict>
          <v:shape id="_x0000_i1051" type="#_x0000_t75" style="width:1in;height:104.25pt">
            <v:imagedata r:id="rId35" o:title=""/>
          </v:shape>
        </w:pict>
      </w:r>
      <w:r>
        <w:rPr>
          <w:rFonts w:ascii="Comic Sans MS" w:hAnsi="Comic Sans MS"/>
          <w:lang w:val="fr-FR"/>
        </w:rPr>
        <w:t xml:space="preserve"> </w:t>
      </w:r>
      <w:r w:rsidR="008543BA" w:rsidRPr="008632EA">
        <w:rPr>
          <w:rFonts w:ascii="Comic Sans MS" w:hAnsi="Comic Sans MS"/>
        </w:rPr>
        <w:pict>
          <v:shape id="_x0000_i1052" type="#_x0000_t75" style="width:82.5pt;height:104.25pt">
            <v:imagedata r:id="rId36" o:title=""/>
          </v:shape>
        </w:pict>
      </w:r>
      <w:r>
        <w:rPr>
          <w:rFonts w:ascii="Comic Sans MS" w:hAnsi="Comic Sans MS"/>
          <w:lang w:val="fr-FR"/>
        </w:rPr>
        <w:t xml:space="preserve"> </w:t>
      </w:r>
      <w:r w:rsidR="008543BA" w:rsidRPr="008632EA">
        <w:rPr>
          <w:rFonts w:ascii="Comic Sans MS" w:hAnsi="Comic Sans MS"/>
        </w:rPr>
        <w:pict>
          <v:shape id="_x0000_i1053" type="#_x0000_t75" style="width:72.75pt;height:104.25pt">
            <v:imagedata r:id="rId37" o:title=""/>
          </v:shape>
        </w:pict>
      </w:r>
      <w:r>
        <w:rPr>
          <w:rFonts w:ascii="Comic Sans MS" w:hAnsi="Comic Sans MS"/>
          <w:lang w:val="fr-FR"/>
        </w:rPr>
        <w:t xml:space="preserve"> </w:t>
      </w:r>
      <w:r w:rsidR="008543BA" w:rsidRPr="008632EA">
        <w:rPr>
          <w:rFonts w:ascii="Comic Sans MS" w:hAnsi="Comic Sans MS"/>
        </w:rPr>
        <w:pict>
          <v:shape id="_x0000_i1054" type="#_x0000_t75" style="width:76.5pt;height:104.25pt">
            <v:imagedata r:id="rId38" o:title=""/>
          </v:shape>
        </w:pict>
      </w:r>
      <w:r>
        <w:rPr>
          <w:rFonts w:ascii="Comic Sans MS" w:hAnsi="Comic Sans MS"/>
          <w:lang w:val="fr-FR"/>
        </w:rPr>
        <w:t xml:space="preserve"> </w:t>
      </w:r>
      <w:r w:rsidR="008543BA" w:rsidRPr="008632EA">
        <w:rPr>
          <w:rFonts w:ascii="Comic Sans MS" w:hAnsi="Comic Sans MS"/>
        </w:rPr>
        <w:pict>
          <v:shape id="_x0000_i1055" type="#_x0000_t75" style="width:76.5pt;height:104.25pt">
            <v:imagedata r:id="rId39" o:title=""/>
          </v:shape>
        </w:pict>
      </w:r>
    </w:p>
    <w:p w:rsidR="000E04BF" w:rsidRDefault="000E04BF">
      <w:pPr>
        <w:rPr>
          <w:rFonts w:ascii="Comic Sans MS" w:hAnsi="Comic Sans MS"/>
          <w:lang w:val="fr-FR"/>
        </w:rPr>
      </w:pPr>
      <w:r>
        <w:rPr>
          <w:rFonts w:ascii="Comic Sans MS" w:hAnsi="Comic Sans MS"/>
          <w:lang w:val="fr-FR"/>
        </w:rPr>
        <w:t xml:space="preserve">Săparea gropilor      Plantarea       Tasarea         Îngrăşarea        Udarea     Umplerea gropii cu </w:t>
      </w:r>
    </w:p>
    <w:p w:rsidR="000E04BF" w:rsidRDefault="000E04BF">
      <w:pPr>
        <w:rPr>
          <w:rFonts w:ascii="Comic Sans MS" w:hAnsi="Comic Sans MS"/>
          <w:lang w:val="fr-FR"/>
        </w:rPr>
      </w:pP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 xml:space="preserve">  pământului</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 xml:space="preserve">            pământ şi muşuroirea</w:t>
      </w:r>
    </w:p>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rPr>
      </w:pPr>
      <w:r>
        <w:rPr>
          <w:rFonts w:ascii="Comic Sans MS" w:hAnsi="Comic Sans MS"/>
          <w:b/>
          <w:bCs/>
          <w:lang w:val="en-US"/>
        </w:rPr>
        <w:t>COMPETENŢA 15.4 - Organizează lucrările de înfiinţare a culturilor</w:t>
      </w:r>
      <w:r>
        <w:rPr>
          <w:rFonts w:ascii="Comic Sans MS" w:hAnsi="Comic Sans MS"/>
        </w:rPr>
        <w:t xml:space="preserve"> </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lang w:val="fr-FR"/>
        </w:rPr>
      </w:pPr>
      <w:r>
        <w:rPr>
          <w:rFonts w:ascii="Comic Sans MS" w:hAnsi="Comic Sans MS"/>
          <w:lang w:val="fr-FR"/>
        </w:rPr>
        <w:t>Modulul: Elemente de agropedologie</w:t>
      </w:r>
    </w:p>
    <w:p w:rsidR="000E04BF" w:rsidRDefault="000E04BF">
      <w:pPr>
        <w:pStyle w:val="Heading1"/>
        <w:rPr>
          <w:rFonts w:ascii="Comic Sans MS" w:hAnsi="Comic Sans MS"/>
        </w:rPr>
      </w:pPr>
      <w:r>
        <w:rPr>
          <w:rFonts w:ascii="Comic Sans MS" w:hAnsi="Comic Sans MS"/>
        </w:rPr>
        <w:t>FIŞA  DE  LUCRU  NR.11</w:t>
      </w:r>
    </w:p>
    <w:p w:rsidR="000E04BF" w:rsidRDefault="000E04BF">
      <w:pPr>
        <w:pStyle w:val="Heading1"/>
        <w:rPr>
          <w:rFonts w:ascii="Comic Sans MS" w:hAnsi="Comic Sans MS"/>
        </w:rPr>
      </w:pPr>
      <w:r>
        <w:rPr>
          <w:rFonts w:ascii="Comic Sans MS" w:hAnsi="Comic Sans MS"/>
        </w:rPr>
        <w:t>DETERMINAREA  PURITĂŢII SEMINŢELOR</w:t>
      </w:r>
    </w:p>
    <w:p w:rsidR="000E04BF" w:rsidRDefault="000E04BF">
      <w:pPr>
        <w:jc w:val="center"/>
        <w:rPr>
          <w:rFonts w:ascii="Comic Sans MS" w:hAnsi="Comic Sans MS"/>
          <w:b/>
        </w:rPr>
      </w:pPr>
    </w:p>
    <w:p w:rsidR="000E04BF" w:rsidRDefault="000E04BF" w:rsidP="000E04BF">
      <w:pPr>
        <w:numPr>
          <w:ilvl w:val="0"/>
          <w:numId w:val="28"/>
        </w:numPr>
        <w:rPr>
          <w:rFonts w:ascii="Comic Sans MS" w:hAnsi="Comic Sans MS"/>
        </w:rPr>
      </w:pPr>
      <w:r>
        <w:rPr>
          <w:rFonts w:ascii="Comic Sans MS" w:hAnsi="Comic Sans MS"/>
        </w:rPr>
        <w:t>Locul de desfăşurare : laborator</w:t>
      </w:r>
    </w:p>
    <w:p w:rsidR="000E04BF" w:rsidRDefault="000E04BF" w:rsidP="000E04BF">
      <w:pPr>
        <w:numPr>
          <w:ilvl w:val="0"/>
          <w:numId w:val="28"/>
        </w:numPr>
        <w:rPr>
          <w:rFonts w:ascii="Comic Sans MS" w:hAnsi="Comic Sans MS"/>
        </w:rPr>
      </w:pPr>
      <w:r>
        <w:rPr>
          <w:rFonts w:ascii="Comic Sans MS" w:hAnsi="Comic Sans MS"/>
        </w:rPr>
        <w:t>Organizarea activităţii : pe grupe de 5 elevi</w:t>
      </w:r>
    </w:p>
    <w:p w:rsidR="000E04BF" w:rsidRDefault="000E04BF">
      <w:pPr>
        <w:ind w:left="360"/>
        <w:rPr>
          <w:rFonts w:ascii="Comic Sans MS" w:hAnsi="Comic Sans MS"/>
        </w:rPr>
      </w:pPr>
      <w:r>
        <w:rPr>
          <w:rFonts w:ascii="Comic Sans MS" w:hAnsi="Comic Sans MS"/>
        </w:rPr>
        <w:t>A.Materiale necesare : probe de seminţe, balanţa tehnică, trusă de greutăţi, scafe, lupe, rigle şi spatule.</w:t>
      </w:r>
    </w:p>
    <w:p w:rsidR="000E04BF" w:rsidRDefault="000E04BF" w:rsidP="000E04BF">
      <w:pPr>
        <w:numPr>
          <w:ilvl w:val="0"/>
          <w:numId w:val="29"/>
        </w:numPr>
        <w:rPr>
          <w:rFonts w:ascii="Comic Sans MS" w:hAnsi="Comic Sans MS"/>
          <w:lang w:val="fr-FR"/>
        </w:rPr>
      </w:pPr>
      <w:r>
        <w:rPr>
          <w:rFonts w:ascii="Comic Sans MS" w:hAnsi="Comic Sans MS"/>
          <w:lang w:val="fr-FR"/>
        </w:rPr>
        <w:t>Mod de lucru :</w:t>
      </w:r>
    </w:p>
    <w:p w:rsidR="000E04BF" w:rsidRDefault="000E04BF" w:rsidP="000E04BF">
      <w:pPr>
        <w:numPr>
          <w:ilvl w:val="0"/>
          <w:numId w:val="46"/>
        </w:numPr>
        <w:rPr>
          <w:rFonts w:ascii="Comic Sans MS" w:hAnsi="Comic Sans MS"/>
          <w:lang w:val="fr-FR"/>
        </w:rPr>
      </w:pPr>
      <w:r>
        <w:rPr>
          <w:rFonts w:ascii="Comic Sans MS" w:hAnsi="Comic Sans MS"/>
          <w:lang w:val="fr-FR"/>
        </w:rPr>
        <w:t xml:space="preserve">Formarea probei de  analiză din proba de laborator cu ajutorul </w:t>
      </w:r>
      <w:r>
        <w:rPr>
          <w:rFonts w:ascii="Comic Sans MS" w:hAnsi="Comic Sans MS"/>
          <w:b/>
          <w:bCs/>
          <w:lang w:val="fr-FR"/>
        </w:rPr>
        <w:t>metodei</w:t>
      </w:r>
      <w:r>
        <w:rPr>
          <w:rFonts w:ascii="Comic Sans MS" w:hAnsi="Comic Sans MS"/>
          <w:lang w:val="fr-FR"/>
        </w:rPr>
        <w:t xml:space="preserve"> </w:t>
      </w:r>
      <w:r>
        <w:rPr>
          <w:rFonts w:ascii="Comic Sans MS" w:hAnsi="Comic Sans MS"/>
          <w:b/>
          <w:bCs/>
          <w:lang w:val="fr-FR"/>
        </w:rPr>
        <w:t>sferturilor</w:t>
      </w:r>
      <w:r>
        <w:rPr>
          <w:rFonts w:ascii="Comic Sans MS" w:hAnsi="Comic Sans MS"/>
          <w:lang w:val="fr-FR"/>
        </w:rPr>
        <w:t xml:space="preserve"> – proba de laborator se întinde pe masa de lucru în strat de 1-2 cm (seminţe mici) şi 5 cm (seminţe mari) în formă de pătrat. Cu două rigle, pătratul se împarte în patru sferturi din care două se elimină. Procedeul se repetă până când cantitatea de sămânţă rămasă este egală cu greutatea probei de analizat. Mărimea probei de analiză este de 100 g la grâu, orz şi de 500 g porumb, fasole, mazăre.</w:t>
      </w:r>
    </w:p>
    <w:p w:rsidR="000E04BF" w:rsidRDefault="000E04BF" w:rsidP="000E04BF">
      <w:pPr>
        <w:numPr>
          <w:ilvl w:val="0"/>
          <w:numId w:val="46"/>
        </w:numPr>
        <w:rPr>
          <w:rFonts w:ascii="Comic Sans MS" w:hAnsi="Comic Sans MS"/>
          <w:lang w:val="fr-FR"/>
        </w:rPr>
      </w:pPr>
      <w:r>
        <w:rPr>
          <w:rFonts w:ascii="Comic Sans MS" w:hAnsi="Comic Sans MS"/>
          <w:lang w:val="fr-FR"/>
        </w:rPr>
        <w:t>Separarea probei pe componente – sămânţă pură, seminţele altor plante de cultură, seminţe de buriuieni, materii inerte.</w:t>
      </w:r>
    </w:p>
    <w:p w:rsidR="000E04BF" w:rsidRDefault="000E04BF" w:rsidP="000E04BF">
      <w:pPr>
        <w:numPr>
          <w:ilvl w:val="0"/>
          <w:numId w:val="46"/>
        </w:numPr>
        <w:rPr>
          <w:rFonts w:ascii="Comic Sans MS" w:hAnsi="Comic Sans MS"/>
          <w:lang w:val="fr-FR"/>
        </w:rPr>
      </w:pPr>
      <w:r>
        <w:rPr>
          <w:rFonts w:ascii="Comic Sans MS" w:hAnsi="Comic Sans MS"/>
          <w:lang w:val="fr-FR"/>
        </w:rPr>
        <w:t>Cântărirea impurităţilor – m</w:t>
      </w:r>
      <w:r>
        <w:rPr>
          <w:rFonts w:ascii="Comic Sans MS" w:hAnsi="Comic Sans MS"/>
          <w:vertAlign w:val="subscript"/>
          <w:lang w:val="fr-FR"/>
        </w:rPr>
        <w:t xml:space="preserve">1 </w:t>
      </w:r>
      <w:r>
        <w:rPr>
          <w:rFonts w:ascii="Comic Sans MS" w:hAnsi="Comic Sans MS"/>
          <w:lang w:val="fr-FR"/>
        </w:rPr>
        <w:t>- seminţele altor plante de cultură, m</w:t>
      </w:r>
      <w:r>
        <w:rPr>
          <w:rFonts w:ascii="Comic Sans MS" w:hAnsi="Comic Sans MS"/>
          <w:vertAlign w:val="subscript"/>
          <w:lang w:val="fr-FR"/>
        </w:rPr>
        <w:t xml:space="preserve">2 </w:t>
      </w:r>
      <w:r>
        <w:rPr>
          <w:rFonts w:ascii="Comic Sans MS" w:hAnsi="Comic Sans MS"/>
          <w:lang w:val="fr-FR"/>
        </w:rPr>
        <w:t>- seminţe de buriuieni, m</w:t>
      </w:r>
      <w:r>
        <w:rPr>
          <w:rFonts w:ascii="Comic Sans MS" w:hAnsi="Comic Sans MS"/>
          <w:vertAlign w:val="subscript"/>
          <w:lang w:val="fr-FR"/>
        </w:rPr>
        <w:t xml:space="preserve">3 </w:t>
      </w:r>
      <w:r>
        <w:rPr>
          <w:rFonts w:ascii="Comic Sans MS" w:hAnsi="Comic Sans MS"/>
          <w:lang w:val="fr-FR"/>
        </w:rPr>
        <w:t>- materii inerte.</w:t>
      </w:r>
    </w:p>
    <w:p w:rsidR="000E04BF" w:rsidRDefault="000E04BF" w:rsidP="000E04BF">
      <w:pPr>
        <w:numPr>
          <w:ilvl w:val="0"/>
          <w:numId w:val="46"/>
        </w:numPr>
        <w:rPr>
          <w:rFonts w:ascii="Comic Sans MS" w:hAnsi="Comic Sans MS"/>
          <w:lang w:val="en-US"/>
        </w:rPr>
      </w:pPr>
      <w:r>
        <w:rPr>
          <w:rFonts w:ascii="Comic Sans MS" w:hAnsi="Comic Sans MS"/>
          <w:lang w:val="en-US"/>
        </w:rPr>
        <w:t>Calcularea rezultatelor :</w:t>
      </w:r>
      <w:r>
        <w:rPr>
          <w:rFonts w:ascii="Comic Sans MS" w:hAnsi="Comic Sans MS"/>
          <w:lang w:val="en-US"/>
        </w:rPr>
        <w:tab/>
      </w:r>
      <w:r>
        <w:rPr>
          <w:rFonts w:ascii="Comic Sans MS" w:hAnsi="Comic Sans MS"/>
          <w:lang w:val="en-US"/>
        </w:rPr>
        <w:tab/>
      </w:r>
      <w:r>
        <w:rPr>
          <w:rFonts w:ascii="Comic Sans MS" w:hAnsi="Comic Sans MS"/>
          <w:lang w:val="en-US"/>
        </w:rPr>
        <w:tab/>
      </w:r>
      <w:r>
        <w:rPr>
          <w:rFonts w:ascii="Comic Sans MS" w:hAnsi="Comic Sans MS"/>
          <w:lang w:val="en-US"/>
        </w:rPr>
        <w:tab/>
        <w:t xml:space="preserve">  m</w:t>
      </w:r>
      <w:r>
        <w:rPr>
          <w:rFonts w:ascii="Comic Sans MS" w:hAnsi="Comic Sans MS"/>
          <w:vertAlign w:val="subscript"/>
          <w:lang w:val="en-US"/>
        </w:rPr>
        <w:t>1 (2,3)</w:t>
      </w:r>
      <w:r>
        <w:rPr>
          <w:rFonts w:ascii="Comic Sans MS" w:hAnsi="Comic Sans MS"/>
          <w:lang w:val="en-US"/>
        </w:rPr>
        <w:t xml:space="preserve"> x 100</w:t>
      </w:r>
    </w:p>
    <w:p w:rsidR="000E04BF" w:rsidRDefault="000E04BF">
      <w:pPr>
        <w:ind w:left="360" w:firstLine="708"/>
        <w:rPr>
          <w:rFonts w:ascii="Comic Sans MS" w:hAnsi="Comic Sans MS"/>
          <w:lang w:val="en-US"/>
        </w:rPr>
      </w:pPr>
      <w:r>
        <w:rPr>
          <w:rFonts w:ascii="Comic Sans MS" w:hAnsi="Comic Sans MS"/>
          <w:lang w:val="en-US"/>
        </w:rPr>
        <w:t>Raportarea procentuală a impurităţilor   x</w:t>
      </w:r>
      <w:r>
        <w:rPr>
          <w:rFonts w:ascii="Comic Sans MS" w:hAnsi="Comic Sans MS"/>
          <w:vertAlign w:val="subscript"/>
          <w:lang w:val="en-US"/>
        </w:rPr>
        <w:t>1 (2,3)</w:t>
      </w:r>
      <w:r>
        <w:rPr>
          <w:rFonts w:ascii="Comic Sans MS" w:hAnsi="Comic Sans MS"/>
          <w:lang w:val="en-US"/>
        </w:rPr>
        <w:t xml:space="preserve"> = -------------</w:t>
      </w:r>
    </w:p>
    <w:p w:rsidR="000E04BF" w:rsidRDefault="000E04BF">
      <w:pPr>
        <w:rPr>
          <w:rFonts w:ascii="Comic Sans MS" w:hAnsi="Comic Sans MS"/>
          <w:lang w:val="en-US"/>
        </w:rPr>
      </w:pPr>
      <w:r>
        <w:rPr>
          <w:rFonts w:ascii="Comic Sans MS" w:hAnsi="Comic Sans MS"/>
          <w:lang w:val="en-US"/>
        </w:rPr>
        <w:tab/>
        <w:t xml:space="preserve">    Determinarea  purităţii  P = 100 – (x</w:t>
      </w:r>
      <w:r>
        <w:rPr>
          <w:rFonts w:ascii="Comic Sans MS" w:hAnsi="Comic Sans MS"/>
          <w:vertAlign w:val="subscript"/>
          <w:lang w:val="en-US"/>
        </w:rPr>
        <w:t>1</w:t>
      </w:r>
      <w:r>
        <w:rPr>
          <w:rFonts w:ascii="Comic Sans MS" w:hAnsi="Comic Sans MS"/>
          <w:lang w:val="en-US"/>
        </w:rPr>
        <w:t xml:space="preserve"> + x</w:t>
      </w:r>
      <w:r>
        <w:rPr>
          <w:rFonts w:ascii="Comic Sans MS" w:hAnsi="Comic Sans MS"/>
          <w:vertAlign w:val="subscript"/>
          <w:lang w:val="en-US"/>
        </w:rPr>
        <w:t>2</w:t>
      </w:r>
      <w:r>
        <w:rPr>
          <w:rFonts w:ascii="Comic Sans MS" w:hAnsi="Comic Sans MS"/>
          <w:lang w:val="en-US"/>
        </w:rPr>
        <w:t xml:space="preserve"> + x</w:t>
      </w:r>
      <w:r>
        <w:rPr>
          <w:rFonts w:ascii="Comic Sans MS" w:hAnsi="Comic Sans MS"/>
          <w:vertAlign w:val="subscript"/>
          <w:lang w:val="en-US"/>
        </w:rPr>
        <w:t xml:space="preserve">3 </w:t>
      </w:r>
      <w:r>
        <w:rPr>
          <w:rFonts w:ascii="Comic Sans MS" w:hAnsi="Comic Sans MS"/>
          <w:lang w:val="en-US"/>
        </w:rPr>
        <w:t>)</w:t>
      </w:r>
      <w:r>
        <w:rPr>
          <w:rFonts w:ascii="Comic Sans MS" w:hAnsi="Comic Sans MS"/>
          <w:lang w:val="en-US"/>
        </w:rPr>
        <w:tab/>
      </w:r>
      <w:r>
        <w:rPr>
          <w:rFonts w:ascii="Comic Sans MS" w:hAnsi="Comic Sans MS"/>
          <w:lang w:val="en-US"/>
        </w:rPr>
        <w:tab/>
        <w:t>m</w:t>
      </w:r>
    </w:p>
    <w:p w:rsidR="000E04BF" w:rsidRDefault="008632EA" w:rsidP="000E04BF">
      <w:pPr>
        <w:numPr>
          <w:ilvl w:val="0"/>
          <w:numId w:val="29"/>
        </w:numPr>
        <w:rPr>
          <w:rFonts w:ascii="Comic Sans MS" w:hAnsi="Comic Sans MS"/>
          <w:lang w:val="fr-FR"/>
        </w:rPr>
      </w:pPr>
      <w:r w:rsidRPr="008632EA">
        <w:rPr>
          <w:rFonts w:ascii="Comic Sans MS" w:hAnsi="Comic Sans MS"/>
          <w:noProof/>
          <w:sz w:val="20"/>
        </w:rPr>
        <w:pict>
          <v:shape id="_x0000_s1400" type="#_x0000_t183" style="position:absolute;left:0;text-align:left;margin-left:9pt;margin-top:16.5pt;width:27pt;height:18pt;z-index:210" fillcolor="red">
            <w10:anchorlock/>
          </v:shape>
        </w:pict>
      </w:r>
      <w:r w:rsidR="000E04BF">
        <w:rPr>
          <w:rFonts w:ascii="Comic Sans MS" w:hAnsi="Comic Sans MS"/>
          <w:lang w:val="fr-FR"/>
        </w:rPr>
        <w:t xml:space="preserve">Sarcini de lucru : </w:t>
      </w:r>
    </w:p>
    <w:p w:rsidR="000E04BF" w:rsidRDefault="000E04BF" w:rsidP="000E04BF">
      <w:pPr>
        <w:numPr>
          <w:ilvl w:val="0"/>
          <w:numId w:val="47"/>
        </w:numPr>
        <w:rPr>
          <w:rFonts w:ascii="Comic Sans MS" w:hAnsi="Comic Sans MS"/>
          <w:lang w:val="fr-FR"/>
        </w:rPr>
      </w:pPr>
      <w:r>
        <w:rPr>
          <w:rFonts w:ascii="Comic Sans MS" w:hAnsi="Comic Sans MS"/>
          <w:lang w:val="fr-FR"/>
        </w:rPr>
        <w:t>Realizaţi proba de analiză  pentru seminţele de grâu , porumb, fasole.</w:t>
      </w:r>
    </w:p>
    <w:p w:rsidR="000E04BF" w:rsidRDefault="000E04BF" w:rsidP="000E04BF">
      <w:pPr>
        <w:numPr>
          <w:ilvl w:val="0"/>
          <w:numId w:val="47"/>
        </w:numPr>
        <w:rPr>
          <w:rFonts w:ascii="Comic Sans MS" w:hAnsi="Comic Sans MS"/>
          <w:lang w:val="fr-FR"/>
        </w:rPr>
      </w:pPr>
      <w:r>
        <w:rPr>
          <w:rFonts w:ascii="Comic Sans MS" w:hAnsi="Comic Sans MS"/>
          <w:lang w:val="fr-FR"/>
        </w:rPr>
        <w:t>Separaţi componentele probei de analiză.</w:t>
      </w:r>
    </w:p>
    <w:p w:rsidR="000E04BF" w:rsidRDefault="000E04BF" w:rsidP="000E04BF">
      <w:pPr>
        <w:numPr>
          <w:ilvl w:val="0"/>
          <w:numId w:val="47"/>
        </w:numPr>
        <w:rPr>
          <w:rFonts w:ascii="Comic Sans MS" w:hAnsi="Comic Sans MS"/>
          <w:lang w:val="fr-FR"/>
        </w:rPr>
      </w:pPr>
      <w:r>
        <w:rPr>
          <w:rFonts w:ascii="Comic Sans MS" w:hAnsi="Comic Sans MS"/>
          <w:lang w:val="fr-FR"/>
        </w:rPr>
        <w:t xml:space="preserve">Cântăriţi impurităţile identificate </w:t>
      </w:r>
    </w:p>
    <w:p w:rsidR="000E04BF" w:rsidRDefault="000E04BF" w:rsidP="000E04BF">
      <w:pPr>
        <w:numPr>
          <w:ilvl w:val="0"/>
          <w:numId w:val="47"/>
        </w:numPr>
        <w:rPr>
          <w:rFonts w:ascii="Comic Sans MS" w:hAnsi="Comic Sans MS"/>
          <w:lang w:val="fr-FR"/>
        </w:rPr>
      </w:pPr>
      <w:r>
        <w:rPr>
          <w:rFonts w:ascii="Comic Sans MS" w:hAnsi="Comic Sans MS"/>
          <w:lang w:val="fr-FR"/>
        </w:rPr>
        <w:t>Calculaţi puritatea probelor  de analiză pentru seminţele de grâu , porumb, fasole completând următorul tabel :</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1"/>
        <w:gridCol w:w="1156"/>
        <w:gridCol w:w="1266"/>
        <w:gridCol w:w="1482"/>
        <w:gridCol w:w="1083"/>
        <w:gridCol w:w="912"/>
        <w:gridCol w:w="1066"/>
        <w:gridCol w:w="1385"/>
      </w:tblGrid>
      <w:tr w:rsidR="000E04BF">
        <w:trPr>
          <w:cantSplit/>
          <w:trHeight w:val="809"/>
        </w:trPr>
        <w:tc>
          <w:tcPr>
            <w:tcW w:w="0" w:type="auto"/>
            <w:vMerge w:val="restart"/>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Grupa</w:t>
            </w:r>
          </w:p>
          <w:p w:rsidR="000E04BF" w:rsidRDefault="000E04BF">
            <w:pPr>
              <w:rPr>
                <w:rFonts w:ascii="Comic Sans MS" w:hAnsi="Comic Sans MS"/>
                <w:lang w:val="fr-FR"/>
              </w:rPr>
            </w:pPr>
          </w:p>
          <w:p w:rsidR="000E04BF" w:rsidRDefault="000E04BF">
            <w:pPr>
              <w:rPr>
                <w:rFonts w:ascii="Comic Sans MS" w:hAnsi="Comic Sans MS"/>
                <w:lang w:val="fr-FR"/>
              </w:rPr>
            </w:pPr>
          </w:p>
        </w:tc>
        <w:tc>
          <w:tcPr>
            <w:tcW w:w="1156" w:type="dxa"/>
            <w:vMerge w:val="restart"/>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Felul seminţei</w:t>
            </w:r>
          </w:p>
          <w:p w:rsidR="000E04BF" w:rsidRDefault="000E04BF">
            <w:pPr>
              <w:rPr>
                <w:rFonts w:ascii="Comic Sans MS" w:hAnsi="Comic Sans MS"/>
                <w:lang w:val="fr-FR"/>
              </w:rPr>
            </w:pPr>
          </w:p>
        </w:tc>
        <w:tc>
          <w:tcPr>
            <w:tcW w:w="1266" w:type="dxa"/>
            <w:vMerge w:val="restart"/>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Proba de laborator</w:t>
            </w:r>
          </w:p>
          <w:p w:rsidR="000E04BF" w:rsidRDefault="000E04BF">
            <w:pPr>
              <w:rPr>
                <w:rFonts w:ascii="Comic Sans MS" w:hAnsi="Comic Sans MS"/>
                <w:lang w:val="fr-FR"/>
              </w:rPr>
            </w:pPr>
          </w:p>
        </w:tc>
        <w:tc>
          <w:tcPr>
            <w:tcW w:w="1482" w:type="dxa"/>
            <w:vMerge w:val="restart"/>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Proba de analiză</w:t>
            </w:r>
          </w:p>
          <w:p w:rsidR="000E04BF" w:rsidRDefault="000E04BF">
            <w:pPr>
              <w:rPr>
                <w:rFonts w:ascii="Comic Sans MS" w:hAnsi="Comic Sans MS"/>
                <w:lang w:val="fr-FR"/>
              </w:rPr>
            </w:pPr>
          </w:p>
        </w:tc>
        <w:tc>
          <w:tcPr>
            <w:tcW w:w="3061" w:type="dxa"/>
            <w:gridSpan w:val="3"/>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Impurităţi</w:t>
            </w:r>
          </w:p>
        </w:tc>
        <w:tc>
          <w:tcPr>
            <w:tcW w:w="1385" w:type="dxa"/>
            <w:vMerge w:val="restart"/>
          </w:tcPr>
          <w:p w:rsidR="000E04BF" w:rsidRDefault="000E04BF">
            <w:pPr>
              <w:jc w:val="center"/>
              <w:rPr>
                <w:rFonts w:ascii="Comic Sans MS" w:hAnsi="Comic Sans MS"/>
                <w:lang w:val="fr-FR"/>
              </w:rPr>
            </w:pPr>
          </w:p>
          <w:p w:rsidR="000E04BF" w:rsidRDefault="000E04BF">
            <w:pPr>
              <w:jc w:val="center"/>
              <w:rPr>
                <w:rFonts w:ascii="Comic Sans MS" w:hAnsi="Comic Sans MS"/>
                <w:lang w:val="en-US"/>
              </w:rPr>
            </w:pPr>
            <w:r>
              <w:rPr>
                <w:rFonts w:ascii="Comic Sans MS" w:hAnsi="Comic Sans MS"/>
                <w:lang w:val="en-US"/>
              </w:rPr>
              <w:t>Puritatea</w:t>
            </w:r>
          </w:p>
          <w:p w:rsidR="000E04BF" w:rsidRDefault="000E04BF">
            <w:pPr>
              <w:jc w:val="center"/>
              <w:rPr>
                <w:rFonts w:ascii="Comic Sans MS" w:hAnsi="Comic Sans MS"/>
                <w:lang w:val="en-US"/>
              </w:rPr>
            </w:pPr>
            <w:r>
              <w:rPr>
                <w:rFonts w:ascii="Comic Sans MS" w:hAnsi="Comic Sans MS"/>
                <w:lang w:val="en-US"/>
              </w:rPr>
              <w:t>(%)</w:t>
            </w:r>
          </w:p>
          <w:p w:rsidR="000E04BF" w:rsidRDefault="000E04BF">
            <w:pPr>
              <w:rPr>
                <w:rFonts w:ascii="Comic Sans MS" w:hAnsi="Comic Sans MS"/>
                <w:lang w:val="en-US"/>
              </w:rPr>
            </w:pPr>
          </w:p>
        </w:tc>
      </w:tr>
      <w:tr w:rsidR="000E04BF">
        <w:trPr>
          <w:cantSplit/>
          <w:trHeight w:val="500"/>
        </w:trPr>
        <w:tc>
          <w:tcPr>
            <w:tcW w:w="0" w:type="auto"/>
            <w:vMerge/>
          </w:tcPr>
          <w:p w:rsidR="000E04BF" w:rsidRDefault="000E04BF">
            <w:pPr>
              <w:jc w:val="center"/>
              <w:rPr>
                <w:rFonts w:ascii="Comic Sans MS" w:hAnsi="Comic Sans MS"/>
                <w:lang w:val="en-US"/>
              </w:rPr>
            </w:pPr>
          </w:p>
        </w:tc>
        <w:tc>
          <w:tcPr>
            <w:tcW w:w="1156" w:type="dxa"/>
            <w:vMerge/>
          </w:tcPr>
          <w:p w:rsidR="000E04BF" w:rsidRDefault="000E04BF">
            <w:pPr>
              <w:jc w:val="center"/>
              <w:rPr>
                <w:rFonts w:ascii="Comic Sans MS" w:hAnsi="Comic Sans MS"/>
                <w:lang w:val="en-US"/>
              </w:rPr>
            </w:pPr>
          </w:p>
        </w:tc>
        <w:tc>
          <w:tcPr>
            <w:tcW w:w="1266" w:type="dxa"/>
            <w:vMerge/>
          </w:tcPr>
          <w:p w:rsidR="000E04BF" w:rsidRDefault="000E04BF">
            <w:pPr>
              <w:jc w:val="center"/>
              <w:rPr>
                <w:rFonts w:ascii="Comic Sans MS" w:hAnsi="Comic Sans MS"/>
                <w:lang w:val="en-US"/>
              </w:rPr>
            </w:pPr>
          </w:p>
        </w:tc>
        <w:tc>
          <w:tcPr>
            <w:tcW w:w="1482" w:type="dxa"/>
            <w:vMerge/>
          </w:tcPr>
          <w:p w:rsidR="000E04BF" w:rsidRDefault="000E04BF">
            <w:pPr>
              <w:jc w:val="center"/>
              <w:rPr>
                <w:rFonts w:ascii="Comic Sans MS" w:hAnsi="Comic Sans MS"/>
                <w:lang w:val="en-US"/>
              </w:rPr>
            </w:pPr>
          </w:p>
        </w:tc>
        <w:tc>
          <w:tcPr>
            <w:tcW w:w="1083" w:type="dxa"/>
          </w:tcPr>
          <w:p w:rsidR="000E04BF" w:rsidRDefault="000E04BF">
            <w:pPr>
              <w:jc w:val="center"/>
              <w:rPr>
                <w:rFonts w:ascii="Comic Sans MS" w:hAnsi="Comic Sans MS"/>
                <w:lang w:val="en-US"/>
              </w:rPr>
            </w:pPr>
            <w:r>
              <w:rPr>
                <w:rFonts w:ascii="Comic Sans MS" w:hAnsi="Comic Sans MS"/>
                <w:lang w:val="en-US"/>
              </w:rPr>
              <w:t>m</w:t>
            </w:r>
            <w:r>
              <w:rPr>
                <w:rFonts w:ascii="Comic Sans MS" w:hAnsi="Comic Sans MS"/>
                <w:vertAlign w:val="subscript"/>
                <w:lang w:val="en-US"/>
              </w:rPr>
              <w:t>1</w:t>
            </w:r>
            <w:r>
              <w:rPr>
                <w:rFonts w:ascii="Comic Sans MS" w:hAnsi="Comic Sans MS"/>
                <w:lang w:val="en-US"/>
              </w:rPr>
              <w:t>/x</w:t>
            </w:r>
            <w:r>
              <w:rPr>
                <w:rFonts w:ascii="Comic Sans MS" w:hAnsi="Comic Sans MS"/>
                <w:vertAlign w:val="subscript"/>
                <w:lang w:val="en-US"/>
              </w:rPr>
              <w:t>1</w:t>
            </w:r>
          </w:p>
        </w:tc>
        <w:tc>
          <w:tcPr>
            <w:tcW w:w="912" w:type="dxa"/>
          </w:tcPr>
          <w:p w:rsidR="000E04BF" w:rsidRDefault="000E04BF">
            <w:pPr>
              <w:jc w:val="center"/>
              <w:rPr>
                <w:rFonts w:ascii="Comic Sans MS" w:hAnsi="Comic Sans MS"/>
                <w:lang w:val="en-US"/>
              </w:rPr>
            </w:pPr>
            <w:r>
              <w:rPr>
                <w:rFonts w:ascii="Comic Sans MS" w:hAnsi="Comic Sans MS"/>
                <w:lang w:val="en-US"/>
              </w:rPr>
              <w:t>m</w:t>
            </w:r>
            <w:r>
              <w:rPr>
                <w:rFonts w:ascii="Comic Sans MS" w:hAnsi="Comic Sans MS"/>
                <w:vertAlign w:val="subscript"/>
                <w:lang w:val="en-US"/>
              </w:rPr>
              <w:t>2</w:t>
            </w:r>
            <w:r>
              <w:rPr>
                <w:rFonts w:ascii="Comic Sans MS" w:hAnsi="Comic Sans MS"/>
                <w:lang w:val="en-US"/>
              </w:rPr>
              <w:t>/x</w:t>
            </w:r>
            <w:r>
              <w:rPr>
                <w:rFonts w:ascii="Comic Sans MS" w:hAnsi="Comic Sans MS"/>
                <w:vertAlign w:val="subscript"/>
                <w:lang w:val="en-US"/>
              </w:rPr>
              <w:t>2</w:t>
            </w:r>
          </w:p>
        </w:tc>
        <w:tc>
          <w:tcPr>
            <w:tcW w:w="1066" w:type="dxa"/>
          </w:tcPr>
          <w:p w:rsidR="000E04BF" w:rsidRDefault="000E04BF">
            <w:pPr>
              <w:jc w:val="center"/>
              <w:rPr>
                <w:rFonts w:ascii="Comic Sans MS" w:hAnsi="Comic Sans MS"/>
                <w:lang w:val="en-US"/>
              </w:rPr>
            </w:pPr>
            <w:r>
              <w:rPr>
                <w:rFonts w:ascii="Comic Sans MS" w:hAnsi="Comic Sans MS"/>
                <w:lang w:val="en-US"/>
              </w:rPr>
              <w:t>m</w:t>
            </w:r>
            <w:r>
              <w:rPr>
                <w:rFonts w:ascii="Comic Sans MS" w:hAnsi="Comic Sans MS"/>
                <w:vertAlign w:val="subscript"/>
                <w:lang w:val="en-US"/>
              </w:rPr>
              <w:t>3</w:t>
            </w:r>
            <w:r>
              <w:rPr>
                <w:rFonts w:ascii="Comic Sans MS" w:hAnsi="Comic Sans MS"/>
                <w:lang w:val="en-US"/>
              </w:rPr>
              <w:t>/x</w:t>
            </w:r>
            <w:r>
              <w:rPr>
                <w:rFonts w:ascii="Comic Sans MS" w:hAnsi="Comic Sans MS"/>
                <w:vertAlign w:val="subscript"/>
                <w:lang w:val="en-US"/>
              </w:rPr>
              <w:t>3</w:t>
            </w:r>
          </w:p>
        </w:tc>
        <w:tc>
          <w:tcPr>
            <w:tcW w:w="1385" w:type="dxa"/>
            <w:vMerge/>
          </w:tcPr>
          <w:p w:rsidR="000E04BF" w:rsidRDefault="000E04BF">
            <w:pPr>
              <w:jc w:val="center"/>
              <w:rPr>
                <w:rFonts w:ascii="Comic Sans MS" w:hAnsi="Comic Sans MS"/>
                <w:lang w:val="en-US"/>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1</w:t>
            </w:r>
          </w:p>
        </w:tc>
        <w:tc>
          <w:tcPr>
            <w:tcW w:w="1156" w:type="dxa"/>
          </w:tcPr>
          <w:p w:rsidR="000E04BF" w:rsidRDefault="000E04BF">
            <w:pPr>
              <w:jc w:val="center"/>
              <w:rPr>
                <w:rFonts w:ascii="Comic Sans MS" w:hAnsi="Comic Sans MS"/>
                <w:lang w:val="fr-FR"/>
              </w:rPr>
            </w:pPr>
          </w:p>
        </w:tc>
        <w:tc>
          <w:tcPr>
            <w:tcW w:w="1266" w:type="dxa"/>
          </w:tcPr>
          <w:p w:rsidR="000E04BF" w:rsidRDefault="000E04BF">
            <w:pPr>
              <w:jc w:val="center"/>
              <w:rPr>
                <w:rFonts w:ascii="Comic Sans MS" w:hAnsi="Comic Sans MS"/>
                <w:lang w:val="fr-FR"/>
              </w:rPr>
            </w:pPr>
          </w:p>
        </w:tc>
        <w:tc>
          <w:tcPr>
            <w:tcW w:w="1482" w:type="dxa"/>
          </w:tcPr>
          <w:p w:rsidR="000E04BF" w:rsidRDefault="000E04BF">
            <w:pPr>
              <w:jc w:val="center"/>
              <w:rPr>
                <w:rFonts w:ascii="Comic Sans MS" w:hAnsi="Comic Sans MS"/>
                <w:lang w:val="fr-FR"/>
              </w:rPr>
            </w:pPr>
          </w:p>
        </w:tc>
        <w:tc>
          <w:tcPr>
            <w:tcW w:w="1083" w:type="dxa"/>
          </w:tcPr>
          <w:p w:rsidR="000E04BF" w:rsidRDefault="000E04BF">
            <w:pPr>
              <w:jc w:val="center"/>
              <w:rPr>
                <w:rFonts w:ascii="Comic Sans MS" w:hAnsi="Comic Sans MS"/>
                <w:lang w:val="fr-FR"/>
              </w:rPr>
            </w:pPr>
          </w:p>
        </w:tc>
        <w:tc>
          <w:tcPr>
            <w:tcW w:w="912" w:type="dxa"/>
          </w:tcPr>
          <w:p w:rsidR="000E04BF" w:rsidRDefault="000E04BF">
            <w:pPr>
              <w:jc w:val="center"/>
              <w:rPr>
                <w:rFonts w:ascii="Comic Sans MS" w:hAnsi="Comic Sans MS"/>
                <w:lang w:val="fr-FR"/>
              </w:rPr>
            </w:pPr>
          </w:p>
        </w:tc>
        <w:tc>
          <w:tcPr>
            <w:tcW w:w="1066" w:type="dxa"/>
          </w:tcPr>
          <w:p w:rsidR="000E04BF" w:rsidRDefault="000E04BF">
            <w:pPr>
              <w:jc w:val="center"/>
              <w:rPr>
                <w:rFonts w:ascii="Comic Sans MS" w:hAnsi="Comic Sans MS"/>
                <w:lang w:val="fr-FR"/>
              </w:rPr>
            </w:pPr>
          </w:p>
        </w:tc>
        <w:tc>
          <w:tcPr>
            <w:tcW w:w="1385" w:type="dxa"/>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2</w:t>
            </w:r>
          </w:p>
        </w:tc>
        <w:tc>
          <w:tcPr>
            <w:tcW w:w="1156" w:type="dxa"/>
          </w:tcPr>
          <w:p w:rsidR="000E04BF" w:rsidRDefault="000E04BF">
            <w:pPr>
              <w:jc w:val="center"/>
              <w:rPr>
                <w:rFonts w:ascii="Comic Sans MS" w:hAnsi="Comic Sans MS"/>
                <w:lang w:val="fr-FR"/>
              </w:rPr>
            </w:pPr>
          </w:p>
        </w:tc>
        <w:tc>
          <w:tcPr>
            <w:tcW w:w="1266" w:type="dxa"/>
          </w:tcPr>
          <w:p w:rsidR="000E04BF" w:rsidRDefault="000E04BF">
            <w:pPr>
              <w:jc w:val="center"/>
              <w:rPr>
                <w:rFonts w:ascii="Comic Sans MS" w:hAnsi="Comic Sans MS"/>
                <w:lang w:val="fr-FR"/>
              </w:rPr>
            </w:pPr>
          </w:p>
        </w:tc>
        <w:tc>
          <w:tcPr>
            <w:tcW w:w="1482" w:type="dxa"/>
          </w:tcPr>
          <w:p w:rsidR="000E04BF" w:rsidRDefault="000E04BF">
            <w:pPr>
              <w:jc w:val="center"/>
              <w:rPr>
                <w:rFonts w:ascii="Comic Sans MS" w:hAnsi="Comic Sans MS"/>
                <w:lang w:val="fr-FR"/>
              </w:rPr>
            </w:pPr>
          </w:p>
        </w:tc>
        <w:tc>
          <w:tcPr>
            <w:tcW w:w="1083" w:type="dxa"/>
          </w:tcPr>
          <w:p w:rsidR="000E04BF" w:rsidRDefault="000E04BF">
            <w:pPr>
              <w:jc w:val="center"/>
              <w:rPr>
                <w:rFonts w:ascii="Comic Sans MS" w:hAnsi="Comic Sans MS"/>
                <w:lang w:val="fr-FR"/>
              </w:rPr>
            </w:pPr>
          </w:p>
        </w:tc>
        <w:tc>
          <w:tcPr>
            <w:tcW w:w="912" w:type="dxa"/>
          </w:tcPr>
          <w:p w:rsidR="000E04BF" w:rsidRDefault="000E04BF">
            <w:pPr>
              <w:jc w:val="center"/>
              <w:rPr>
                <w:rFonts w:ascii="Comic Sans MS" w:hAnsi="Comic Sans MS"/>
                <w:lang w:val="fr-FR"/>
              </w:rPr>
            </w:pPr>
          </w:p>
        </w:tc>
        <w:tc>
          <w:tcPr>
            <w:tcW w:w="1066" w:type="dxa"/>
          </w:tcPr>
          <w:p w:rsidR="000E04BF" w:rsidRDefault="000E04BF">
            <w:pPr>
              <w:jc w:val="center"/>
              <w:rPr>
                <w:rFonts w:ascii="Comic Sans MS" w:hAnsi="Comic Sans MS"/>
                <w:lang w:val="fr-FR"/>
              </w:rPr>
            </w:pPr>
          </w:p>
        </w:tc>
        <w:tc>
          <w:tcPr>
            <w:tcW w:w="1385" w:type="dxa"/>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3</w:t>
            </w:r>
          </w:p>
        </w:tc>
        <w:tc>
          <w:tcPr>
            <w:tcW w:w="1156" w:type="dxa"/>
          </w:tcPr>
          <w:p w:rsidR="000E04BF" w:rsidRDefault="000E04BF">
            <w:pPr>
              <w:jc w:val="center"/>
              <w:rPr>
                <w:rFonts w:ascii="Comic Sans MS" w:hAnsi="Comic Sans MS"/>
                <w:lang w:val="fr-FR"/>
              </w:rPr>
            </w:pPr>
          </w:p>
        </w:tc>
        <w:tc>
          <w:tcPr>
            <w:tcW w:w="1266" w:type="dxa"/>
          </w:tcPr>
          <w:p w:rsidR="000E04BF" w:rsidRDefault="000E04BF">
            <w:pPr>
              <w:jc w:val="center"/>
              <w:rPr>
                <w:rFonts w:ascii="Comic Sans MS" w:hAnsi="Comic Sans MS"/>
                <w:lang w:val="fr-FR"/>
              </w:rPr>
            </w:pPr>
          </w:p>
        </w:tc>
        <w:tc>
          <w:tcPr>
            <w:tcW w:w="1482" w:type="dxa"/>
          </w:tcPr>
          <w:p w:rsidR="000E04BF" w:rsidRDefault="000E04BF">
            <w:pPr>
              <w:jc w:val="center"/>
              <w:rPr>
                <w:rFonts w:ascii="Comic Sans MS" w:hAnsi="Comic Sans MS"/>
                <w:lang w:val="fr-FR"/>
              </w:rPr>
            </w:pPr>
          </w:p>
        </w:tc>
        <w:tc>
          <w:tcPr>
            <w:tcW w:w="1083" w:type="dxa"/>
          </w:tcPr>
          <w:p w:rsidR="000E04BF" w:rsidRDefault="000E04BF">
            <w:pPr>
              <w:jc w:val="center"/>
              <w:rPr>
                <w:rFonts w:ascii="Comic Sans MS" w:hAnsi="Comic Sans MS"/>
                <w:lang w:val="fr-FR"/>
              </w:rPr>
            </w:pPr>
          </w:p>
        </w:tc>
        <w:tc>
          <w:tcPr>
            <w:tcW w:w="912" w:type="dxa"/>
          </w:tcPr>
          <w:p w:rsidR="000E04BF" w:rsidRDefault="000E04BF">
            <w:pPr>
              <w:jc w:val="center"/>
              <w:rPr>
                <w:rFonts w:ascii="Comic Sans MS" w:hAnsi="Comic Sans MS"/>
                <w:lang w:val="fr-FR"/>
              </w:rPr>
            </w:pPr>
          </w:p>
        </w:tc>
        <w:tc>
          <w:tcPr>
            <w:tcW w:w="1066" w:type="dxa"/>
          </w:tcPr>
          <w:p w:rsidR="000E04BF" w:rsidRDefault="000E04BF">
            <w:pPr>
              <w:jc w:val="center"/>
              <w:rPr>
                <w:rFonts w:ascii="Comic Sans MS" w:hAnsi="Comic Sans MS"/>
                <w:lang w:val="fr-FR"/>
              </w:rPr>
            </w:pPr>
          </w:p>
        </w:tc>
        <w:tc>
          <w:tcPr>
            <w:tcW w:w="1385" w:type="dxa"/>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4</w:t>
            </w:r>
          </w:p>
        </w:tc>
        <w:tc>
          <w:tcPr>
            <w:tcW w:w="1156" w:type="dxa"/>
          </w:tcPr>
          <w:p w:rsidR="000E04BF" w:rsidRDefault="000E04BF">
            <w:pPr>
              <w:jc w:val="center"/>
              <w:rPr>
                <w:rFonts w:ascii="Comic Sans MS" w:hAnsi="Comic Sans MS"/>
                <w:lang w:val="fr-FR"/>
              </w:rPr>
            </w:pPr>
          </w:p>
        </w:tc>
        <w:tc>
          <w:tcPr>
            <w:tcW w:w="1266" w:type="dxa"/>
          </w:tcPr>
          <w:p w:rsidR="000E04BF" w:rsidRDefault="000E04BF">
            <w:pPr>
              <w:jc w:val="center"/>
              <w:rPr>
                <w:rFonts w:ascii="Comic Sans MS" w:hAnsi="Comic Sans MS"/>
                <w:lang w:val="fr-FR"/>
              </w:rPr>
            </w:pPr>
          </w:p>
        </w:tc>
        <w:tc>
          <w:tcPr>
            <w:tcW w:w="1482" w:type="dxa"/>
          </w:tcPr>
          <w:p w:rsidR="000E04BF" w:rsidRDefault="000E04BF">
            <w:pPr>
              <w:jc w:val="center"/>
              <w:rPr>
                <w:rFonts w:ascii="Comic Sans MS" w:hAnsi="Comic Sans MS"/>
                <w:lang w:val="fr-FR"/>
              </w:rPr>
            </w:pPr>
          </w:p>
        </w:tc>
        <w:tc>
          <w:tcPr>
            <w:tcW w:w="1083" w:type="dxa"/>
          </w:tcPr>
          <w:p w:rsidR="000E04BF" w:rsidRDefault="000E04BF">
            <w:pPr>
              <w:jc w:val="center"/>
              <w:rPr>
                <w:rFonts w:ascii="Comic Sans MS" w:hAnsi="Comic Sans MS"/>
                <w:lang w:val="fr-FR"/>
              </w:rPr>
            </w:pPr>
          </w:p>
        </w:tc>
        <w:tc>
          <w:tcPr>
            <w:tcW w:w="912" w:type="dxa"/>
          </w:tcPr>
          <w:p w:rsidR="000E04BF" w:rsidRDefault="000E04BF">
            <w:pPr>
              <w:jc w:val="center"/>
              <w:rPr>
                <w:rFonts w:ascii="Comic Sans MS" w:hAnsi="Comic Sans MS"/>
                <w:lang w:val="fr-FR"/>
              </w:rPr>
            </w:pPr>
          </w:p>
        </w:tc>
        <w:tc>
          <w:tcPr>
            <w:tcW w:w="1066" w:type="dxa"/>
          </w:tcPr>
          <w:p w:rsidR="000E04BF" w:rsidRDefault="000E04BF">
            <w:pPr>
              <w:jc w:val="center"/>
              <w:rPr>
                <w:rFonts w:ascii="Comic Sans MS" w:hAnsi="Comic Sans MS"/>
                <w:lang w:val="fr-FR"/>
              </w:rPr>
            </w:pPr>
          </w:p>
        </w:tc>
        <w:tc>
          <w:tcPr>
            <w:tcW w:w="1385" w:type="dxa"/>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5</w:t>
            </w:r>
          </w:p>
        </w:tc>
        <w:tc>
          <w:tcPr>
            <w:tcW w:w="1156" w:type="dxa"/>
          </w:tcPr>
          <w:p w:rsidR="000E04BF" w:rsidRDefault="000E04BF">
            <w:pPr>
              <w:jc w:val="center"/>
              <w:rPr>
                <w:rFonts w:ascii="Comic Sans MS" w:hAnsi="Comic Sans MS"/>
                <w:lang w:val="fr-FR"/>
              </w:rPr>
            </w:pPr>
          </w:p>
        </w:tc>
        <w:tc>
          <w:tcPr>
            <w:tcW w:w="1266" w:type="dxa"/>
          </w:tcPr>
          <w:p w:rsidR="000E04BF" w:rsidRDefault="000E04BF">
            <w:pPr>
              <w:jc w:val="center"/>
              <w:rPr>
                <w:rFonts w:ascii="Comic Sans MS" w:hAnsi="Comic Sans MS"/>
                <w:lang w:val="fr-FR"/>
              </w:rPr>
            </w:pPr>
          </w:p>
        </w:tc>
        <w:tc>
          <w:tcPr>
            <w:tcW w:w="1482" w:type="dxa"/>
          </w:tcPr>
          <w:p w:rsidR="000E04BF" w:rsidRDefault="000E04BF">
            <w:pPr>
              <w:jc w:val="center"/>
              <w:rPr>
                <w:rFonts w:ascii="Comic Sans MS" w:hAnsi="Comic Sans MS"/>
                <w:lang w:val="fr-FR"/>
              </w:rPr>
            </w:pPr>
          </w:p>
        </w:tc>
        <w:tc>
          <w:tcPr>
            <w:tcW w:w="1083" w:type="dxa"/>
          </w:tcPr>
          <w:p w:rsidR="000E04BF" w:rsidRDefault="000E04BF">
            <w:pPr>
              <w:jc w:val="center"/>
              <w:rPr>
                <w:rFonts w:ascii="Comic Sans MS" w:hAnsi="Comic Sans MS"/>
                <w:lang w:val="fr-FR"/>
              </w:rPr>
            </w:pPr>
          </w:p>
        </w:tc>
        <w:tc>
          <w:tcPr>
            <w:tcW w:w="912" w:type="dxa"/>
          </w:tcPr>
          <w:p w:rsidR="000E04BF" w:rsidRDefault="000E04BF">
            <w:pPr>
              <w:jc w:val="center"/>
              <w:rPr>
                <w:rFonts w:ascii="Comic Sans MS" w:hAnsi="Comic Sans MS"/>
                <w:lang w:val="fr-FR"/>
              </w:rPr>
            </w:pPr>
          </w:p>
        </w:tc>
        <w:tc>
          <w:tcPr>
            <w:tcW w:w="1066" w:type="dxa"/>
          </w:tcPr>
          <w:p w:rsidR="000E04BF" w:rsidRDefault="000E04BF">
            <w:pPr>
              <w:jc w:val="center"/>
              <w:rPr>
                <w:rFonts w:ascii="Comic Sans MS" w:hAnsi="Comic Sans MS"/>
                <w:lang w:val="fr-FR"/>
              </w:rPr>
            </w:pPr>
          </w:p>
        </w:tc>
        <w:tc>
          <w:tcPr>
            <w:tcW w:w="1385" w:type="dxa"/>
          </w:tcPr>
          <w:p w:rsidR="000E04BF" w:rsidRDefault="000E04BF">
            <w:pPr>
              <w:jc w:val="center"/>
              <w:rPr>
                <w:rFonts w:ascii="Comic Sans MS" w:hAnsi="Comic Sans MS"/>
                <w:lang w:val="fr-FR"/>
              </w:rPr>
            </w:pPr>
          </w:p>
        </w:tc>
      </w:tr>
    </w:tbl>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b/>
          <w:bCs/>
          <w:lang w:val="en-US"/>
        </w:rPr>
      </w:pPr>
      <w:r>
        <w:rPr>
          <w:rFonts w:ascii="Comic Sans MS" w:hAnsi="Comic Sans MS"/>
          <w:b/>
          <w:bCs/>
          <w:lang w:val="en-US"/>
        </w:rPr>
        <w:t>COMPETENŢA 15.4 - Organizează lucrările de înfiinţare a culturilor</w:t>
      </w:r>
    </w:p>
    <w:p w:rsidR="000E04BF" w:rsidRDefault="000E04BF">
      <w:pPr>
        <w:rPr>
          <w:rFonts w:ascii="Comic Sans MS" w:hAnsi="Comic Sans MS"/>
        </w:rPr>
      </w:pP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lang w:val="fr-FR"/>
        </w:rPr>
      </w:pPr>
      <w:r>
        <w:rPr>
          <w:rFonts w:ascii="Comic Sans MS" w:hAnsi="Comic Sans MS"/>
          <w:lang w:val="fr-FR"/>
        </w:rPr>
        <w:t>Modulul: Elemente de agropedologie</w:t>
      </w:r>
    </w:p>
    <w:p w:rsidR="000E04BF" w:rsidRDefault="000E04BF">
      <w:pPr>
        <w:jc w:val="center"/>
        <w:rPr>
          <w:rFonts w:ascii="Comic Sans MS" w:hAnsi="Comic Sans MS"/>
          <w:b/>
          <w:lang w:val="fr-FR"/>
        </w:rPr>
      </w:pPr>
    </w:p>
    <w:p w:rsidR="000E04BF" w:rsidRDefault="000E04BF">
      <w:pPr>
        <w:ind w:left="708"/>
        <w:jc w:val="center"/>
        <w:rPr>
          <w:rFonts w:ascii="Comic Sans MS" w:hAnsi="Comic Sans MS"/>
          <w:b/>
          <w:bCs/>
        </w:rPr>
      </w:pPr>
      <w:r>
        <w:rPr>
          <w:rFonts w:ascii="Comic Sans MS" w:hAnsi="Comic Sans MS"/>
          <w:b/>
          <w:bCs/>
        </w:rPr>
        <w:t>FIŞA  DE  LUCRU  NR.12</w:t>
      </w:r>
    </w:p>
    <w:p w:rsidR="000E04BF" w:rsidRDefault="000E04BF">
      <w:pPr>
        <w:ind w:left="708"/>
        <w:jc w:val="center"/>
        <w:rPr>
          <w:rFonts w:ascii="Comic Sans MS" w:hAnsi="Comic Sans MS"/>
          <w:b/>
          <w:bCs/>
        </w:rPr>
      </w:pPr>
      <w:r>
        <w:rPr>
          <w:rFonts w:ascii="Comic Sans MS" w:hAnsi="Comic Sans MS"/>
          <w:b/>
          <w:bCs/>
        </w:rPr>
        <w:t>DETERMINAREA MASEI A 1000 BOABE (MMB)</w:t>
      </w:r>
    </w:p>
    <w:p w:rsidR="000E04BF" w:rsidRDefault="000E04BF">
      <w:pPr>
        <w:ind w:left="708"/>
        <w:jc w:val="center"/>
        <w:rPr>
          <w:rFonts w:ascii="Comic Sans MS" w:hAnsi="Comic Sans MS"/>
          <w:b/>
          <w:bCs/>
        </w:rPr>
      </w:pPr>
    </w:p>
    <w:p w:rsidR="000E04BF" w:rsidRDefault="000E04BF" w:rsidP="000E04BF">
      <w:pPr>
        <w:numPr>
          <w:ilvl w:val="0"/>
          <w:numId w:val="28"/>
        </w:numPr>
        <w:rPr>
          <w:rFonts w:ascii="Comic Sans MS" w:hAnsi="Comic Sans MS"/>
          <w:lang w:val="fr-FR"/>
        </w:rPr>
      </w:pPr>
      <w:r>
        <w:rPr>
          <w:rFonts w:ascii="Comic Sans MS" w:hAnsi="Comic Sans MS"/>
          <w:lang w:val="fr-FR"/>
        </w:rPr>
        <w:t>Locul de desfăşurare : laborator</w:t>
      </w:r>
    </w:p>
    <w:p w:rsidR="000E04BF" w:rsidRDefault="000E04BF" w:rsidP="000E04BF">
      <w:pPr>
        <w:numPr>
          <w:ilvl w:val="0"/>
          <w:numId w:val="28"/>
        </w:numPr>
        <w:rPr>
          <w:rFonts w:ascii="Comic Sans MS" w:hAnsi="Comic Sans MS"/>
          <w:lang w:val="fr-FR"/>
        </w:rPr>
      </w:pPr>
      <w:r>
        <w:rPr>
          <w:rFonts w:ascii="Comic Sans MS" w:hAnsi="Comic Sans MS"/>
          <w:lang w:val="fr-FR"/>
        </w:rPr>
        <w:t>Organizarea activităţii : pe grupe de 5 elevi</w:t>
      </w:r>
    </w:p>
    <w:p w:rsidR="000E04BF" w:rsidRDefault="000E04BF">
      <w:pPr>
        <w:ind w:left="360"/>
        <w:rPr>
          <w:rFonts w:ascii="Comic Sans MS" w:hAnsi="Comic Sans MS"/>
          <w:lang w:val="fr-FR"/>
        </w:rPr>
      </w:pPr>
    </w:p>
    <w:p w:rsidR="000E04BF" w:rsidRDefault="000E04BF" w:rsidP="000E04BF">
      <w:pPr>
        <w:numPr>
          <w:ilvl w:val="0"/>
          <w:numId w:val="48"/>
        </w:numPr>
        <w:rPr>
          <w:rFonts w:ascii="Comic Sans MS" w:hAnsi="Comic Sans MS"/>
          <w:lang w:val="fr-FR"/>
        </w:rPr>
      </w:pPr>
      <w:r>
        <w:rPr>
          <w:rFonts w:ascii="Comic Sans MS" w:hAnsi="Comic Sans MS"/>
          <w:lang w:val="fr-FR"/>
        </w:rPr>
        <w:t>Materiale necesare : sămânţă pură, balanţă tehnică, trusă de greutăţi, scafe, rigle şi spatule.</w:t>
      </w:r>
    </w:p>
    <w:p w:rsidR="000E04BF" w:rsidRDefault="000E04BF" w:rsidP="000E04BF">
      <w:pPr>
        <w:numPr>
          <w:ilvl w:val="0"/>
          <w:numId w:val="48"/>
        </w:numPr>
        <w:rPr>
          <w:rFonts w:ascii="Comic Sans MS" w:hAnsi="Comic Sans MS"/>
          <w:lang w:val="fr-FR"/>
        </w:rPr>
      </w:pPr>
      <w:r>
        <w:rPr>
          <w:rFonts w:ascii="Comic Sans MS" w:hAnsi="Comic Sans MS"/>
          <w:lang w:val="fr-FR"/>
        </w:rPr>
        <w:t>Mod de lucru :</w:t>
      </w:r>
    </w:p>
    <w:p w:rsidR="000E04BF" w:rsidRDefault="000E04BF" w:rsidP="000E04BF">
      <w:pPr>
        <w:numPr>
          <w:ilvl w:val="0"/>
          <w:numId w:val="49"/>
        </w:numPr>
        <w:rPr>
          <w:rFonts w:ascii="Comic Sans MS" w:hAnsi="Comic Sans MS"/>
          <w:lang w:val="en-US"/>
        </w:rPr>
      </w:pPr>
      <w:r>
        <w:rPr>
          <w:rFonts w:ascii="Comic Sans MS" w:hAnsi="Comic Sans MS"/>
          <w:lang w:val="en-US"/>
        </w:rPr>
        <w:t>Numărarea a câte 500 boabe în două repetiţii</w:t>
      </w:r>
    </w:p>
    <w:p w:rsidR="000E04BF" w:rsidRDefault="000E04BF">
      <w:pPr>
        <w:ind w:left="1068"/>
        <w:rPr>
          <w:rFonts w:ascii="Comic Sans MS" w:hAnsi="Comic Sans MS"/>
          <w:lang w:val="fr-FR"/>
        </w:rPr>
      </w:pPr>
      <w:r>
        <w:rPr>
          <w:rFonts w:ascii="Comic Sans MS" w:hAnsi="Comic Sans MS"/>
          <w:lang w:val="fr-FR"/>
        </w:rPr>
        <w:t>Sămânţa pură se omogenizează pe masa de lucru, aseazându-se în strat de 1-2 cm, în formă pătrată. Stratul de sămânţă se împarte  prin două diagonale în patru triunghiuri egale iar din două triunghiuri opuse se numără câte două repetiţii a câte 500 seminţe.</w:t>
      </w:r>
    </w:p>
    <w:p w:rsidR="000E04BF" w:rsidRDefault="000E04BF" w:rsidP="000E04BF">
      <w:pPr>
        <w:numPr>
          <w:ilvl w:val="0"/>
          <w:numId w:val="49"/>
        </w:numPr>
        <w:rPr>
          <w:rFonts w:ascii="Comic Sans MS" w:hAnsi="Comic Sans MS"/>
          <w:lang w:val="en-US"/>
        </w:rPr>
      </w:pPr>
      <w:r>
        <w:rPr>
          <w:rFonts w:ascii="Comic Sans MS" w:hAnsi="Comic Sans MS"/>
          <w:lang w:val="en-US"/>
        </w:rPr>
        <w:t>Cântărirea celor două repetiţii a 500 boabe.</w:t>
      </w:r>
    </w:p>
    <w:p w:rsidR="000E04BF" w:rsidRDefault="000E04BF">
      <w:pPr>
        <w:ind w:left="1068"/>
        <w:rPr>
          <w:rFonts w:ascii="Comic Sans MS" w:hAnsi="Comic Sans MS"/>
          <w:lang w:val="en-US"/>
        </w:rPr>
      </w:pPr>
      <w:r>
        <w:rPr>
          <w:rFonts w:ascii="Comic Sans MS" w:hAnsi="Comic Sans MS"/>
          <w:lang w:val="fr-FR"/>
        </w:rPr>
        <w:t xml:space="preserve">Fiecare repetiţie se cântăreşte separat la  balanţa tehnică. Rezultatul determinării este dat de suma maselor celor două repetiţii dacă diferenţa dintre cele două cântăriri nu depăşeşte 6 % din masa a 1000 boabe. </w:t>
      </w:r>
      <w:r>
        <w:rPr>
          <w:rFonts w:ascii="Comic Sans MS" w:hAnsi="Comic Sans MS"/>
          <w:lang w:val="en-US"/>
        </w:rPr>
        <w:t>Dacă se depăşeşte această limită, determinarea se repetă iar ca rezultat final se ia media aritmetică a celor patru repetiţii.</w:t>
      </w:r>
    </w:p>
    <w:p w:rsidR="000E04BF" w:rsidRDefault="000E04BF" w:rsidP="000E04BF">
      <w:pPr>
        <w:numPr>
          <w:ilvl w:val="0"/>
          <w:numId w:val="48"/>
        </w:numPr>
        <w:rPr>
          <w:rFonts w:ascii="Comic Sans MS" w:hAnsi="Comic Sans MS"/>
          <w:lang w:val="fr-FR"/>
        </w:rPr>
      </w:pPr>
      <w:r>
        <w:rPr>
          <w:rFonts w:ascii="Comic Sans MS" w:hAnsi="Comic Sans MS"/>
          <w:lang w:val="fr-FR"/>
        </w:rPr>
        <w:t>Sarcini de lucru :</w:t>
      </w:r>
    </w:p>
    <w:p w:rsidR="000E04BF" w:rsidRDefault="008632EA" w:rsidP="000E04BF">
      <w:pPr>
        <w:numPr>
          <w:ilvl w:val="1"/>
          <w:numId w:val="48"/>
        </w:numPr>
        <w:rPr>
          <w:rFonts w:ascii="Comic Sans MS" w:hAnsi="Comic Sans MS"/>
          <w:lang w:val="en-US"/>
        </w:rPr>
      </w:pPr>
      <w:r w:rsidRPr="008632EA">
        <w:rPr>
          <w:rFonts w:ascii="Comic Sans MS" w:hAnsi="Comic Sans MS"/>
          <w:noProof/>
          <w:sz w:val="20"/>
        </w:rPr>
        <w:pict>
          <v:shape id="_x0000_s1401" type="#_x0000_t183" style="position:absolute;left:0;text-align:left;margin-left:18pt;margin-top:8.75pt;width:27pt;height:18pt;z-index:211" fillcolor="red">
            <w10:anchorlock/>
          </v:shape>
        </w:pict>
      </w:r>
      <w:r w:rsidR="000E04BF">
        <w:rPr>
          <w:rFonts w:ascii="Comic Sans MS" w:hAnsi="Comic Sans MS"/>
          <w:lang w:val="en-US"/>
        </w:rPr>
        <w:t>Realizaţi determinarea masei a 1000 boabe la următoarele seminţe – grâu, orz, porumb, fasole prin numărarea a două repetiţii a câte 500 boabe.</w:t>
      </w:r>
    </w:p>
    <w:p w:rsidR="000E04BF" w:rsidRDefault="000E04BF" w:rsidP="000E04BF">
      <w:pPr>
        <w:numPr>
          <w:ilvl w:val="1"/>
          <w:numId w:val="48"/>
        </w:numPr>
        <w:rPr>
          <w:rFonts w:ascii="Comic Sans MS" w:hAnsi="Comic Sans MS"/>
          <w:lang w:val="fr-FR"/>
        </w:rPr>
      </w:pPr>
      <w:r>
        <w:rPr>
          <w:rFonts w:ascii="Comic Sans MS" w:hAnsi="Comic Sans MS"/>
          <w:lang w:val="fr-FR"/>
        </w:rPr>
        <w:t>Cântăriţi repetiţiile a câte 500 de boabe şi completaţi tabelul de mai jos cu valorile obţinute :</w:t>
      </w:r>
    </w:p>
    <w:p w:rsidR="000E04BF" w:rsidRDefault="000E04BF">
      <w:pPr>
        <w:ind w:left="1080"/>
        <w:rPr>
          <w:rFonts w:ascii="Comic Sans MS" w:hAnsi="Comic Sans MS"/>
          <w:lang w:val="fr-FR"/>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1"/>
        <w:gridCol w:w="1761"/>
        <w:gridCol w:w="1355"/>
        <w:gridCol w:w="1596"/>
        <w:gridCol w:w="1653"/>
        <w:gridCol w:w="1938"/>
      </w:tblGrid>
      <w:tr w:rsidR="000E04BF">
        <w:tc>
          <w:tcPr>
            <w:tcW w:w="0" w:type="auto"/>
          </w:tcPr>
          <w:p w:rsidR="000E04BF" w:rsidRDefault="000E04BF">
            <w:pPr>
              <w:jc w:val="center"/>
              <w:rPr>
                <w:rFonts w:ascii="Comic Sans MS" w:hAnsi="Comic Sans MS"/>
                <w:lang w:val="en-US"/>
              </w:rPr>
            </w:pPr>
            <w:r>
              <w:rPr>
                <w:rFonts w:ascii="Comic Sans MS" w:hAnsi="Comic Sans MS"/>
                <w:lang w:val="en-US"/>
              </w:rPr>
              <w:t>Grupa</w:t>
            </w:r>
          </w:p>
        </w:tc>
        <w:tc>
          <w:tcPr>
            <w:tcW w:w="0" w:type="auto"/>
          </w:tcPr>
          <w:p w:rsidR="000E04BF" w:rsidRDefault="000E04BF">
            <w:pPr>
              <w:jc w:val="center"/>
              <w:rPr>
                <w:rFonts w:ascii="Comic Sans MS" w:hAnsi="Comic Sans MS"/>
                <w:lang w:val="en-US"/>
              </w:rPr>
            </w:pPr>
            <w:r>
              <w:rPr>
                <w:rFonts w:ascii="Comic Sans MS" w:hAnsi="Comic Sans MS"/>
                <w:lang w:val="en-US"/>
              </w:rPr>
              <w:t>Felul seminţei</w:t>
            </w:r>
          </w:p>
        </w:tc>
        <w:tc>
          <w:tcPr>
            <w:tcW w:w="1355" w:type="dxa"/>
          </w:tcPr>
          <w:p w:rsidR="000E04BF" w:rsidRDefault="000E04BF">
            <w:pPr>
              <w:jc w:val="center"/>
              <w:rPr>
                <w:rFonts w:ascii="Comic Sans MS" w:hAnsi="Comic Sans MS"/>
                <w:lang w:val="fr-FR"/>
              </w:rPr>
            </w:pPr>
            <w:r>
              <w:rPr>
                <w:rFonts w:ascii="Comic Sans MS" w:hAnsi="Comic Sans MS"/>
                <w:lang w:val="fr-FR"/>
              </w:rPr>
              <w:t>Proba de</w:t>
            </w:r>
          </w:p>
          <w:p w:rsidR="000E04BF" w:rsidRDefault="000E04BF">
            <w:pPr>
              <w:jc w:val="center"/>
              <w:rPr>
                <w:rFonts w:ascii="Comic Sans MS" w:hAnsi="Comic Sans MS"/>
                <w:lang w:val="fr-FR"/>
              </w:rPr>
            </w:pPr>
            <w:r>
              <w:rPr>
                <w:rFonts w:ascii="Comic Sans MS" w:hAnsi="Comic Sans MS"/>
                <w:lang w:val="fr-FR"/>
              </w:rPr>
              <w:t xml:space="preserve"> analiză</w:t>
            </w:r>
          </w:p>
        </w:tc>
        <w:tc>
          <w:tcPr>
            <w:tcW w:w="1596" w:type="dxa"/>
          </w:tcPr>
          <w:p w:rsidR="000E04BF" w:rsidRDefault="000E04BF">
            <w:pPr>
              <w:jc w:val="center"/>
              <w:rPr>
                <w:rFonts w:ascii="Comic Sans MS" w:hAnsi="Comic Sans MS"/>
                <w:lang w:val="fr-FR"/>
              </w:rPr>
            </w:pPr>
            <w:r>
              <w:rPr>
                <w:rFonts w:ascii="Comic Sans MS" w:hAnsi="Comic Sans MS"/>
                <w:lang w:val="fr-FR"/>
              </w:rPr>
              <w:t>Repetiţia 1</w:t>
            </w:r>
          </w:p>
        </w:tc>
        <w:tc>
          <w:tcPr>
            <w:tcW w:w="1653" w:type="dxa"/>
          </w:tcPr>
          <w:p w:rsidR="000E04BF" w:rsidRDefault="000E04BF">
            <w:pPr>
              <w:jc w:val="center"/>
              <w:rPr>
                <w:rFonts w:ascii="Comic Sans MS" w:hAnsi="Comic Sans MS"/>
                <w:lang w:val="fr-FR"/>
              </w:rPr>
            </w:pPr>
            <w:r>
              <w:rPr>
                <w:rFonts w:ascii="Comic Sans MS" w:hAnsi="Comic Sans MS"/>
                <w:lang w:val="fr-FR"/>
              </w:rPr>
              <w:t>Repetiţia 2</w:t>
            </w:r>
          </w:p>
        </w:tc>
        <w:tc>
          <w:tcPr>
            <w:tcW w:w="1938" w:type="dxa"/>
          </w:tcPr>
          <w:p w:rsidR="000E04BF" w:rsidRDefault="000E04BF">
            <w:pPr>
              <w:jc w:val="center"/>
              <w:rPr>
                <w:rFonts w:ascii="Comic Sans MS" w:hAnsi="Comic Sans MS"/>
                <w:lang w:val="fr-FR"/>
              </w:rPr>
            </w:pPr>
            <w:r>
              <w:rPr>
                <w:rFonts w:ascii="Comic Sans MS" w:hAnsi="Comic Sans MS"/>
                <w:lang w:val="fr-FR"/>
              </w:rPr>
              <w:t>MMB</w:t>
            </w: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1</w:t>
            </w:r>
          </w:p>
        </w:tc>
        <w:tc>
          <w:tcPr>
            <w:tcW w:w="0" w:type="auto"/>
          </w:tcPr>
          <w:p w:rsidR="000E04BF" w:rsidRDefault="000E04BF">
            <w:pPr>
              <w:jc w:val="center"/>
              <w:rPr>
                <w:rFonts w:ascii="Comic Sans MS" w:hAnsi="Comic Sans MS"/>
                <w:lang w:val="fr-FR"/>
              </w:rPr>
            </w:pPr>
          </w:p>
        </w:tc>
        <w:tc>
          <w:tcPr>
            <w:tcW w:w="1355" w:type="dxa"/>
          </w:tcPr>
          <w:p w:rsidR="000E04BF" w:rsidRDefault="000E04BF">
            <w:pPr>
              <w:jc w:val="center"/>
              <w:rPr>
                <w:rFonts w:ascii="Comic Sans MS" w:hAnsi="Comic Sans MS"/>
                <w:lang w:val="fr-FR"/>
              </w:rPr>
            </w:pPr>
          </w:p>
        </w:tc>
        <w:tc>
          <w:tcPr>
            <w:tcW w:w="1596" w:type="dxa"/>
          </w:tcPr>
          <w:p w:rsidR="000E04BF" w:rsidRDefault="000E04BF">
            <w:pPr>
              <w:jc w:val="center"/>
              <w:rPr>
                <w:rFonts w:ascii="Comic Sans MS" w:hAnsi="Comic Sans MS"/>
                <w:lang w:val="fr-FR"/>
              </w:rPr>
            </w:pPr>
          </w:p>
        </w:tc>
        <w:tc>
          <w:tcPr>
            <w:tcW w:w="1653" w:type="dxa"/>
          </w:tcPr>
          <w:p w:rsidR="000E04BF" w:rsidRDefault="000E04BF">
            <w:pPr>
              <w:jc w:val="center"/>
              <w:rPr>
                <w:rFonts w:ascii="Comic Sans MS" w:hAnsi="Comic Sans MS"/>
                <w:lang w:val="fr-FR"/>
              </w:rPr>
            </w:pPr>
          </w:p>
        </w:tc>
        <w:tc>
          <w:tcPr>
            <w:tcW w:w="1938" w:type="dxa"/>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2</w:t>
            </w:r>
          </w:p>
        </w:tc>
        <w:tc>
          <w:tcPr>
            <w:tcW w:w="0" w:type="auto"/>
          </w:tcPr>
          <w:p w:rsidR="000E04BF" w:rsidRDefault="000E04BF">
            <w:pPr>
              <w:jc w:val="center"/>
              <w:rPr>
                <w:rFonts w:ascii="Comic Sans MS" w:hAnsi="Comic Sans MS"/>
                <w:lang w:val="fr-FR"/>
              </w:rPr>
            </w:pPr>
          </w:p>
        </w:tc>
        <w:tc>
          <w:tcPr>
            <w:tcW w:w="1355" w:type="dxa"/>
          </w:tcPr>
          <w:p w:rsidR="000E04BF" w:rsidRDefault="000E04BF">
            <w:pPr>
              <w:jc w:val="center"/>
              <w:rPr>
                <w:rFonts w:ascii="Comic Sans MS" w:hAnsi="Comic Sans MS"/>
                <w:lang w:val="fr-FR"/>
              </w:rPr>
            </w:pPr>
          </w:p>
        </w:tc>
        <w:tc>
          <w:tcPr>
            <w:tcW w:w="1596" w:type="dxa"/>
          </w:tcPr>
          <w:p w:rsidR="000E04BF" w:rsidRDefault="000E04BF">
            <w:pPr>
              <w:jc w:val="center"/>
              <w:rPr>
                <w:rFonts w:ascii="Comic Sans MS" w:hAnsi="Comic Sans MS"/>
                <w:lang w:val="fr-FR"/>
              </w:rPr>
            </w:pPr>
          </w:p>
        </w:tc>
        <w:tc>
          <w:tcPr>
            <w:tcW w:w="1653" w:type="dxa"/>
          </w:tcPr>
          <w:p w:rsidR="000E04BF" w:rsidRDefault="000E04BF">
            <w:pPr>
              <w:jc w:val="center"/>
              <w:rPr>
                <w:rFonts w:ascii="Comic Sans MS" w:hAnsi="Comic Sans MS"/>
                <w:lang w:val="fr-FR"/>
              </w:rPr>
            </w:pPr>
          </w:p>
        </w:tc>
        <w:tc>
          <w:tcPr>
            <w:tcW w:w="1938" w:type="dxa"/>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3</w:t>
            </w:r>
          </w:p>
        </w:tc>
        <w:tc>
          <w:tcPr>
            <w:tcW w:w="0" w:type="auto"/>
          </w:tcPr>
          <w:p w:rsidR="000E04BF" w:rsidRDefault="000E04BF">
            <w:pPr>
              <w:jc w:val="center"/>
              <w:rPr>
                <w:rFonts w:ascii="Comic Sans MS" w:hAnsi="Comic Sans MS"/>
                <w:lang w:val="fr-FR"/>
              </w:rPr>
            </w:pPr>
          </w:p>
        </w:tc>
        <w:tc>
          <w:tcPr>
            <w:tcW w:w="1355" w:type="dxa"/>
          </w:tcPr>
          <w:p w:rsidR="000E04BF" w:rsidRDefault="000E04BF">
            <w:pPr>
              <w:jc w:val="center"/>
              <w:rPr>
                <w:rFonts w:ascii="Comic Sans MS" w:hAnsi="Comic Sans MS"/>
                <w:lang w:val="fr-FR"/>
              </w:rPr>
            </w:pPr>
          </w:p>
        </w:tc>
        <w:tc>
          <w:tcPr>
            <w:tcW w:w="1596" w:type="dxa"/>
          </w:tcPr>
          <w:p w:rsidR="000E04BF" w:rsidRDefault="000E04BF">
            <w:pPr>
              <w:jc w:val="center"/>
              <w:rPr>
                <w:rFonts w:ascii="Comic Sans MS" w:hAnsi="Comic Sans MS"/>
                <w:lang w:val="fr-FR"/>
              </w:rPr>
            </w:pPr>
          </w:p>
        </w:tc>
        <w:tc>
          <w:tcPr>
            <w:tcW w:w="1653" w:type="dxa"/>
          </w:tcPr>
          <w:p w:rsidR="000E04BF" w:rsidRDefault="000E04BF">
            <w:pPr>
              <w:jc w:val="center"/>
              <w:rPr>
                <w:rFonts w:ascii="Comic Sans MS" w:hAnsi="Comic Sans MS"/>
                <w:lang w:val="fr-FR"/>
              </w:rPr>
            </w:pPr>
          </w:p>
        </w:tc>
        <w:tc>
          <w:tcPr>
            <w:tcW w:w="1938" w:type="dxa"/>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4</w:t>
            </w:r>
          </w:p>
        </w:tc>
        <w:tc>
          <w:tcPr>
            <w:tcW w:w="0" w:type="auto"/>
          </w:tcPr>
          <w:p w:rsidR="000E04BF" w:rsidRDefault="000E04BF">
            <w:pPr>
              <w:jc w:val="center"/>
              <w:rPr>
                <w:rFonts w:ascii="Comic Sans MS" w:hAnsi="Comic Sans MS"/>
                <w:lang w:val="fr-FR"/>
              </w:rPr>
            </w:pPr>
          </w:p>
        </w:tc>
        <w:tc>
          <w:tcPr>
            <w:tcW w:w="1355" w:type="dxa"/>
          </w:tcPr>
          <w:p w:rsidR="000E04BF" w:rsidRDefault="000E04BF">
            <w:pPr>
              <w:jc w:val="center"/>
              <w:rPr>
                <w:rFonts w:ascii="Comic Sans MS" w:hAnsi="Comic Sans MS"/>
                <w:lang w:val="fr-FR"/>
              </w:rPr>
            </w:pPr>
          </w:p>
        </w:tc>
        <w:tc>
          <w:tcPr>
            <w:tcW w:w="1596" w:type="dxa"/>
          </w:tcPr>
          <w:p w:rsidR="000E04BF" w:rsidRDefault="000E04BF">
            <w:pPr>
              <w:jc w:val="center"/>
              <w:rPr>
                <w:rFonts w:ascii="Comic Sans MS" w:hAnsi="Comic Sans MS"/>
                <w:lang w:val="fr-FR"/>
              </w:rPr>
            </w:pPr>
          </w:p>
        </w:tc>
        <w:tc>
          <w:tcPr>
            <w:tcW w:w="1653" w:type="dxa"/>
          </w:tcPr>
          <w:p w:rsidR="000E04BF" w:rsidRDefault="000E04BF">
            <w:pPr>
              <w:jc w:val="center"/>
              <w:rPr>
                <w:rFonts w:ascii="Comic Sans MS" w:hAnsi="Comic Sans MS"/>
                <w:lang w:val="fr-FR"/>
              </w:rPr>
            </w:pPr>
          </w:p>
        </w:tc>
        <w:tc>
          <w:tcPr>
            <w:tcW w:w="1938" w:type="dxa"/>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5</w:t>
            </w:r>
          </w:p>
        </w:tc>
        <w:tc>
          <w:tcPr>
            <w:tcW w:w="0" w:type="auto"/>
          </w:tcPr>
          <w:p w:rsidR="000E04BF" w:rsidRDefault="000E04BF">
            <w:pPr>
              <w:jc w:val="center"/>
              <w:rPr>
                <w:rFonts w:ascii="Comic Sans MS" w:hAnsi="Comic Sans MS"/>
                <w:lang w:val="fr-FR"/>
              </w:rPr>
            </w:pPr>
          </w:p>
        </w:tc>
        <w:tc>
          <w:tcPr>
            <w:tcW w:w="1355" w:type="dxa"/>
          </w:tcPr>
          <w:p w:rsidR="000E04BF" w:rsidRDefault="000E04BF">
            <w:pPr>
              <w:jc w:val="center"/>
              <w:rPr>
                <w:rFonts w:ascii="Comic Sans MS" w:hAnsi="Comic Sans MS"/>
                <w:lang w:val="fr-FR"/>
              </w:rPr>
            </w:pPr>
          </w:p>
        </w:tc>
        <w:tc>
          <w:tcPr>
            <w:tcW w:w="1596" w:type="dxa"/>
          </w:tcPr>
          <w:p w:rsidR="000E04BF" w:rsidRDefault="000E04BF">
            <w:pPr>
              <w:jc w:val="center"/>
              <w:rPr>
                <w:rFonts w:ascii="Comic Sans MS" w:hAnsi="Comic Sans MS"/>
                <w:lang w:val="fr-FR"/>
              </w:rPr>
            </w:pPr>
          </w:p>
        </w:tc>
        <w:tc>
          <w:tcPr>
            <w:tcW w:w="1653" w:type="dxa"/>
          </w:tcPr>
          <w:p w:rsidR="000E04BF" w:rsidRDefault="000E04BF">
            <w:pPr>
              <w:jc w:val="center"/>
              <w:rPr>
                <w:rFonts w:ascii="Comic Sans MS" w:hAnsi="Comic Sans MS"/>
                <w:lang w:val="fr-FR"/>
              </w:rPr>
            </w:pPr>
          </w:p>
        </w:tc>
        <w:tc>
          <w:tcPr>
            <w:tcW w:w="1938" w:type="dxa"/>
          </w:tcPr>
          <w:p w:rsidR="000E04BF" w:rsidRDefault="000E04BF">
            <w:pPr>
              <w:jc w:val="center"/>
              <w:rPr>
                <w:rFonts w:ascii="Comic Sans MS" w:hAnsi="Comic Sans MS"/>
                <w:lang w:val="fr-FR"/>
              </w:rPr>
            </w:pPr>
          </w:p>
        </w:tc>
      </w:tr>
    </w:tbl>
    <w:p w:rsidR="000E04BF" w:rsidRDefault="000E04BF">
      <w:pPr>
        <w:ind w:left="1080"/>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b/>
          <w:bCs/>
          <w:lang w:val="en-US"/>
        </w:rPr>
      </w:pPr>
      <w:r>
        <w:rPr>
          <w:rFonts w:ascii="Comic Sans MS" w:hAnsi="Comic Sans MS"/>
          <w:b/>
          <w:bCs/>
          <w:lang w:val="en-US"/>
        </w:rPr>
        <w:t>COMPETENŢA 15.4 - Organizează lucrările de înfiinţare a culturilor</w:t>
      </w:r>
    </w:p>
    <w:p w:rsidR="000E04BF" w:rsidRDefault="000E04BF">
      <w:pPr>
        <w:rPr>
          <w:rFonts w:ascii="Comic Sans MS" w:hAnsi="Comic Sans MS"/>
          <w:b/>
          <w:lang w:val="en-US"/>
        </w:rPr>
      </w:pP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lang w:val="fr-FR"/>
        </w:rPr>
      </w:pPr>
      <w:r>
        <w:rPr>
          <w:rFonts w:ascii="Comic Sans MS" w:hAnsi="Comic Sans MS"/>
          <w:lang w:val="fr-FR"/>
        </w:rPr>
        <w:t>Modulul: Elemente de agropedologie</w:t>
      </w:r>
    </w:p>
    <w:p w:rsidR="000E04BF" w:rsidRDefault="000E04BF">
      <w:pPr>
        <w:ind w:left="708"/>
        <w:jc w:val="center"/>
        <w:rPr>
          <w:rFonts w:ascii="Comic Sans MS" w:hAnsi="Comic Sans MS"/>
          <w:b/>
          <w:bCs/>
        </w:rPr>
      </w:pPr>
    </w:p>
    <w:p w:rsidR="000E04BF" w:rsidRDefault="000E04BF">
      <w:pPr>
        <w:ind w:left="708"/>
        <w:jc w:val="center"/>
        <w:rPr>
          <w:rFonts w:ascii="Comic Sans MS" w:hAnsi="Comic Sans MS"/>
          <w:b/>
          <w:bCs/>
        </w:rPr>
      </w:pPr>
      <w:r>
        <w:rPr>
          <w:rFonts w:ascii="Comic Sans MS" w:hAnsi="Comic Sans MS"/>
          <w:b/>
          <w:bCs/>
        </w:rPr>
        <w:t>FIŞA  DE  LUCRU  NR.13</w:t>
      </w:r>
    </w:p>
    <w:p w:rsidR="000E04BF" w:rsidRDefault="000E04BF">
      <w:pPr>
        <w:pStyle w:val="Heading1"/>
        <w:rPr>
          <w:rFonts w:ascii="Comic Sans MS" w:hAnsi="Comic Sans MS"/>
          <w:bCs/>
        </w:rPr>
      </w:pPr>
      <w:r>
        <w:rPr>
          <w:rFonts w:ascii="Comic Sans MS" w:hAnsi="Comic Sans MS"/>
          <w:bCs/>
        </w:rPr>
        <w:t>DETERMINAREA CAPACITĂŢII GERMINATIVE A SEMINŢELOR</w:t>
      </w:r>
    </w:p>
    <w:p w:rsidR="000E04BF" w:rsidRDefault="000E04BF">
      <w:pPr>
        <w:ind w:left="708"/>
        <w:jc w:val="center"/>
        <w:rPr>
          <w:rFonts w:ascii="Comic Sans MS" w:hAnsi="Comic Sans MS"/>
          <w:b/>
          <w:bCs/>
        </w:rPr>
      </w:pPr>
    </w:p>
    <w:p w:rsidR="000E04BF" w:rsidRDefault="000E04BF" w:rsidP="000E04BF">
      <w:pPr>
        <w:numPr>
          <w:ilvl w:val="0"/>
          <w:numId w:val="28"/>
        </w:numPr>
        <w:rPr>
          <w:rFonts w:ascii="Comic Sans MS" w:hAnsi="Comic Sans MS"/>
          <w:lang w:val="fr-FR"/>
        </w:rPr>
      </w:pPr>
      <w:r>
        <w:rPr>
          <w:rFonts w:ascii="Comic Sans MS" w:hAnsi="Comic Sans MS"/>
          <w:lang w:val="fr-FR"/>
        </w:rPr>
        <w:t>Locul de desfăşurare : laborator</w:t>
      </w:r>
    </w:p>
    <w:p w:rsidR="000E04BF" w:rsidRDefault="000E04BF" w:rsidP="000E04BF">
      <w:pPr>
        <w:numPr>
          <w:ilvl w:val="0"/>
          <w:numId w:val="28"/>
        </w:numPr>
        <w:rPr>
          <w:rFonts w:ascii="Comic Sans MS" w:hAnsi="Comic Sans MS"/>
          <w:lang w:val="fr-FR"/>
        </w:rPr>
      </w:pPr>
      <w:r>
        <w:rPr>
          <w:rFonts w:ascii="Comic Sans MS" w:hAnsi="Comic Sans MS"/>
          <w:lang w:val="fr-FR"/>
        </w:rPr>
        <w:t>Organizarea activităţii : pe grupe de 5 elevi</w:t>
      </w:r>
    </w:p>
    <w:p w:rsidR="000E04BF" w:rsidRDefault="000E04BF">
      <w:pPr>
        <w:ind w:left="360"/>
        <w:rPr>
          <w:rFonts w:ascii="Comic Sans MS" w:hAnsi="Comic Sans MS"/>
          <w:lang w:val="fr-FR"/>
        </w:rPr>
      </w:pPr>
    </w:p>
    <w:p w:rsidR="000E04BF" w:rsidRDefault="000E04BF">
      <w:pPr>
        <w:ind w:left="360"/>
        <w:rPr>
          <w:rFonts w:ascii="Comic Sans MS" w:hAnsi="Comic Sans MS"/>
          <w:lang w:val="fr-FR"/>
        </w:rPr>
      </w:pPr>
      <w:r>
        <w:rPr>
          <w:rFonts w:ascii="Comic Sans MS" w:hAnsi="Comic Sans MS"/>
          <w:lang w:val="fr-FR"/>
        </w:rPr>
        <w:t>A.  Materiale necesare : probe de seminţe, vase pentru germinat, hârtie sugativă</w:t>
      </w:r>
    </w:p>
    <w:p w:rsidR="000E04BF" w:rsidRDefault="000E04BF">
      <w:pPr>
        <w:ind w:firstLine="360"/>
        <w:rPr>
          <w:rFonts w:ascii="Comic Sans MS" w:hAnsi="Comic Sans MS"/>
          <w:lang w:val="fr-FR"/>
        </w:rPr>
      </w:pPr>
      <w:r>
        <w:rPr>
          <w:rFonts w:ascii="Comic Sans MS" w:hAnsi="Comic Sans MS"/>
          <w:lang w:val="fr-FR"/>
        </w:rPr>
        <w:t>B.  Mod de lucru :</w:t>
      </w:r>
    </w:p>
    <w:p w:rsidR="000E04BF" w:rsidRDefault="000E04BF">
      <w:pPr>
        <w:ind w:firstLine="360"/>
        <w:rPr>
          <w:rFonts w:ascii="Comic Sans MS" w:hAnsi="Comic Sans MS"/>
          <w:lang w:val="fr-FR"/>
        </w:rPr>
      </w:pPr>
      <w:r>
        <w:rPr>
          <w:rFonts w:ascii="Comic Sans MS" w:hAnsi="Comic Sans MS"/>
          <w:lang w:val="fr-FR"/>
        </w:rPr>
        <w:tab/>
        <w:t>1. Punerea seminţelor la germinat – se numără patru repetiţii a câte 100 de seminţe ; pentru seminţe mari(porumb, bob, ricin) se folosesc repetiţiile cu 50 seminţe. Seminţele se pun în condiţii optime de temperatură, umiditate, aeraţie.</w:t>
      </w:r>
    </w:p>
    <w:p w:rsidR="000E04BF" w:rsidRDefault="000E04BF">
      <w:pPr>
        <w:ind w:firstLine="360"/>
        <w:rPr>
          <w:rFonts w:ascii="Comic Sans MS" w:hAnsi="Comic Sans MS"/>
          <w:lang w:val="fr-FR"/>
        </w:rPr>
      </w:pPr>
      <w:r>
        <w:rPr>
          <w:rFonts w:ascii="Comic Sans MS" w:hAnsi="Comic Sans MS"/>
          <w:lang w:val="fr-FR"/>
        </w:rPr>
        <w:tab/>
        <w:t>2. Controlul seminţelor în timpul germinaţiei presupune verificarea zilnică a temperaturii şi umidităţii (timp de 7-10 zile).</w:t>
      </w:r>
    </w:p>
    <w:p w:rsidR="000E04BF" w:rsidRDefault="000E04BF">
      <w:pPr>
        <w:ind w:firstLine="360"/>
        <w:rPr>
          <w:rFonts w:ascii="Comic Sans MS" w:hAnsi="Comic Sans MS"/>
          <w:lang w:val="fr-FR"/>
        </w:rPr>
      </w:pPr>
      <w:r>
        <w:rPr>
          <w:rFonts w:ascii="Comic Sans MS" w:hAnsi="Comic Sans MS"/>
          <w:lang w:val="fr-FR"/>
        </w:rPr>
        <w:tab/>
        <w:t xml:space="preserve">3. Aprecierea germinaţiei se face prin numărarea germenilor normali. Rezultatele obţinute se trec în tabelul de mai jos, </w:t>
      </w:r>
      <w:r>
        <w:rPr>
          <w:rFonts w:ascii="Comic Sans MS" w:hAnsi="Comic Sans MS"/>
        </w:rPr>
        <w:t xml:space="preserve">capacitatea germinativă fiind </w:t>
      </w:r>
      <w:r>
        <w:rPr>
          <w:rFonts w:ascii="Comic Sans MS" w:hAnsi="Comic Sans MS"/>
          <w:lang w:val="fr-FR"/>
        </w:rPr>
        <w:t xml:space="preserve"> media aritmetică a celor patru repetiţii.  Se pot folosi la semănat numai loturile de seminţe care au germinaţia cuprinsă între 100 şi limita minimă prevăzută în standardul de calitate pentru fiecare specie.</w:t>
      </w:r>
    </w:p>
    <w:p w:rsidR="000E04BF" w:rsidRDefault="000E04BF" w:rsidP="000E04BF">
      <w:pPr>
        <w:numPr>
          <w:ilvl w:val="0"/>
          <w:numId w:val="48"/>
        </w:numPr>
        <w:rPr>
          <w:rFonts w:ascii="Comic Sans MS" w:hAnsi="Comic Sans MS"/>
          <w:lang w:val="fr-FR"/>
        </w:rPr>
      </w:pPr>
      <w:r>
        <w:rPr>
          <w:rFonts w:ascii="Comic Sans MS" w:hAnsi="Comic Sans MS"/>
          <w:lang w:val="fr-FR"/>
        </w:rPr>
        <w:t>Sarcini de lucru :</w:t>
      </w:r>
    </w:p>
    <w:p w:rsidR="000E04BF" w:rsidRDefault="008632EA">
      <w:pPr>
        <w:ind w:left="708"/>
        <w:rPr>
          <w:rFonts w:ascii="Comic Sans MS" w:hAnsi="Comic Sans MS"/>
          <w:lang w:val="fr-FR"/>
        </w:rPr>
      </w:pPr>
      <w:r w:rsidRPr="008632EA">
        <w:rPr>
          <w:rFonts w:ascii="Comic Sans MS" w:hAnsi="Comic Sans MS"/>
          <w:noProof/>
          <w:sz w:val="20"/>
        </w:rPr>
        <w:pict>
          <v:shape id="_x0000_s1402" type="#_x0000_t183" style="position:absolute;left:0;text-align:left;margin-left:0;margin-top:6.2pt;width:27pt;height:18pt;z-index:212" fillcolor="red">
            <w10:anchorlock/>
          </v:shape>
        </w:pict>
      </w:r>
      <w:r w:rsidR="000E04BF">
        <w:rPr>
          <w:rFonts w:ascii="Comic Sans MS" w:hAnsi="Comic Sans MS"/>
          <w:lang w:val="fr-FR"/>
        </w:rPr>
        <w:t>1. Puneţi la germinat patru repetiţii  a câte 100 de seminţe fiecare, de seminţe de grâu şi porumb.</w:t>
      </w:r>
    </w:p>
    <w:p w:rsidR="000E04BF" w:rsidRDefault="000E04BF">
      <w:pPr>
        <w:ind w:left="708"/>
        <w:rPr>
          <w:rFonts w:ascii="Comic Sans MS" w:hAnsi="Comic Sans MS"/>
          <w:lang w:val="fr-FR"/>
        </w:rPr>
      </w:pPr>
      <w:r>
        <w:rPr>
          <w:rFonts w:ascii="Comic Sans MS" w:hAnsi="Comic Sans MS"/>
          <w:lang w:val="fr-FR"/>
        </w:rPr>
        <w:t>2. Verificaţi condiţiile de temperatură şi umiditate în care germinează seminţele.</w:t>
      </w:r>
    </w:p>
    <w:p w:rsidR="000E04BF" w:rsidRDefault="000E04BF">
      <w:pPr>
        <w:ind w:left="708"/>
        <w:rPr>
          <w:rFonts w:ascii="Comic Sans MS" w:hAnsi="Comic Sans MS"/>
          <w:lang w:val="fr-FR"/>
        </w:rPr>
      </w:pPr>
      <w:r>
        <w:rPr>
          <w:rFonts w:ascii="Comic Sans MS" w:hAnsi="Comic Sans MS"/>
          <w:lang w:val="fr-FR"/>
        </w:rPr>
        <w:t>3. Număraţi boabele germinate care au dat germeni normali la fiecare repetiţie şi treceti-le în tabelul de mai jos.  Calculaţi capacitatea germinativă la seminţele de grâu şi porumb studiate.</w:t>
      </w:r>
    </w:p>
    <w:p w:rsidR="000E04BF" w:rsidRDefault="000E04BF">
      <w:pPr>
        <w:ind w:left="708"/>
        <w:rPr>
          <w:rFonts w:ascii="Comic Sans MS" w:hAnsi="Comic Sans MS"/>
          <w:lang w:val="fr-FR"/>
        </w:rPr>
      </w:pPr>
    </w:p>
    <w:p w:rsidR="000E04BF" w:rsidRDefault="000E04BF">
      <w:pPr>
        <w:ind w:left="708"/>
        <w:rPr>
          <w:rFonts w:ascii="Comic Sans MS" w:hAnsi="Comic Sans MS"/>
          <w:lang w:val="fr-FR"/>
        </w:rPr>
      </w:pP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1"/>
        <w:gridCol w:w="1759"/>
        <w:gridCol w:w="1422"/>
        <w:gridCol w:w="1460"/>
        <w:gridCol w:w="1460"/>
        <w:gridCol w:w="1460"/>
        <w:gridCol w:w="1876"/>
      </w:tblGrid>
      <w:tr w:rsidR="000E04BF">
        <w:tc>
          <w:tcPr>
            <w:tcW w:w="0" w:type="auto"/>
          </w:tcPr>
          <w:p w:rsidR="000E04BF" w:rsidRDefault="000E04BF">
            <w:pPr>
              <w:jc w:val="center"/>
              <w:rPr>
                <w:rFonts w:ascii="Comic Sans MS" w:hAnsi="Comic Sans MS"/>
                <w:lang w:val="en-US"/>
              </w:rPr>
            </w:pPr>
            <w:r>
              <w:rPr>
                <w:rFonts w:ascii="Comic Sans MS" w:hAnsi="Comic Sans MS"/>
                <w:lang w:val="en-US"/>
              </w:rPr>
              <w:t>Grupa</w:t>
            </w:r>
          </w:p>
        </w:tc>
        <w:tc>
          <w:tcPr>
            <w:tcW w:w="0" w:type="auto"/>
          </w:tcPr>
          <w:p w:rsidR="000E04BF" w:rsidRDefault="000E04BF">
            <w:pPr>
              <w:jc w:val="center"/>
              <w:rPr>
                <w:rFonts w:ascii="Comic Sans MS" w:hAnsi="Comic Sans MS"/>
                <w:lang w:val="en-US"/>
              </w:rPr>
            </w:pPr>
            <w:r>
              <w:rPr>
                <w:rFonts w:ascii="Comic Sans MS" w:hAnsi="Comic Sans MS"/>
                <w:lang w:val="en-US"/>
              </w:rPr>
              <w:t>Felul seminţei</w:t>
            </w:r>
          </w:p>
        </w:tc>
        <w:tc>
          <w:tcPr>
            <w:tcW w:w="0" w:type="auto"/>
          </w:tcPr>
          <w:p w:rsidR="000E04BF" w:rsidRDefault="000E04BF">
            <w:pPr>
              <w:jc w:val="center"/>
              <w:rPr>
                <w:rFonts w:ascii="Comic Sans MS" w:hAnsi="Comic Sans MS"/>
                <w:lang w:val="fr-FR"/>
              </w:rPr>
            </w:pPr>
            <w:r>
              <w:rPr>
                <w:rFonts w:ascii="Comic Sans MS" w:hAnsi="Comic Sans MS"/>
                <w:lang w:val="fr-FR"/>
              </w:rPr>
              <w:t>Repetiţia 1</w:t>
            </w:r>
          </w:p>
        </w:tc>
        <w:tc>
          <w:tcPr>
            <w:tcW w:w="0" w:type="auto"/>
          </w:tcPr>
          <w:p w:rsidR="000E04BF" w:rsidRDefault="000E04BF">
            <w:pPr>
              <w:jc w:val="center"/>
              <w:rPr>
                <w:rFonts w:ascii="Comic Sans MS" w:hAnsi="Comic Sans MS"/>
                <w:lang w:val="fr-FR"/>
              </w:rPr>
            </w:pPr>
            <w:r>
              <w:rPr>
                <w:rFonts w:ascii="Comic Sans MS" w:hAnsi="Comic Sans MS"/>
                <w:lang w:val="fr-FR"/>
              </w:rPr>
              <w:t>Repetiţia 2</w:t>
            </w:r>
          </w:p>
        </w:tc>
        <w:tc>
          <w:tcPr>
            <w:tcW w:w="0" w:type="auto"/>
          </w:tcPr>
          <w:p w:rsidR="000E04BF" w:rsidRDefault="000E04BF">
            <w:pPr>
              <w:jc w:val="center"/>
              <w:rPr>
                <w:rFonts w:ascii="Comic Sans MS" w:hAnsi="Comic Sans MS"/>
                <w:lang w:val="fr-FR"/>
              </w:rPr>
            </w:pPr>
            <w:r>
              <w:rPr>
                <w:rFonts w:ascii="Comic Sans MS" w:hAnsi="Comic Sans MS"/>
                <w:lang w:val="fr-FR"/>
              </w:rPr>
              <w:t>Repetiţia 3</w:t>
            </w:r>
          </w:p>
        </w:tc>
        <w:tc>
          <w:tcPr>
            <w:tcW w:w="0" w:type="auto"/>
          </w:tcPr>
          <w:p w:rsidR="000E04BF" w:rsidRDefault="000E04BF">
            <w:pPr>
              <w:jc w:val="center"/>
              <w:rPr>
                <w:rFonts w:ascii="Comic Sans MS" w:hAnsi="Comic Sans MS"/>
                <w:lang w:val="fr-FR"/>
              </w:rPr>
            </w:pPr>
            <w:r>
              <w:rPr>
                <w:rFonts w:ascii="Comic Sans MS" w:hAnsi="Comic Sans MS"/>
                <w:lang w:val="fr-FR"/>
              </w:rPr>
              <w:t>Repetiţia 4</w:t>
            </w:r>
          </w:p>
        </w:tc>
        <w:tc>
          <w:tcPr>
            <w:tcW w:w="0" w:type="auto"/>
          </w:tcPr>
          <w:p w:rsidR="000E04BF" w:rsidRDefault="000E04BF">
            <w:pPr>
              <w:jc w:val="center"/>
              <w:rPr>
                <w:rFonts w:ascii="Comic Sans MS" w:hAnsi="Comic Sans MS"/>
                <w:lang w:val="fr-FR"/>
              </w:rPr>
            </w:pPr>
            <w:r>
              <w:rPr>
                <w:rFonts w:ascii="Comic Sans MS" w:hAnsi="Comic Sans MS"/>
                <w:lang w:val="fr-FR"/>
              </w:rPr>
              <w:t>Germinaţia (%)</w:t>
            </w: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1</w:t>
            </w: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2</w:t>
            </w: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3</w:t>
            </w: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4</w:t>
            </w: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r>
      <w:tr w:rsidR="000E04BF">
        <w:tc>
          <w:tcPr>
            <w:tcW w:w="0" w:type="auto"/>
          </w:tcPr>
          <w:p w:rsidR="000E04BF" w:rsidRDefault="000E04BF">
            <w:pPr>
              <w:jc w:val="center"/>
              <w:rPr>
                <w:rFonts w:ascii="Comic Sans MS" w:hAnsi="Comic Sans MS"/>
                <w:lang w:val="fr-FR"/>
              </w:rPr>
            </w:pPr>
            <w:r>
              <w:rPr>
                <w:rFonts w:ascii="Comic Sans MS" w:hAnsi="Comic Sans MS"/>
                <w:lang w:val="fr-FR"/>
              </w:rPr>
              <w:t>5</w:t>
            </w: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c>
          <w:tcPr>
            <w:tcW w:w="0" w:type="auto"/>
          </w:tcPr>
          <w:p w:rsidR="000E04BF" w:rsidRDefault="000E04BF">
            <w:pPr>
              <w:jc w:val="center"/>
              <w:rPr>
                <w:rFonts w:ascii="Comic Sans MS" w:hAnsi="Comic Sans MS"/>
                <w:lang w:val="fr-FR"/>
              </w:rPr>
            </w:pPr>
          </w:p>
        </w:tc>
      </w:tr>
    </w:tbl>
    <w:p w:rsidR="000E04BF" w:rsidRDefault="000E04BF">
      <w:pPr>
        <w:ind w:left="708"/>
        <w:rPr>
          <w:rFonts w:ascii="Comic Sans MS" w:hAnsi="Comic Sans MS"/>
          <w:lang w:val="fr-FR"/>
        </w:rPr>
      </w:pPr>
    </w:p>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b/>
          <w:bCs/>
          <w:lang w:val="en-US"/>
        </w:rPr>
      </w:pPr>
      <w:r>
        <w:rPr>
          <w:rFonts w:ascii="Comic Sans MS" w:hAnsi="Comic Sans MS"/>
          <w:b/>
          <w:bCs/>
          <w:lang w:val="en-US"/>
        </w:rPr>
        <w:t>COMPETENŢA 15.4 - Organizează lucrările de înfiinţare a culturilor</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lang w:val="fr-FR"/>
        </w:rPr>
      </w:pPr>
      <w:r>
        <w:rPr>
          <w:rFonts w:ascii="Comic Sans MS" w:hAnsi="Comic Sans MS"/>
          <w:lang w:val="fr-FR"/>
        </w:rPr>
        <w:t>Modulul: Elemente de agropedologie</w:t>
      </w:r>
    </w:p>
    <w:p w:rsidR="000E04BF" w:rsidRDefault="000E04BF">
      <w:pPr>
        <w:pStyle w:val="Heading1"/>
        <w:rPr>
          <w:rFonts w:ascii="Comic Sans MS" w:hAnsi="Comic Sans MS" w:cs="Times New Roman"/>
          <w:bCs/>
        </w:rPr>
      </w:pPr>
      <w:r>
        <w:rPr>
          <w:rFonts w:ascii="Comic Sans MS" w:hAnsi="Comic Sans MS" w:cs="Times New Roman"/>
          <w:bCs/>
        </w:rPr>
        <w:t>FIŞA  DE  LUCRU  NR.14</w:t>
      </w:r>
    </w:p>
    <w:p w:rsidR="000E04BF" w:rsidRDefault="000E04BF">
      <w:pPr>
        <w:pStyle w:val="Heading1"/>
        <w:rPr>
          <w:rFonts w:ascii="Comic Sans MS" w:hAnsi="Comic Sans MS"/>
          <w:bCs/>
        </w:rPr>
      </w:pPr>
      <w:r>
        <w:rPr>
          <w:bCs/>
        </w:rPr>
        <w:t xml:space="preserve">   </w:t>
      </w:r>
      <w:r>
        <w:rPr>
          <w:rFonts w:ascii="Comic Sans MS" w:hAnsi="Comic Sans MS"/>
          <w:bCs/>
        </w:rPr>
        <w:t>VERIFICAREA ADÂNCIMII DE SEMĂNAT</w:t>
      </w:r>
    </w:p>
    <w:p w:rsidR="000E04BF" w:rsidRDefault="000E04BF">
      <w:pPr>
        <w:ind w:left="708"/>
        <w:jc w:val="center"/>
        <w:rPr>
          <w:rFonts w:ascii="Comic Sans MS" w:hAnsi="Comic Sans MS"/>
          <w:b/>
          <w:bCs/>
        </w:rPr>
      </w:pPr>
    </w:p>
    <w:p w:rsidR="000E04BF" w:rsidRDefault="000E04BF" w:rsidP="000E04BF">
      <w:pPr>
        <w:numPr>
          <w:ilvl w:val="0"/>
          <w:numId w:val="28"/>
        </w:numPr>
        <w:rPr>
          <w:rFonts w:ascii="Comic Sans MS" w:hAnsi="Comic Sans MS"/>
          <w:lang w:val="fr-FR"/>
        </w:rPr>
      </w:pPr>
      <w:r>
        <w:rPr>
          <w:rFonts w:ascii="Comic Sans MS" w:hAnsi="Comic Sans MS"/>
          <w:lang w:val="fr-FR"/>
        </w:rPr>
        <w:t>Locul de desfăşurare : ferma didactică</w:t>
      </w:r>
    </w:p>
    <w:p w:rsidR="000E04BF" w:rsidRDefault="000E04BF" w:rsidP="000E04BF">
      <w:pPr>
        <w:numPr>
          <w:ilvl w:val="0"/>
          <w:numId w:val="28"/>
        </w:numPr>
        <w:rPr>
          <w:rFonts w:ascii="Comic Sans MS" w:hAnsi="Comic Sans MS"/>
        </w:rPr>
      </w:pPr>
      <w:r>
        <w:rPr>
          <w:rFonts w:ascii="Comic Sans MS" w:hAnsi="Comic Sans MS"/>
          <w:lang w:val="en-US"/>
        </w:rPr>
        <w:t>Organizarea activităţii : pe grupe de 5 elevi</w:t>
      </w:r>
    </w:p>
    <w:p w:rsidR="000E04BF" w:rsidRDefault="000E04BF">
      <w:pPr>
        <w:ind w:left="360"/>
        <w:rPr>
          <w:rFonts w:ascii="Comic Sans MS" w:hAnsi="Comic Sans MS"/>
          <w:lang w:val="en-US"/>
        </w:rPr>
      </w:pPr>
    </w:p>
    <w:p w:rsidR="000E04BF" w:rsidRDefault="000E04BF">
      <w:pPr>
        <w:ind w:left="360" w:firstLine="348"/>
        <w:rPr>
          <w:rFonts w:ascii="Comic Sans MS" w:hAnsi="Comic Sans MS"/>
          <w:lang w:val="en-US"/>
        </w:rPr>
      </w:pPr>
      <w:r>
        <w:rPr>
          <w:rFonts w:ascii="Comic Sans MS" w:hAnsi="Comic Sans MS"/>
          <w:lang w:val="en-US"/>
        </w:rPr>
        <w:t>A. Materiale necesare : rigle, rulete</w:t>
      </w:r>
    </w:p>
    <w:p w:rsidR="000E04BF" w:rsidRDefault="000E04BF">
      <w:pPr>
        <w:ind w:left="360" w:firstLine="348"/>
        <w:rPr>
          <w:rFonts w:ascii="Comic Sans MS" w:hAnsi="Comic Sans MS"/>
          <w:lang w:val="fr-FR"/>
        </w:rPr>
      </w:pPr>
      <w:r>
        <w:rPr>
          <w:rFonts w:ascii="Comic Sans MS" w:hAnsi="Comic Sans MS"/>
          <w:lang w:val="fr-FR"/>
        </w:rPr>
        <w:t>B. Mod de lucru :</w:t>
      </w:r>
    </w:p>
    <w:p w:rsidR="000E04BF" w:rsidRDefault="000E04BF">
      <w:pPr>
        <w:ind w:left="360" w:firstLine="348"/>
        <w:rPr>
          <w:rFonts w:ascii="Comic Sans MS" w:hAnsi="Comic Sans MS"/>
          <w:lang w:val="fr-FR"/>
        </w:rPr>
      </w:pPr>
      <w:r>
        <w:rPr>
          <w:rFonts w:ascii="Comic Sans MS" w:hAnsi="Comic Sans MS"/>
          <w:lang w:val="fr-FR"/>
        </w:rPr>
        <w:t xml:space="preserve">    1. Se descoperă 5 –10 boabe pe un rând, fără a le deplasa de la locul lor.</w:t>
      </w:r>
    </w:p>
    <w:p w:rsidR="000E04BF" w:rsidRDefault="000E04BF">
      <w:pPr>
        <w:ind w:left="360" w:firstLine="348"/>
        <w:rPr>
          <w:rFonts w:ascii="Comic Sans MS" w:hAnsi="Comic Sans MS"/>
          <w:lang w:val="fr-FR"/>
        </w:rPr>
      </w:pPr>
      <w:r>
        <w:rPr>
          <w:rFonts w:ascii="Comic Sans MS" w:hAnsi="Comic Sans MS"/>
          <w:lang w:val="fr-FR"/>
        </w:rPr>
        <w:t xml:space="preserve">    2. Se măsoară cu o riglă distanţa de la bob până la suprafaţa solului</w:t>
      </w:r>
    </w:p>
    <w:p w:rsidR="000E04BF" w:rsidRDefault="000E04BF">
      <w:pPr>
        <w:ind w:left="708"/>
        <w:rPr>
          <w:rFonts w:ascii="Comic Sans MS" w:hAnsi="Comic Sans MS"/>
          <w:lang w:val="fr-FR"/>
        </w:rPr>
      </w:pPr>
      <w:r>
        <w:rPr>
          <w:rFonts w:ascii="Comic Sans MS" w:hAnsi="Comic Sans MS"/>
          <w:lang w:val="fr-FR"/>
        </w:rPr>
        <w:t xml:space="preserve">    3. Determinarea se face în 10 – 20 puncte de control în parcelă şi apoi se face media adâncimilor măsurate cu ajutorul formulei :</w:t>
      </w:r>
    </w:p>
    <w:p w:rsidR="000E04BF" w:rsidRDefault="000E04BF">
      <w:pPr>
        <w:ind w:left="708"/>
        <w:rPr>
          <w:rFonts w:ascii="Comic Sans MS" w:hAnsi="Comic Sans MS"/>
          <w:lang w:val="en-US"/>
        </w:rPr>
      </w:pP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en-US"/>
        </w:rPr>
        <w:t>h</w:t>
      </w:r>
      <w:r>
        <w:rPr>
          <w:rFonts w:ascii="Comic Sans MS" w:hAnsi="Comic Sans MS"/>
          <w:vertAlign w:val="subscript"/>
          <w:lang w:val="en-US"/>
        </w:rPr>
        <w:t>1</w:t>
      </w:r>
      <w:r>
        <w:rPr>
          <w:rFonts w:ascii="Comic Sans MS" w:hAnsi="Comic Sans MS"/>
          <w:lang w:val="en-US"/>
        </w:rPr>
        <w:t xml:space="preserve"> + h</w:t>
      </w:r>
      <w:r>
        <w:rPr>
          <w:rFonts w:ascii="Comic Sans MS" w:hAnsi="Comic Sans MS"/>
          <w:vertAlign w:val="subscript"/>
          <w:lang w:val="en-US"/>
        </w:rPr>
        <w:t>2</w:t>
      </w:r>
      <w:r>
        <w:rPr>
          <w:rFonts w:ascii="Comic Sans MS" w:hAnsi="Comic Sans MS"/>
          <w:lang w:val="en-US"/>
        </w:rPr>
        <w:t xml:space="preserve"> + …… + h</w:t>
      </w:r>
      <w:r>
        <w:rPr>
          <w:rFonts w:ascii="Comic Sans MS" w:hAnsi="Comic Sans MS"/>
          <w:vertAlign w:val="subscript"/>
          <w:lang w:val="en-US"/>
        </w:rPr>
        <w:t xml:space="preserve">n </w:t>
      </w:r>
    </w:p>
    <w:p w:rsidR="000E04BF" w:rsidRDefault="000E04BF">
      <w:pPr>
        <w:ind w:left="1416" w:firstLine="708"/>
        <w:rPr>
          <w:rFonts w:ascii="Comic Sans MS" w:hAnsi="Comic Sans MS"/>
          <w:lang w:val="en-US"/>
        </w:rPr>
      </w:pPr>
      <w:r>
        <w:rPr>
          <w:rFonts w:ascii="Comic Sans MS" w:hAnsi="Comic Sans MS"/>
          <w:lang w:val="en-US"/>
        </w:rPr>
        <w:t>h</w:t>
      </w:r>
      <w:r>
        <w:rPr>
          <w:rFonts w:ascii="Comic Sans MS" w:hAnsi="Comic Sans MS"/>
          <w:vertAlign w:val="subscript"/>
          <w:lang w:val="en-US"/>
        </w:rPr>
        <w:t>m</w:t>
      </w:r>
      <w:r>
        <w:rPr>
          <w:rFonts w:ascii="Comic Sans MS" w:hAnsi="Comic Sans MS"/>
          <w:lang w:val="en-US"/>
        </w:rPr>
        <w:t xml:space="preserve"> = ---------------------- </w:t>
      </w:r>
    </w:p>
    <w:p w:rsidR="000E04BF" w:rsidRDefault="000E04BF">
      <w:pPr>
        <w:ind w:left="360" w:firstLine="348"/>
        <w:rPr>
          <w:rFonts w:ascii="Comic Sans MS" w:hAnsi="Comic Sans MS"/>
          <w:lang w:val="fr-FR"/>
        </w:rPr>
      </w:pPr>
      <w:r>
        <w:rPr>
          <w:rFonts w:ascii="Comic Sans MS" w:hAnsi="Comic Sans MS"/>
          <w:lang w:val="en-US"/>
        </w:rPr>
        <w:t xml:space="preserve"> </w:t>
      </w:r>
      <w:r>
        <w:rPr>
          <w:rFonts w:ascii="Comic Sans MS" w:hAnsi="Comic Sans MS"/>
          <w:lang w:val="en-US"/>
        </w:rPr>
        <w:tab/>
      </w:r>
      <w:r>
        <w:rPr>
          <w:rFonts w:ascii="Comic Sans MS" w:hAnsi="Comic Sans MS"/>
          <w:lang w:val="en-US"/>
        </w:rPr>
        <w:tab/>
      </w:r>
      <w:r>
        <w:rPr>
          <w:rFonts w:ascii="Comic Sans MS" w:hAnsi="Comic Sans MS"/>
          <w:lang w:val="en-US"/>
        </w:rPr>
        <w:tab/>
      </w:r>
      <w:r>
        <w:rPr>
          <w:rFonts w:ascii="Comic Sans MS" w:hAnsi="Comic Sans MS"/>
          <w:lang w:val="en-US"/>
        </w:rPr>
        <w:tab/>
      </w:r>
      <w:r>
        <w:rPr>
          <w:rFonts w:ascii="Comic Sans MS" w:hAnsi="Comic Sans MS"/>
          <w:lang w:val="fr-FR"/>
        </w:rPr>
        <w:t>n</w:t>
      </w:r>
    </w:p>
    <w:p w:rsidR="000E04BF" w:rsidRDefault="000E04BF">
      <w:pPr>
        <w:rPr>
          <w:rFonts w:ascii="Comic Sans MS" w:hAnsi="Comic Sans MS"/>
          <w:lang w:val="fr-FR"/>
        </w:rPr>
      </w:pPr>
      <w:r>
        <w:rPr>
          <w:rFonts w:ascii="Comic Sans MS" w:hAnsi="Comic Sans MS"/>
          <w:lang w:val="fr-FR"/>
        </w:rPr>
        <w:tab/>
        <w:t>C. Sarcini de lucru :</w:t>
      </w:r>
    </w:p>
    <w:p w:rsidR="000E04BF" w:rsidRDefault="000E04BF">
      <w:pPr>
        <w:rPr>
          <w:rFonts w:ascii="Comic Sans MS" w:hAnsi="Comic Sans MS"/>
          <w:lang w:val="fr-FR"/>
        </w:rPr>
      </w:pPr>
      <w:r>
        <w:rPr>
          <w:rFonts w:ascii="Comic Sans MS" w:hAnsi="Comic Sans MS"/>
          <w:lang w:val="fr-FR"/>
        </w:rPr>
        <w:tab/>
        <w:t xml:space="preserve">     1. Identifică materialele folosite pentru determinarea adâncimii de semănat</w:t>
      </w:r>
    </w:p>
    <w:p w:rsidR="000E04BF" w:rsidRDefault="008632EA">
      <w:pPr>
        <w:rPr>
          <w:rFonts w:ascii="Comic Sans MS" w:hAnsi="Comic Sans MS"/>
          <w:lang w:val="fr-FR"/>
        </w:rPr>
      </w:pPr>
      <w:r w:rsidRPr="008632EA">
        <w:rPr>
          <w:rFonts w:ascii="Comic Sans MS" w:hAnsi="Comic Sans MS"/>
          <w:noProof/>
          <w:sz w:val="20"/>
        </w:rPr>
        <w:pict>
          <v:shape id="_x0000_s1403" type="#_x0000_t183" style="position:absolute;margin-left:18pt;margin-top:-3.7pt;width:27pt;height:18pt;z-index:213" fillcolor="red">
            <w10:anchorlock/>
          </v:shape>
        </w:pict>
      </w:r>
      <w:r w:rsidR="000E04BF">
        <w:rPr>
          <w:rFonts w:ascii="Comic Sans MS" w:hAnsi="Comic Sans MS"/>
          <w:lang w:val="fr-FR"/>
        </w:rPr>
        <w:tab/>
        <w:t xml:space="preserve">     2. Identifică cultura după materialul de semănat</w:t>
      </w:r>
    </w:p>
    <w:p w:rsidR="000E04BF" w:rsidRDefault="000E04BF">
      <w:pPr>
        <w:rPr>
          <w:rFonts w:ascii="Comic Sans MS" w:hAnsi="Comic Sans MS"/>
          <w:lang w:val="fr-FR"/>
        </w:rPr>
      </w:pPr>
      <w:r>
        <w:rPr>
          <w:rFonts w:ascii="Comic Sans MS" w:hAnsi="Comic Sans MS"/>
          <w:lang w:val="fr-FR"/>
        </w:rPr>
        <w:tab/>
        <w:t xml:space="preserve">     3. Efectuează lucrarea de verificare a adâncimii de semănat</w:t>
      </w:r>
    </w:p>
    <w:p w:rsidR="000E04BF" w:rsidRDefault="000E04BF">
      <w:pPr>
        <w:rPr>
          <w:rFonts w:ascii="Comic Sans MS" w:hAnsi="Comic Sans MS"/>
          <w:lang w:val="en-US"/>
        </w:rPr>
      </w:pPr>
      <w:r>
        <w:rPr>
          <w:rFonts w:ascii="Comic Sans MS" w:hAnsi="Comic Sans MS"/>
          <w:lang w:val="fr-FR"/>
        </w:rPr>
        <w:tab/>
        <w:t xml:space="preserve">     </w:t>
      </w:r>
      <w:r>
        <w:rPr>
          <w:rFonts w:ascii="Comic Sans MS" w:hAnsi="Comic Sans MS"/>
          <w:lang w:val="en-US"/>
        </w:rPr>
        <w:t>4. Inregistrează datele obţinute în următorul tabel :</w:t>
      </w:r>
    </w:p>
    <w:p w:rsidR="000E04BF" w:rsidRDefault="000E04BF">
      <w:pPr>
        <w:rPr>
          <w:rFonts w:ascii="Comic Sans MS" w:hAnsi="Comic Sans MS"/>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1"/>
        <w:gridCol w:w="1211"/>
        <w:gridCol w:w="723"/>
        <w:gridCol w:w="724"/>
        <w:gridCol w:w="724"/>
        <w:gridCol w:w="724"/>
        <w:gridCol w:w="724"/>
        <w:gridCol w:w="724"/>
        <w:gridCol w:w="724"/>
        <w:gridCol w:w="724"/>
        <w:gridCol w:w="724"/>
        <w:gridCol w:w="724"/>
        <w:gridCol w:w="969"/>
      </w:tblGrid>
      <w:tr w:rsidR="000E04BF">
        <w:trPr>
          <w:trHeight w:val="1000"/>
        </w:trPr>
        <w:tc>
          <w:tcPr>
            <w:tcW w:w="0" w:type="auto"/>
          </w:tcPr>
          <w:p w:rsidR="000E04BF" w:rsidRDefault="000E04BF">
            <w:pPr>
              <w:jc w:val="center"/>
              <w:rPr>
                <w:rFonts w:ascii="Comic Sans MS" w:hAnsi="Comic Sans MS"/>
                <w:lang w:val="fr-FR"/>
              </w:rPr>
            </w:pPr>
            <w:r>
              <w:rPr>
                <w:rFonts w:ascii="Comic Sans MS" w:hAnsi="Comic Sans MS"/>
                <w:lang w:val="fr-FR"/>
              </w:rPr>
              <w:t>Grupa</w:t>
            </w:r>
          </w:p>
        </w:tc>
        <w:tc>
          <w:tcPr>
            <w:tcW w:w="1211" w:type="dxa"/>
          </w:tcPr>
          <w:p w:rsidR="000E04BF" w:rsidRDefault="000E04BF">
            <w:pPr>
              <w:jc w:val="center"/>
              <w:rPr>
                <w:rFonts w:ascii="Comic Sans MS" w:hAnsi="Comic Sans MS"/>
                <w:lang w:val="fr-FR"/>
              </w:rPr>
            </w:pPr>
            <w:r>
              <w:rPr>
                <w:rFonts w:ascii="Comic Sans MS" w:hAnsi="Comic Sans MS"/>
                <w:lang w:val="fr-FR"/>
              </w:rPr>
              <w:t>Cultura</w:t>
            </w:r>
          </w:p>
        </w:tc>
        <w:tc>
          <w:tcPr>
            <w:tcW w:w="723" w:type="dxa"/>
          </w:tcPr>
          <w:p w:rsidR="000E04BF" w:rsidRDefault="000E04BF">
            <w:pPr>
              <w:jc w:val="center"/>
              <w:rPr>
                <w:rFonts w:ascii="Comic Sans MS" w:hAnsi="Comic Sans MS"/>
                <w:lang w:val="fr-FR"/>
              </w:rPr>
            </w:pPr>
            <w:r>
              <w:rPr>
                <w:rFonts w:ascii="Comic Sans MS" w:hAnsi="Comic Sans MS"/>
                <w:lang w:val="fr-FR"/>
              </w:rPr>
              <w:t>h</w:t>
            </w:r>
            <w:r>
              <w:rPr>
                <w:rFonts w:ascii="Comic Sans MS" w:hAnsi="Comic Sans MS"/>
                <w:vertAlign w:val="subscript"/>
                <w:lang w:val="fr-FR"/>
              </w:rPr>
              <w:t>1</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2</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3</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4</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5</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6</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7</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8</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9</w:t>
            </w:r>
          </w:p>
        </w:tc>
        <w:tc>
          <w:tcPr>
            <w:tcW w:w="724" w:type="dxa"/>
          </w:tcPr>
          <w:p w:rsidR="000E04BF" w:rsidRDefault="000E04BF">
            <w:pPr>
              <w:jc w:val="center"/>
              <w:rPr>
                <w:rFonts w:ascii="Comic Sans MS" w:hAnsi="Comic Sans MS"/>
                <w:vertAlign w:val="subscript"/>
                <w:lang w:val="en-US"/>
              </w:rPr>
            </w:pPr>
            <w:r>
              <w:rPr>
                <w:rFonts w:ascii="Comic Sans MS" w:hAnsi="Comic Sans MS"/>
                <w:lang w:val="en-US"/>
              </w:rPr>
              <w:t>h</w:t>
            </w:r>
            <w:r>
              <w:rPr>
                <w:rFonts w:ascii="Comic Sans MS" w:hAnsi="Comic Sans MS"/>
                <w:vertAlign w:val="subscript"/>
                <w:lang w:val="en-US"/>
              </w:rPr>
              <w:t>10</w:t>
            </w:r>
          </w:p>
        </w:tc>
        <w:tc>
          <w:tcPr>
            <w:tcW w:w="969" w:type="dxa"/>
          </w:tcPr>
          <w:p w:rsidR="000E04BF" w:rsidRDefault="000E04BF">
            <w:pPr>
              <w:jc w:val="center"/>
              <w:rPr>
                <w:rFonts w:ascii="Comic Sans MS" w:hAnsi="Comic Sans MS"/>
                <w:vertAlign w:val="subscript"/>
                <w:lang w:val="fr-FR"/>
              </w:rPr>
            </w:pPr>
            <w:r>
              <w:rPr>
                <w:rFonts w:ascii="Comic Sans MS" w:hAnsi="Comic Sans MS"/>
                <w:lang w:val="fr-FR"/>
              </w:rPr>
              <w:t>h</w:t>
            </w:r>
            <w:r>
              <w:rPr>
                <w:rFonts w:ascii="Comic Sans MS" w:hAnsi="Comic Sans MS"/>
                <w:vertAlign w:val="subscript"/>
                <w:lang w:val="fr-FR"/>
              </w:rPr>
              <w:t>m</w:t>
            </w:r>
          </w:p>
        </w:tc>
      </w:tr>
      <w:tr w:rsidR="000E04BF">
        <w:trPr>
          <w:trHeight w:val="413"/>
        </w:trPr>
        <w:tc>
          <w:tcPr>
            <w:tcW w:w="0" w:type="auto"/>
          </w:tcPr>
          <w:p w:rsidR="000E04BF" w:rsidRDefault="000E04BF">
            <w:pPr>
              <w:jc w:val="center"/>
              <w:rPr>
                <w:rFonts w:ascii="Comic Sans MS" w:hAnsi="Comic Sans MS"/>
                <w:lang w:val="fr-FR"/>
              </w:rPr>
            </w:pPr>
            <w:r>
              <w:rPr>
                <w:rFonts w:ascii="Comic Sans MS" w:hAnsi="Comic Sans MS"/>
                <w:lang w:val="fr-FR"/>
              </w:rPr>
              <w:t>1</w:t>
            </w:r>
          </w:p>
          <w:p w:rsidR="000E04BF" w:rsidRDefault="000E04BF">
            <w:pPr>
              <w:jc w:val="center"/>
              <w:rPr>
                <w:rFonts w:ascii="Comic Sans MS" w:hAnsi="Comic Sans MS"/>
                <w:lang w:val="fr-FR"/>
              </w:rPr>
            </w:pPr>
          </w:p>
        </w:tc>
        <w:tc>
          <w:tcPr>
            <w:tcW w:w="1211" w:type="dxa"/>
          </w:tcPr>
          <w:p w:rsidR="000E04BF" w:rsidRDefault="000E04BF">
            <w:pPr>
              <w:jc w:val="center"/>
              <w:rPr>
                <w:rFonts w:ascii="Comic Sans MS" w:hAnsi="Comic Sans MS"/>
                <w:lang w:val="fr-FR"/>
              </w:rPr>
            </w:pPr>
          </w:p>
        </w:tc>
        <w:tc>
          <w:tcPr>
            <w:tcW w:w="723"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969" w:type="dxa"/>
          </w:tcPr>
          <w:p w:rsidR="000E04BF" w:rsidRDefault="000E04BF">
            <w:pPr>
              <w:jc w:val="center"/>
              <w:rPr>
                <w:rFonts w:ascii="Comic Sans MS" w:hAnsi="Comic Sans MS"/>
                <w:lang w:val="fr-FR"/>
              </w:rPr>
            </w:pPr>
          </w:p>
        </w:tc>
      </w:tr>
      <w:tr w:rsidR="000E04BF">
        <w:trPr>
          <w:trHeight w:val="350"/>
        </w:trPr>
        <w:tc>
          <w:tcPr>
            <w:tcW w:w="0" w:type="auto"/>
          </w:tcPr>
          <w:p w:rsidR="000E04BF" w:rsidRDefault="000E04BF">
            <w:pPr>
              <w:jc w:val="center"/>
              <w:rPr>
                <w:rFonts w:ascii="Comic Sans MS" w:hAnsi="Comic Sans MS"/>
                <w:lang w:val="fr-FR"/>
              </w:rPr>
            </w:pPr>
            <w:r>
              <w:rPr>
                <w:rFonts w:ascii="Comic Sans MS" w:hAnsi="Comic Sans MS"/>
                <w:lang w:val="fr-FR"/>
              </w:rPr>
              <w:t>2</w:t>
            </w:r>
          </w:p>
          <w:p w:rsidR="000E04BF" w:rsidRDefault="000E04BF">
            <w:pPr>
              <w:jc w:val="center"/>
              <w:rPr>
                <w:rFonts w:ascii="Comic Sans MS" w:hAnsi="Comic Sans MS"/>
                <w:lang w:val="fr-FR"/>
              </w:rPr>
            </w:pPr>
          </w:p>
        </w:tc>
        <w:tc>
          <w:tcPr>
            <w:tcW w:w="1211" w:type="dxa"/>
          </w:tcPr>
          <w:p w:rsidR="000E04BF" w:rsidRDefault="000E04BF">
            <w:pPr>
              <w:jc w:val="center"/>
              <w:rPr>
                <w:rFonts w:ascii="Comic Sans MS" w:hAnsi="Comic Sans MS"/>
                <w:lang w:val="fr-FR"/>
              </w:rPr>
            </w:pPr>
          </w:p>
        </w:tc>
        <w:tc>
          <w:tcPr>
            <w:tcW w:w="723"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969" w:type="dxa"/>
          </w:tcPr>
          <w:p w:rsidR="000E04BF" w:rsidRDefault="000E04BF">
            <w:pPr>
              <w:jc w:val="center"/>
              <w:rPr>
                <w:rFonts w:ascii="Comic Sans MS" w:hAnsi="Comic Sans MS"/>
                <w:lang w:val="fr-FR"/>
              </w:rPr>
            </w:pPr>
          </w:p>
        </w:tc>
      </w:tr>
      <w:tr w:rsidR="000E04BF">
        <w:trPr>
          <w:trHeight w:val="386"/>
        </w:trPr>
        <w:tc>
          <w:tcPr>
            <w:tcW w:w="0" w:type="auto"/>
          </w:tcPr>
          <w:p w:rsidR="000E04BF" w:rsidRDefault="000E04BF">
            <w:pPr>
              <w:jc w:val="center"/>
              <w:rPr>
                <w:rFonts w:ascii="Comic Sans MS" w:hAnsi="Comic Sans MS"/>
                <w:lang w:val="fr-FR"/>
              </w:rPr>
            </w:pPr>
            <w:r>
              <w:rPr>
                <w:rFonts w:ascii="Comic Sans MS" w:hAnsi="Comic Sans MS"/>
                <w:lang w:val="fr-FR"/>
              </w:rPr>
              <w:t>3</w:t>
            </w:r>
          </w:p>
          <w:p w:rsidR="000E04BF" w:rsidRDefault="000E04BF">
            <w:pPr>
              <w:jc w:val="center"/>
              <w:rPr>
                <w:rFonts w:ascii="Comic Sans MS" w:hAnsi="Comic Sans MS"/>
                <w:lang w:val="fr-FR"/>
              </w:rPr>
            </w:pPr>
          </w:p>
        </w:tc>
        <w:tc>
          <w:tcPr>
            <w:tcW w:w="1211" w:type="dxa"/>
          </w:tcPr>
          <w:p w:rsidR="000E04BF" w:rsidRDefault="000E04BF">
            <w:pPr>
              <w:jc w:val="center"/>
              <w:rPr>
                <w:rFonts w:ascii="Comic Sans MS" w:hAnsi="Comic Sans MS"/>
                <w:lang w:val="fr-FR"/>
              </w:rPr>
            </w:pPr>
          </w:p>
        </w:tc>
        <w:tc>
          <w:tcPr>
            <w:tcW w:w="723"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969" w:type="dxa"/>
          </w:tcPr>
          <w:p w:rsidR="000E04BF" w:rsidRDefault="000E04BF">
            <w:pPr>
              <w:jc w:val="center"/>
              <w:rPr>
                <w:rFonts w:ascii="Comic Sans MS" w:hAnsi="Comic Sans MS"/>
                <w:lang w:val="fr-FR"/>
              </w:rPr>
            </w:pPr>
          </w:p>
        </w:tc>
      </w:tr>
      <w:tr w:rsidR="000E04BF">
        <w:trPr>
          <w:trHeight w:val="431"/>
        </w:trPr>
        <w:tc>
          <w:tcPr>
            <w:tcW w:w="0" w:type="auto"/>
          </w:tcPr>
          <w:p w:rsidR="000E04BF" w:rsidRDefault="000E04BF">
            <w:pPr>
              <w:jc w:val="center"/>
              <w:rPr>
                <w:rFonts w:ascii="Comic Sans MS" w:hAnsi="Comic Sans MS"/>
                <w:lang w:val="fr-FR"/>
              </w:rPr>
            </w:pPr>
            <w:r>
              <w:rPr>
                <w:rFonts w:ascii="Comic Sans MS" w:hAnsi="Comic Sans MS"/>
                <w:lang w:val="fr-FR"/>
              </w:rPr>
              <w:t>4</w:t>
            </w:r>
          </w:p>
          <w:p w:rsidR="000E04BF" w:rsidRDefault="000E04BF">
            <w:pPr>
              <w:jc w:val="center"/>
              <w:rPr>
                <w:rFonts w:ascii="Comic Sans MS" w:hAnsi="Comic Sans MS"/>
                <w:lang w:val="fr-FR"/>
              </w:rPr>
            </w:pPr>
          </w:p>
        </w:tc>
        <w:tc>
          <w:tcPr>
            <w:tcW w:w="1211" w:type="dxa"/>
          </w:tcPr>
          <w:p w:rsidR="000E04BF" w:rsidRDefault="000E04BF">
            <w:pPr>
              <w:jc w:val="center"/>
              <w:rPr>
                <w:rFonts w:ascii="Comic Sans MS" w:hAnsi="Comic Sans MS"/>
                <w:lang w:val="fr-FR"/>
              </w:rPr>
            </w:pPr>
          </w:p>
        </w:tc>
        <w:tc>
          <w:tcPr>
            <w:tcW w:w="723"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969" w:type="dxa"/>
          </w:tcPr>
          <w:p w:rsidR="000E04BF" w:rsidRDefault="000E04BF">
            <w:pPr>
              <w:jc w:val="center"/>
              <w:rPr>
                <w:rFonts w:ascii="Comic Sans MS" w:hAnsi="Comic Sans MS"/>
                <w:lang w:val="fr-FR"/>
              </w:rPr>
            </w:pPr>
          </w:p>
        </w:tc>
      </w:tr>
      <w:tr w:rsidR="000E04BF">
        <w:trPr>
          <w:trHeight w:val="350"/>
        </w:trPr>
        <w:tc>
          <w:tcPr>
            <w:tcW w:w="0" w:type="auto"/>
          </w:tcPr>
          <w:p w:rsidR="000E04BF" w:rsidRDefault="000E04BF">
            <w:pPr>
              <w:jc w:val="center"/>
              <w:rPr>
                <w:rFonts w:ascii="Comic Sans MS" w:hAnsi="Comic Sans MS"/>
                <w:lang w:val="fr-FR"/>
              </w:rPr>
            </w:pPr>
            <w:r>
              <w:rPr>
                <w:rFonts w:ascii="Comic Sans MS" w:hAnsi="Comic Sans MS"/>
                <w:lang w:val="fr-FR"/>
              </w:rPr>
              <w:t>5</w:t>
            </w:r>
          </w:p>
          <w:p w:rsidR="000E04BF" w:rsidRDefault="000E04BF">
            <w:pPr>
              <w:jc w:val="center"/>
              <w:rPr>
                <w:rFonts w:ascii="Comic Sans MS" w:hAnsi="Comic Sans MS"/>
                <w:lang w:val="fr-FR"/>
              </w:rPr>
            </w:pPr>
          </w:p>
        </w:tc>
        <w:tc>
          <w:tcPr>
            <w:tcW w:w="1211" w:type="dxa"/>
          </w:tcPr>
          <w:p w:rsidR="000E04BF" w:rsidRDefault="000E04BF">
            <w:pPr>
              <w:jc w:val="center"/>
              <w:rPr>
                <w:rFonts w:ascii="Comic Sans MS" w:hAnsi="Comic Sans MS"/>
                <w:lang w:val="fr-FR"/>
              </w:rPr>
            </w:pPr>
          </w:p>
        </w:tc>
        <w:tc>
          <w:tcPr>
            <w:tcW w:w="723"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724" w:type="dxa"/>
          </w:tcPr>
          <w:p w:rsidR="000E04BF" w:rsidRDefault="000E04BF">
            <w:pPr>
              <w:jc w:val="center"/>
              <w:rPr>
                <w:rFonts w:ascii="Comic Sans MS" w:hAnsi="Comic Sans MS"/>
                <w:lang w:val="fr-FR"/>
              </w:rPr>
            </w:pPr>
          </w:p>
        </w:tc>
        <w:tc>
          <w:tcPr>
            <w:tcW w:w="969" w:type="dxa"/>
          </w:tcPr>
          <w:p w:rsidR="000E04BF" w:rsidRDefault="000E04BF">
            <w:pPr>
              <w:jc w:val="center"/>
              <w:rPr>
                <w:rFonts w:ascii="Comic Sans MS" w:hAnsi="Comic Sans MS"/>
                <w:lang w:val="fr-FR"/>
              </w:rPr>
            </w:pPr>
          </w:p>
        </w:tc>
      </w:tr>
    </w:tbl>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b/>
          <w:bCs/>
          <w:lang w:val="en-US"/>
        </w:rPr>
      </w:pPr>
      <w:r>
        <w:rPr>
          <w:rFonts w:ascii="Comic Sans MS" w:hAnsi="Comic Sans MS"/>
          <w:b/>
          <w:bCs/>
          <w:lang w:val="en-US"/>
        </w:rPr>
        <w:t>COMPETENŢA 15.4 - Organizează lucrările de înfiinţare a culturilor</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lang w:val="fr-FR"/>
        </w:rPr>
      </w:pPr>
      <w:r>
        <w:rPr>
          <w:rFonts w:ascii="Comic Sans MS" w:hAnsi="Comic Sans MS"/>
          <w:lang w:val="fr-FR"/>
        </w:rPr>
        <w:t>Modulul: Elemente de agropedologie</w:t>
      </w:r>
    </w:p>
    <w:p w:rsidR="000E04BF" w:rsidRDefault="000E04BF">
      <w:pPr>
        <w:pStyle w:val="Heading1"/>
        <w:rPr>
          <w:rFonts w:ascii="Comic Sans MS" w:hAnsi="Comic Sans MS" w:cs="Times New Roman"/>
          <w:bCs/>
        </w:rPr>
      </w:pPr>
    </w:p>
    <w:p w:rsidR="000E04BF" w:rsidRDefault="000E04BF">
      <w:pPr>
        <w:pStyle w:val="Heading1"/>
        <w:rPr>
          <w:rFonts w:ascii="Comic Sans MS" w:hAnsi="Comic Sans MS" w:cs="Times New Roman"/>
          <w:bCs/>
        </w:rPr>
      </w:pPr>
      <w:r>
        <w:rPr>
          <w:rFonts w:ascii="Comic Sans MS" w:hAnsi="Comic Sans MS" w:cs="Times New Roman"/>
          <w:bCs/>
        </w:rPr>
        <w:t>FIŞA  DE  LUCRU  NR.15</w:t>
      </w:r>
    </w:p>
    <w:p w:rsidR="000E04BF" w:rsidRDefault="000E04BF"/>
    <w:p w:rsidR="000E04BF" w:rsidRDefault="000E04BF">
      <w:pPr>
        <w:pStyle w:val="Heading2"/>
        <w:jc w:val="center"/>
        <w:rPr>
          <w:rFonts w:ascii="Comic Sans MS" w:hAnsi="Comic Sans MS"/>
          <w:lang w:val="fr-FR"/>
        </w:rPr>
      </w:pPr>
      <w:r>
        <w:rPr>
          <w:rFonts w:ascii="Comic Sans MS" w:hAnsi="Comic Sans MS"/>
          <w:lang w:val="fr-FR"/>
        </w:rPr>
        <w:t>VERIFICAREA DISTANŢEI DE SEMĂNAT</w:t>
      </w:r>
    </w:p>
    <w:p w:rsidR="000E04BF" w:rsidRDefault="000E04BF">
      <w:pPr>
        <w:rPr>
          <w:lang w:val="fr-FR"/>
        </w:rPr>
      </w:pPr>
    </w:p>
    <w:p w:rsidR="000E04BF" w:rsidRDefault="000E04BF" w:rsidP="000E04BF">
      <w:pPr>
        <w:numPr>
          <w:ilvl w:val="0"/>
          <w:numId w:val="28"/>
        </w:numPr>
        <w:rPr>
          <w:rFonts w:ascii="Comic Sans MS" w:hAnsi="Comic Sans MS"/>
          <w:lang w:val="fr-FR"/>
        </w:rPr>
      </w:pPr>
      <w:r>
        <w:rPr>
          <w:rFonts w:ascii="Comic Sans MS" w:hAnsi="Comic Sans MS"/>
          <w:lang w:val="fr-FR"/>
        </w:rPr>
        <w:t>Locul de desfăşurare : ferma didactică</w:t>
      </w:r>
    </w:p>
    <w:p w:rsidR="000E04BF" w:rsidRDefault="000E04BF" w:rsidP="000E04BF">
      <w:pPr>
        <w:numPr>
          <w:ilvl w:val="0"/>
          <w:numId w:val="28"/>
        </w:numPr>
        <w:rPr>
          <w:rFonts w:ascii="Comic Sans MS" w:hAnsi="Comic Sans MS"/>
        </w:rPr>
      </w:pPr>
      <w:r>
        <w:rPr>
          <w:rFonts w:ascii="Comic Sans MS" w:hAnsi="Comic Sans MS"/>
          <w:lang w:val="en-US"/>
        </w:rPr>
        <w:t>Organizarea activităţii : pe grupe de 5 elevi</w:t>
      </w:r>
    </w:p>
    <w:p w:rsidR="000E04BF" w:rsidRDefault="000E04BF">
      <w:pPr>
        <w:ind w:left="360"/>
        <w:rPr>
          <w:rFonts w:ascii="Comic Sans MS" w:hAnsi="Comic Sans MS"/>
        </w:rPr>
      </w:pPr>
    </w:p>
    <w:p w:rsidR="000E04BF" w:rsidRDefault="000E04BF">
      <w:pPr>
        <w:ind w:left="360" w:firstLine="348"/>
        <w:rPr>
          <w:rFonts w:ascii="Comic Sans MS" w:hAnsi="Comic Sans MS"/>
          <w:lang w:val="en-US"/>
        </w:rPr>
      </w:pPr>
      <w:r>
        <w:rPr>
          <w:rFonts w:ascii="Comic Sans MS" w:hAnsi="Comic Sans MS"/>
          <w:lang w:val="en-US"/>
        </w:rPr>
        <w:t>A. Materiale necesare : rigle, rulete</w:t>
      </w:r>
    </w:p>
    <w:p w:rsidR="000E04BF" w:rsidRDefault="000E04BF">
      <w:pPr>
        <w:ind w:left="360" w:firstLine="348"/>
        <w:rPr>
          <w:rFonts w:ascii="Comic Sans MS" w:hAnsi="Comic Sans MS"/>
          <w:lang w:val="fr-FR"/>
        </w:rPr>
      </w:pPr>
    </w:p>
    <w:p w:rsidR="000E04BF" w:rsidRDefault="000E04BF">
      <w:pPr>
        <w:ind w:left="360" w:firstLine="348"/>
        <w:rPr>
          <w:rFonts w:ascii="Comic Sans MS" w:hAnsi="Comic Sans MS"/>
          <w:lang w:val="fr-FR"/>
        </w:rPr>
      </w:pPr>
      <w:r>
        <w:rPr>
          <w:rFonts w:ascii="Comic Sans MS" w:hAnsi="Comic Sans MS"/>
          <w:lang w:val="fr-FR"/>
        </w:rPr>
        <w:t>B. Mod de lucru :</w:t>
      </w:r>
    </w:p>
    <w:p w:rsidR="000E04BF" w:rsidRDefault="000E04BF">
      <w:pPr>
        <w:ind w:left="360" w:firstLine="720"/>
        <w:rPr>
          <w:rFonts w:ascii="Comic Sans MS" w:hAnsi="Comic Sans MS"/>
          <w:lang w:val="fr-FR"/>
        </w:rPr>
      </w:pPr>
      <w:r>
        <w:rPr>
          <w:rFonts w:ascii="Comic Sans MS" w:hAnsi="Comic Sans MS"/>
          <w:lang w:val="fr-FR"/>
        </w:rPr>
        <w:t>1.Verificarea distanţei între rânduri se face prin măsurarea cu ruleta a distanţelor între coamele a două rânduri vecine în 10 – 20 puncte din parcelă, Distanţa  medie se va calcula cu ajutorul formulei :</w:t>
      </w:r>
    </w:p>
    <w:p w:rsidR="000E04BF" w:rsidRDefault="000E04BF">
      <w:pPr>
        <w:ind w:left="1980"/>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 xml:space="preserve">1 </w:t>
      </w:r>
      <w:r>
        <w:rPr>
          <w:rFonts w:ascii="Comic Sans MS" w:hAnsi="Comic Sans MS"/>
          <w:lang w:val="en-US"/>
        </w:rPr>
        <w:t>+ a</w:t>
      </w:r>
      <w:r>
        <w:rPr>
          <w:rFonts w:ascii="Comic Sans MS" w:hAnsi="Comic Sans MS"/>
          <w:vertAlign w:val="subscript"/>
          <w:lang w:val="en-US"/>
        </w:rPr>
        <w:t xml:space="preserve">2 </w:t>
      </w:r>
      <w:r>
        <w:rPr>
          <w:rFonts w:ascii="Comic Sans MS" w:hAnsi="Comic Sans MS"/>
          <w:lang w:val="en-US"/>
        </w:rPr>
        <w:t>+ …… + a</w:t>
      </w:r>
      <w:r>
        <w:rPr>
          <w:rFonts w:ascii="Comic Sans MS" w:hAnsi="Comic Sans MS"/>
          <w:vertAlign w:val="subscript"/>
          <w:lang w:val="en-US"/>
        </w:rPr>
        <w:t>n</w:t>
      </w:r>
    </w:p>
    <w:p w:rsidR="000E04BF" w:rsidRDefault="000E04BF">
      <w:pPr>
        <w:ind w:left="360" w:firstLine="348"/>
        <w:rPr>
          <w:rFonts w:ascii="Comic Sans MS" w:hAnsi="Comic Sans MS"/>
          <w:lang w:val="en-US"/>
        </w:rPr>
      </w:pPr>
      <w:r>
        <w:rPr>
          <w:rFonts w:ascii="Comic Sans MS" w:hAnsi="Comic Sans MS"/>
          <w:lang w:val="en-US"/>
        </w:rPr>
        <w:tab/>
      </w:r>
      <w:r>
        <w:rPr>
          <w:rFonts w:ascii="Comic Sans MS" w:hAnsi="Comic Sans MS"/>
          <w:lang w:val="en-US"/>
        </w:rPr>
        <w:tab/>
        <w:t>a</w:t>
      </w:r>
      <w:r>
        <w:rPr>
          <w:rFonts w:ascii="Comic Sans MS" w:hAnsi="Comic Sans MS"/>
          <w:vertAlign w:val="subscript"/>
          <w:lang w:val="en-US"/>
        </w:rPr>
        <w:t xml:space="preserve">m </w:t>
      </w:r>
      <w:r>
        <w:rPr>
          <w:rFonts w:ascii="Comic Sans MS" w:hAnsi="Comic Sans MS"/>
          <w:lang w:val="en-US"/>
        </w:rPr>
        <w:t xml:space="preserve"> = -------------------</w:t>
      </w:r>
    </w:p>
    <w:p w:rsidR="000E04BF" w:rsidRDefault="000E04BF">
      <w:pPr>
        <w:rPr>
          <w:rFonts w:ascii="Comic Sans MS" w:hAnsi="Comic Sans MS"/>
          <w:lang w:val="en-US"/>
        </w:rPr>
      </w:pPr>
      <w:r>
        <w:rPr>
          <w:rFonts w:ascii="Comic Sans MS" w:hAnsi="Comic Sans MS"/>
          <w:lang w:val="en-US"/>
        </w:rPr>
        <w:tab/>
      </w:r>
      <w:r>
        <w:rPr>
          <w:rFonts w:ascii="Comic Sans MS" w:hAnsi="Comic Sans MS"/>
          <w:lang w:val="en-US"/>
        </w:rPr>
        <w:tab/>
      </w:r>
      <w:r>
        <w:rPr>
          <w:rFonts w:ascii="Comic Sans MS" w:hAnsi="Comic Sans MS"/>
          <w:lang w:val="en-US"/>
        </w:rPr>
        <w:tab/>
      </w:r>
      <w:r>
        <w:rPr>
          <w:rFonts w:ascii="Comic Sans MS" w:hAnsi="Comic Sans MS"/>
          <w:lang w:val="en-US"/>
        </w:rPr>
        <w:tab/>
        <w:t>n</w:t>
      </w:r>
    </w:p>
    <w:p w:rsidR="000E04BF" w:rsidRDefault="000E04BF">
      <w:pPr>
        <w:rPr>
          <w:rFonts w:ascii="Comic Sans MS" w:hAnsi="Comic Sans MS"/>
          <w:lang w:val="en-US"/>
        </w:rPr>
      </w:pPr>
      <w:r>
        <w:rPr>
          <w:rFonts w:ascii="Comic Sans MS" w:hAnsi="Comic Sans MS"/>
          <w:lang w:val="en-US"/>
        </w:rPr>
        <w:tab/>
        <w:t xml:space="preserve">    </w:t>
      </w:r>
    </w:p>
    <w:p w:rsidR="000E04BF" w:rsidRDefault="000E04BF">
      <w:pPr>
        <w:rPr>
          <w:rFonts w:ascii="Comic Sans MS" w:hAnsi="Comic Sans MS"/>
          <w:lang w:val="fr-FR"/>
        </w:rPr>
      </w:pPr>
      <w:r>
        <w:rPr>
          <w:rFonts w:ascii="Comic Sans MS" w:hAnsi="Comic Sans MS"/>
          <w:lang w:val="en-US"/>
        </w:rPr>
        <w:tab/>
      </w:r>
      <w:r>
        <w:rPr>
          <w:rFonts w:ascii="Comic Sans MS" w:hAnsi="Comic Sans MS"/>
          <w:lang w:val="fr-FR"/>
        </w:rPr>
        <w:t xml:space="preserve">C. Sarcini de lucru :          </w:t>
      </w:r>
    </w:p>
    <w:p w:rsidR="000E04BF" w:rsidRDefault="008632EA">
      <w:pPr>
        <w:rPr>
          <w:rFonts w:ascii="Comic Sans MS" w:hAnsi="Comic Sans MS"/>
          <w:lang w:val="fr-FR"/>
        </w:rPr>
      </w:pPr>
      <w:r w:rsidRPr="008632EA">
        <w:rPr>
          <w:rFonts w:ascii="Comic Sans MS" w:hAnsi="Comic Sans MS"/>
          <w:noProof/>
          <w:sz w:val="20"/>
        </w:rPr>
        <w:pict>
          <v:shape id="_x0000_s1404" type="#_x0000_t183" style="position:absolute;margin-left:18pt;margin-top:3.65pt;width:27pt;height:18pt;z-index:214" fillcolor="red">
            <w10:anchorlock/>
          </v:shape>
        </w:pict>
      </w:r>
      <w:r w:rsidR="000E04BF">
        <w:rPr>
          <w:rFonts w:ascii="Comic Sans MS" w:hAnsi="Comic Sans MS"/>
          <w:lang w:val="fr-FR"/>
        </w:rPr>
        <w:tab/>
        <w:t xml:space="preserve">    1. Identifică cultura după materialul folosit la semănat</w:t>
      </w:r>
    </w:p>
    <w:p w:rsidR="000E04BF" w:rsidRDefault="000E04BF">
      <w:pPr>
        <w:rPr>
          <w:rFonts w:ascii="Comic Sans MS" w:hAnsi="Comic Sans MS"/>
          <w:lang w:val="fr-FR"/>
        </w:rPr>
      </w:pPr>
      <w:r>
        <w:rPr>
          <w:rFonts w:ascii="Comic Sans MS" w:hAnsi="Comic Sans MS"/>
          <w:lang w:val="fr-FR"/>
        </w:rPr>
        <w:tab/>
        <w:t xml:space="preserve">    2. Verifică distanţa între rânduri</w:t>
      </w:r>
    </w:p>
    <w:p w:rsidR="000E04BF" w:rsidRDefault="000E04BF">
      <w:pPr>
        <w:rPr>
          <w:rFonts w:ascii="Comic Sans MS" w:hAnsi="Comic Sans MS"/>
          <w:lang w:val="fr-FR"/>
        </w:rPr>
      </w:pPr>
      <w:r>
        <w:rPr>
          <w:rFonts w:ascii="Comic Sans MS" w:hAnsi="Comic Sans MS"/>
          <w:lang w:val="fr-FR"/>
        </w:rPr>
        <w:tab/>
        <w:t xml:space="preserve">    3.  Inregistrează datele obţinute în tabele de mai jos :</w:t>
      </w:r>
    </w:p>
    <w:p w:rsidR="000E04BF" w:rsidRDefault="000E04BF">
      <w:pPr>
        <w:rPr>
          <w:rFonts w:ascii="Comic Sans MS" w:hAnsi="Comic Sans MS"/>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1"/>
        <w:gridCol w:w="1028"/>
        <w:gridCol w:w="744"/>
        <w:gridCol w:w="744"/>
        <w:gridCol w:w="744"/>
        <w:gridCol w:w="745"/>
        <w:gridCol w:w="744"/>
        <w:gridCol w:w="744"/>
        <w:gridCol w:w="745"/>
        <w:gridCol w:w="744"/>
        <w:gridCol w:w="744"/>
        <w:gridCol w:w="745"/>
        <w:gridCol w:w="1007"/>
      </w:tblGrid>
      <w:tr w:rsidR="000E04BF">
        <w:trPr>
          <w:jc w:val="center"/>
        </w:trPr>
        <w:tc>
          <w:tcPr>
            <w:tcW w:w="0" w:type="auto"/>
          </w:tcPr>
          <w:p w:rsidR="000E04BF" w:rsidRDefault="000E04BF">
            <w:pPr>
              <w:rPr>
                <w:rFonts w:ascii="Comic Sans MS" w:hAnsi="Comic Sans MS"/>
                <w:lang w:val="fr-FR"/>
              </w:rPr>
            </w:pPr>
            <w:r>
              <w:rPr>
                <w:rFonts w:ascii="Comic Sans MS" w:hAnsi="Comic Sans MS"/>
                <w:lang w:val="fr-FR"/>
              </w:rPr>
              <w:t>Grupa</w:t>
            </w:r>
          </w:p>
        </w:tc>
        <w:tc>
          <w:tcPr>
            <w:tcW w:w="0" w:type="auto"/>
          </w:tcPr>
          <w:p w:rsidR="000E04BF" w:rsidRDefault="000E04BF">
            <w:pPr>
              <w:rPr>
                <w:rFonts w:ascii="Comic Sans MS" w:hAnsi="Comic Sans MS"/>
                <w:lang w:val="fr-FR"/>
              </w:rPr>
            </w:pPr>
            <w:r>
              <w:rPr>
                <w:rFonts w:ascii="Comic Sans MS" w:hAnsi="Comic Sans MS"/>
                <w:lang w:val="fr-FR"/>
              </w:rPr>
              <w:t>Cultura</w:t>
            </w:r>
          </w:p>
        </w:tc>
        <w:tc>
          <w:tcPr>
            <w:tcW w:w="744" w:type="dxa"/>
          </w:tcPr>
          <w:p w:rsidR="000E04BF" w:rsidRDefault="000E04BF">
            <w:pPr>
              <w:jc w:val="center"/>
              <w:rPr>
                <w:rFonts w:ascii="Comic Sans MS" w:hAnsi="Comic Sans MS"/>
                <w:lang w:val="fr-FR"/>
              </w:rPr>
            </w:pPr>
            <w:r>
              <w:rPr>
                <w:rFonts w:ascii="Comic Sans MS" w:hAnsi="Comic Sans MS"/>
                <w:lang w:val="fr-FR"/>
              </w:rPr>
              <w:t>a</w:t>
            </w:r>
            <w:r>
              <w:rPr>
                <w:rFonts w:ascii="Comic Sans MS" w:hAnsi="Comic Sans MS"/>
                <w:vertAlign w:val="subscript"/>
                <w:lang w:val="fr-FR"/>
              </w:rPr>
              <w:t>1</w:t>
            </w:r>
          </w:p>
        </w:tc>
        <w:tc>
          <w:tcPr>
            <w:tcW w:w="744"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2</w:t>
            </w:r>
          </w:p>
        </w:tc>
        <w:tc>
          <w:tcPr>
            <w:tcW w:w="744"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3</w:t>
            </w:r>
          </w:p>
        </w:tc>
        <w:tc>
          <w:tcPr>
            <w:tcW w:w="745"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4</w:t>
            </w:r>
          </w:p>
        </w:tc>
        <w:tc>
          <w:tcPr>
            <w:tcW w:w="744"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5</w:t>
            </w:r>
          </w:p>
        </w:tc>
        <w:tc>
          <w:tcPr>
            <w:tcW w:w="744"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6</w:t>
            </w:r>
          </w:p>
        </w:tc>
        <w:tc>
          <w:tcPr>
            <w:tcW w:w="745"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7</w:t>
            </w:r>
          </w:p>
        </w:tc>
        <w:tc>
          <w:tcPr>
            <w:tcW w:w="744"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8</w:t>
            </w:r>
          </w:p>
        </w:tc>
        <w:tc>
          <w:tcPr>
            <w:tcW w:w="744"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9</w:t>
            </w:r>
          </w:p>
        </w:tc>
        <w:tc>
          <w:tcPr>
            <w:tcW w:w="745" w:type="dxa"/>
          </w:tcPr>
          <w:p w:rsidR="000E04BF" w:rsidRDefault="000E04BF">
            <w:pPr>
              <w:jc w:val="center"/>
              <w:rPr>
                <w:rFonts w:ascii="Comic Sans MS" w:hAnsi="Comic Sans MS"/>
                <w:vertAlign w:val="subscript"/>
                <w:lang w:val="en-US"/>
              </w:rPr>
            </w:pPr>
            <w:r>
              <w:rPr>
                <w:rFonts w:ascii="Comic Sans MS" w:hAnsi="Comic Sans MS"/>
                <w:lang w:val="en-US"/>
              </w:rPr>
              <w:t>a</w:t>
            </w:r>
            <w:r>
              <w:rPr>
                <w:rFonts w:ascii="Comic Sans MS" w:hAnsi="Comic Sans MS"/>
                <w:vertAlign w:val="subscript"/>
                <w:lang w:val="en-US"/>
              </w:rPr>
              <w:t>10</w:t>
            </w:r>
          </w:p>
        </w:tc>
        <w:tc>
          <w:tcPr>
            <w:tcW w:w="1007" w:type="dxa"/>
          </w:tcPr>
          <w:p w:rsidR="000E04BF" w:rsidRDefault="000E04BF">
            <w:pPr>
              <w:jc w:val="center"/>
              <w:rPr>
                <w:rFonts w:ascii="Comic Sans MS" w:hAnsi="Comic Sans MS"/>
                <w:vertAlign w:val="subscript"/>
                <w:lang w:val="fr-FR"/>
              </w:rPr>
            </w:pPr>
            <w:r>
              <w:rPr>
                <w:rFonts w:ascii="Comic Sans MS" w:hAnsi="Comic Sans MS"/>
                <w:lang w:val="fr-FR"/>
              </w:rPr>
              <w:t>a</w:t>
            </w:r>
            <w:r>
              <w:rPr>
                <w:rFonts w:ascii="Comic Sans MS" w:hAnsi="Comic Sans MS"/>
                <w:vertAlign w:val="subscript"/>
                <w:lang w:val="fr-FR"/>
              </w:rPr>
              <w:t xml:space="preserve">m </w:t>
            </w:r>
          </w:p>
        </w:tc>
      </w:tr>
      <w:tr w:rsidR="000E04BF">
        <w:trPr>
          <w:jc w:val="center"/>
        </w:trPr>
        <w:tc>
          <w:tcPr>
            <w:tcW w:w="0" w:type="auto"/>
          </w:tcPr>
          <w:p w:rsidR="000E04BF" w:rsidRDefault="000E04BF">
            <w:pPr>
              <w:jc w:val="center"/>
              <w:rPr>
                <w:rFonts w:ascii="Comic Sans MS" w:hAnsi="Comic Sans MS"/>
                <w:lang w:val="fr-FR"/>
              </w:rPr>
            </w:pPr>
            <w:r>
              <w:rPr>
                <w:rFonts w:ascii="Comic Sans MS" w:hAnsi="Comic Sans MS"/>
                <w:lang w:val="fr-FR"/>
              </w:rPr>
              <w:t>1</w:t>
            </w:r>
          </w:p>
        </w:tc>
        <w:tc>
          <w:tcPr>
            <w:tcW w:w="0" w:type="auto"/>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1007" w:type="dxa"/>
          </w:tcPr>
          <w:p w:rsidR="000E04BF" w:rsidRDefault="000E04BF">
            <w:pPr>
              <w:jc w:val="center"/>
              <w:rPr>
                <w:rFonts w:ascii="Comic Sans MS" w:hAnsi="Comic Sans MS"/>
                <w:lang w:val="fr-FR"/>
              </w:rPr>
            </w:pPr>
          </w:p>
        </w:tc>
      </w:tr>
      <w:tr w:rsidR="000E04BF">
        <w:trPr>
          <w:jc w:val="center"/>
        </w:trPr>
        <w:tc>
          <w:tcPr>
            <w:tcW w:w="0" w:type="auto"/>
          </w:tcPr>
          <w:p w:rsidR="000E04BF" w:rsidRDefault="000E04BF">
            <w:pPr>
              <w:jc w:val="center"/>
              <w:rPr>
                <w:rFonts w:ascii="Comic Sans MS" w:hAnsi="Comic Sans MS"/>
                <w:lang w:val="fr-FR"/>
              </w:rPr>
            </w:pPr>
            <w:r>
              <w:rPr>
                <w:rFonts w:ascii="Comic Sans MS" w:hAnsi="Comic Sans MS"/>
                <w:lang w:val="fr-FR"/>
              </w:rPr>
              <w:t>2</w:t>
            </w:r>
          </w:p>
        </w:tc>
        <w:tc>
          <w:tcPr>
            <w:tcW w:w="0" w:type="auto"/>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1007" w:type="dxa"/>
          </w:tcPr>
          <w:p w:rsidR="000E04BF" w:rsidRDefault="000E04BF">
            <w:pPr>
              <w:jc w:val="center"/>
              <w:rPr>
                <w:rFonts w:ascii="Comic Sans MS" w:hAnsi="Comic Sans MS"/>
                <w:lang w:val="fr-FR"/>
              </w:rPr>
            </w:pPr>
          </w:p>
        </w:tc>
      </w:tr>
      <w:tr w:rsidR="000E04BF">
        <w:trPr>
          <w:jc w:val="center"/>
        </w:trPr>
        <w:tc>
          <w:tcPr>
            <w:tcW w:w="0" w:type="auto"/>
          </w:tcPr>
          <w:p w:rsidR="000E04BF" w:rsidRDefault="000E04BF">
            <w:pPr>
              <w:jc w:val="center"/>
              <w:rPr>
                <w:rFonts w:ascii="Comic Sans MS" w:hAnsi="Comic Sans MS"/>
                <w:lang w:val="fr-FR"/>
              </w:rPr>
            </w:pPr>
            <w:r>
              <w:rPr>
                <w:rFonts w:ascii="Comic Sans MS" w:hAnsi="Comic Sans MS"/>
                <w:lang w:val="fr-FR"/>
              </w:rPr>
              <w:t>3</w:t>
            </w:r>
          </w:p>
        </w:tc>
        <w:tc>
          <w:tcPr>
            <w:tcW w:w="0" w:type="auto"/>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1007" w:type="dxa"/>
          </w:tcPr>
          <w:p w:rsidR="000E04BF" w:rsidRDefault="000E04BF">
            <w:pPr>
              <w:jc w:val="center"/>
              <w:rPr>
                <w:rFonts w:ascii="Comic Sans MS" w:hAnsi="Comic Sans MS"/>
                <w:lang w:val="fr-FR"/>
              </w:rPr>
            </w:pPr>
          </w:p>
        </w:tc>
      </w:tr>
      <w:tr w:rsidR="000E04BF">
        <w:trPr>
          <w:jc w:val="center"/>
        </w:trPr>
        <w:tc>
          <w:tcPr>
            <w:tcW w:w="0" w:type="auto"/>
          </w:tcPr>
          <w:p w:rsidR="000E04BF" w:rsidRDefault="000E04BF">
            <w:pPr>
              <w:jc w:val="center"/>
              <w:rPr>
                <w:rFonts w:ascii="Comic Sans MS" w:hAnsi="Comic Sans MS"/>
                <w:lang w:val="fr-FR"/>
              </w:rPr>
            </w:pPr>
            <w:r>
              <w:rPr>
                <w:rFonts w:ascii="Comic Sans MS" w:hAnsi="Comic Sans MS"/>
                <w:lang w:val="fr-FR"/>
              </w:rPr>
              <w:t>4</w:t>
            </w:r>
          </w:p>
        </w:tc>
        <w:tc>
          <w:tcPr>
            <w:tcW w:w="0" w:type="auto"/>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1007" w:type="dxa"/>
          </w:tcPr>
          <w:p w:rsidR="000E04BF" w:rsidRDefault="000E04BF">
            <w:pPr>
              <w:jc w:val="center"/>
              <w:rPr>
                <w:rFonts w:ascii="Comic Sans MS" w:hAnsi="Comic Sans MS"/>
                <w:lang w:val="fr-FR"/>
              </w:rPr>
            </w:pPr>
          </w:p>
        </w:tc>
      </w:tr>
      <w:tr w:rsidR="000E04BF">
        <w:trPr>
          <w:jc w:val="center"/>
        </w:trPr>
        <w:tc>
          <w:tcPr>
            <w:tcW w:w="0" w:type="auto"/>
          </w:tcPr>
          <w:p w:rsidR="000E04BF" w:rsidRDefault="000E04BF">
            <w:pPr>
              <w:jc w:val="center"/>
              <w:rPr>
                <w:rFonts w:ascii="Comic Sans MS" w:hAnsi="Comic Sans MS"/>
                <w:lang w:val="fr-FR"/>
              </w:rPr>
            </w:pPr>
            <w:r>
              <w:rPr>
                <w:rFonts w:ascii="Comic Sans MS" w:hAnsi="Comic Sans MS"/>
                <w:lang w:val="fr-FR"/>
              </w:rPr>
              <w:t>5</w:t>
            </w:r>
          </w:p>
        </w:tc>
        <w:tc>
          <w:tcPr>
            <w:tcW w:w="0" w:type="auto"/>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4" w:type="dxa"/>
          </w:tcPr>
          <w:p w:rsidR="000E04BF" w:rsidRDefault="000E04BF">
            <w:pPr>
              <w:jc w:val="center"/>
              <w:rPr>
                <w:rFonts w:ascii="Comic Sans MS" w:hAnsi="Comic Sans MS"/>
                <w:lang w:val="fr-FR"/>
              </w:rPr>
            </w:pPr>
          </w:p>
        </w:tc>
        <w:tc>
          <w:tcPr>
            <w:tcW w:w="745" w:type="dxa"/>
          </w:tcPr>
          <w:p w:rsidR="000E04BF" w:rsidRDefault="000E04BF">
            <w:pPr>
              <w:jc w:val="center"/>
              <w:rPr>
                <w:rFonts w:ascii="Comic Sans MS" w:hAnsi="Comic Sans MS"/>
                <w:lang w:val="fr-FR"/>
              </w:rPr>
            </w:pPr>
          </w:p>
        </w:tc>
        <w:tc>
          <w:tcPr>
            <w:tcW w:w="1007" w:type="dxa"/>
          </w:tcPr>
          <w:p w:rsidR="000E04BF" w:rsidRDefault="000E04BF">
            <w:pPr>
              <w:jc w:val="center"/>
              <w:rPr>
                <w:rFonts w:ascii="Comic Sans MS" w:hAnsi="Comic Sans MS"/>
                <w:lang w:val="fr-FR"/>
              </w:rPr>
            </w:pPr>
          </w:p>
        </w:tc>
      </w:tr>
    </w:tbl>
    <w:p w:rsidR="000E04BF" w:rsidRDefault="000E04BF">
      <w:pPr>
        <w:jc w:val="center"/>
        <w:rPr>
          <w:rFonts w:ascii="Comic Sans MS" w:hAnsi="Comic Sans M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b/>
          <w:lang w:val="en-US"/>
        </w:rPr>
      </w:pPr>
      <w:r>
        <w:rPr>
          <w:rFonts w:ascii="Comic Sans MS" w:hAnsi="Comic Sans MS"/>
          <w:b/>
          <w:bCs/>
          <w:lang w:val="en-US"/>
        </w:rPr>
        <w:t>COMPETENŢA 15.4 - Organizează lucrările de înfiinţare a culturilor</w:t>
      </w: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rPr>
          <w:rFonts w:ascii="Comic Sans MS" w:hAnsi="Comic Sans MS"/>
          <w:b/>
          <w:bCs/>
        </w:rPr>
      </w:pPr>
      <w:r>
        <w:rPr>
          <w:rFonts w:ascii="Comic Sans MS" w:hAnsi="Comic Sans MS"/>
          <w:lang w:val="fr-FR"/>
        </w:rPr>
        <w:t>Modulul: Elemente de agropedologie</w:t>
      </w:r>
      <w:r>
        <w:rPr>
          <w:rFonts w:ascii="Comic Sans MS" w:hAnsi="Comic Sans MS"/>
          <w:b/>
          <w:bCs/>
        </w:rPr>
        <w:t xml:space="preserve"> </w:t>
      </w:r>
    </w:p>
    <w:p w:rsidR="000E04BF" w:rsidRDefault="000E04BF">
      <w:pPr>
        <w:pStyle w:val="Heading1"/>
        <w:rPr>
          <w:rFonts w:ascii="Comic Sans MS" w:hAnsi="Comic Sans MS"/>
          <w:bCs/>
        </w:rPr>
      </w:pPr>
      <w:r>
        <w:rPr>
          <w:rFonts w:ascii="Comic Sans MS" w:hAnsi="Comic Sans MS"/>
          <w:bCs/>
        </w:rPr>
        <w:t>FIŞA  DE  LUCRU  NR.16</w:t>
      </w:r>
    </w:p>
    <w:p w:rsidR="000E04BF" w:rsidRDefault="000E04BF">
      <w:pPr>
        <w:pStyle w:val="Heading1"/>
        <w:rPr>
          <w:rFonts w:ascii="Comic Sans MS" w:hAnsi="Comic Sans MS"/>
          <w:bCs/>
        </w:rPr>
      </w:pPr>
      <w:r>
        <w:rPr>
          <w:rFonts w:ascii="Comic Sans MS" w:hAnsi="Comic Sans MS"/>
          <w:bCs/>
        </w:rPr>
        <w:t>ÎNFIINŢAREA CULTURILOR PRIN PLANTARE</w:t>
      </w:r>
    </w:p>
    <w:p w:rsidR="000E04BF" w:rsidRDefault="008632EA">
      <w:pPr>
        <w:jc w:val="center"/>
        <w:rPr>
          <w:rFonts w:ascii="Comic Sans MS" w:hAnsi="Comic Sans MS"/>
        </w:rPr>
      </w:pPr>
      <w:r w:rsidRPr="008632EA">
        <w:rPr>
          <w:rFonts w:ascii="Comic Sans MS" w:hAnsi="Comic Sans MS"/>
          <w:noProof/>
          <w:sz w:val="20"/>
        </w:rPr>
        <w:pict>
          <v:shape id="_x0000_s1405" type="#_x0000_t183" style="position:absolute;left:0;text-align:left;margin-left:9pt;margin-top:-1.95pt;width:27pt;height:18pt;z-index:215" fillcolor="red">
            <w10:anchorlock/>
          </v:shape>
        </w:pict>
      </w:r>
      <w:r w:rsidR="000E04BF">
        <w:rPr>
          <w:rFonts w:ascii="Comic Sans MS" w:hAnsi="Comic Sans MS"/>
        </w:rPr>
        <w:t>1. Enumeraţi factorii care contribuie la reuşita unei culturi înfiinţate prin plantare.</w:t>
      </w:r>
    </w:p>
    <w:p w:rsidR="000E04BF" w:rsidRDefault="000E04BF">
      <w:pPr>
        <w:ind w:left="705"/>
        <w:rPr>
          <w:rFonts w:ascii="Comic Sans MS" w:hAnsi="Comic Sans MS"/>
        </w:rPr>
      </w:pPr>
      <w:r>
        <w:rPr>
          <w:rFonts w:ascii="Comic Sans MS" w:hAnsi="Comic Sans MS"/>
        </w:rPr>
        <w:t>………………………………………………………………………………………………………………………………………………………………………………………………………………………………………………………………………………………………………………………………………………………………………………………………………………………………………………………………………………………………………………………………………………………………………………………………………………………………………………………………………………………………………………………………………………………………………………………………………………………………</w:t>
      </w:r>
    </w:p>
    <w:p w:rsidR="000E04BF" w:rsidRDefault="000E04BF">
      <w:pPr>
        <w:ind w:left="705"/>
        <w:rPr>
          <w:rFonts w:ascii="Comic Sans MS" w:hAnsi="Comic Sans MS"/>
        </w:rPr>
      </w:pPr>
    </w:p>
    <w:p w:rsidR="000E04BF" w:rsidRDefault="000E04BF">
      <w:pPr>
        <w:ind w:left="705"/>
        <w:rPr>
          <w:rFonts w:ascii="Comic Sans MS" w:hAnsi="Comic Sans MS"/>
        </w:rPr>
      </w:pPr>
      <w:r>
        <w:rPr>
          <w:rFonts w:ascii="Comic Sans MS" w:hAnsi="Comic Sans MS"/>
        </w:rPr>
        <w:t>2. Identificaţi uneltele şi materialele folosite la plantarea pomilor altoiţi:</w:t>
      </w:r>
    </w:p>
    <w:p w:rsidR="000E04BF" w:rsidRDefault="000E04BF">
      <w:pPr>
        <w:ind w:left="1005"/>
        <w:rPr>
          <w:rFonts w:ascii="Comic Sans MS" w:hAnsi="Comic Sans MS"/>
        </w:rPr>
      </w:pPr>
      <w:r>
        <w:rPr>
          <w:rFonts w:ascii="Comic Sans MS" w:hAnsi="Comic Sans MS"/>
        </w:rPr>
        <w:t>furci, sape, casmale, lopeţi, găleţi, pământ de ţelină, apă, mraniţă, foarfeci de pomi, stropitori, tocuri de lemn, fierăstraie de pomi.</w:t>
      </w:r>
    </w:p>
    <w:p w:rsidR="000E04BF" w:rsidRDefault="000E04BF">
      <w:pPr>
        <w:ind w:left="705"/>
        <w:rPr>
          <w:rFonts w:ascii="Comic Sans MS" w:hAnsi="Comic Sans MS"/>
        </w:rPr>
      </w:pPr>
      <w:r>
        <w:rPr>
          <w:rFonts w:ascii="Comic Sans MS" w:hAnsi="Comic Sans MS"/>
        </w:rPr>
        <w:t>………………………………………………………………………………………………………………………………………………………………………………………………………………………………………………………………………………………………………………………………………………………………………………………………………………………………………………………………………………………………</w:t>
      </w:r>
    </w:p>
    <w:p w:rsidR="000E04BF" w:rsidRDefault="000E04BF">
      <w:pPr>
        <w:ind w:left="705"/>
        <w:rPr>
          <w:rFonts w:ascii="Comic Sans MS" w:hAnsi="Comic Sans MS"/>
        </w:rPr>
      </w:pPr>
    </w:p>
    <w:p w:rsidR="000E04BF" w:rsidRDefault="000E04BF">
      <w:pPr>
        <w:ind w:left="705"/>
        <w:rPr>
          <w:rFonts w:ascii="Comic Sans MS" w:hAnsi="Comic Sans MS"/>
        </w:rPr>
      </w:pPr>
      <w:r>
        <w:rPr>
          <w:rFonts w:ascii="Comic Sans MS" w:hAnsi="Comic Sans MS"/>
        </w:rPr>
        <w:t>3. Aranjaţi în ordine cronologică operaţiunile desfăşurate în cadrul lucrării de plantat a viţelor altoite :</w:t>
      </w:r>
    </w:p>
    <w:p w:rsidR="000E04BF" w:rsidRDefault="000E04BF">
      <w:pPr>
        <w:ind w:left="705"/>
        <w:rPr>
          <w:rFonts w:ascii="Comic Sans MS" w:hAnsi="Comic Sans MS"/>
        </w:rPr>
      </w:pPr>
    </w:p>
    <w:p w:rsidR="000E04BF" w:rsidRDefault="000E04BF">
      <w:pPr>
        <w:ind w:left="705"/>
        <w:rPr>
          <w:rFonts w:ascii="Comic Sans MS" w:hAnsi="Comic Sans MS"/>
        </w:rPr>
      </w:pPr>
    </w:p>
    <w:p w:rsidR="000E04BF" w:rsidRDefault="000E04BF">
      <w:pPr>
        <w:ind w:left="708"/>
        <w:rPr>
          <w:rFonts w:ascii="Comic Sans MS" w:hAnsi="Comic Sans MS"/>
          <w:lang w:val="fr-FR"/>
        </w:rPr>
      </w:pPr>
      <w:r>
        <w:rPr>
          <w:rFonts w:ascii="Comic Sans MS" w:hAnsi="Comic Sans MS"/>
          <w:lang w:val="fr-FR"/>
        </w:rPr>
        <w:t xml:space="preserve">           </w:t>
      </w:r>
      <w:r w:rsidR="008543BA" w:rsidRPr="008632EA">
        <w:rPr>
          <w:rFonts w:ascii="Comic Sans MS" w:hAnsi="Comic Sans MS"/>
          <w:lang w:val="en-US"/>
        </w:rPr>
        <w:pict>
          <v:shape id="_x0000_i1056" type="#_x0000_t75" style="width:76.5pt;height:104.25pt">
            <v:imagedata r:id="rId38" o:title=""/>
          </v:shape>
        </w:pict>
      </w:r>
      <w:r>
        <w:rPr>
          <w:rFonts w:ascii="Comic Sans MS" w:hAnsi="Comic Sans MS"/>
          <w:lang w:val="fr-FR"/>
        </w:rPr>
        <w:t xml:space="preserve">                            </w:t>
      </w:r>
      <w:r w:rsidR="008543BA" w:rsidRPr="008632EA">
        <w:rPr>
          <w:rFonts w:ascii="Comic Sans MS" w:hAnsi="Comic Sans MS"/>
          <w:lang w:val="en-US"/>
        </w:rPr>
        <w:pict>
          <v:shape id="_x0000_i1057" type="#_x0000_t75" style="width:82.5pt;height:104.25pt">
            <v:imagedata r:id="rId36" o:title=""/>
          </v:shape>
        </w:pict>
      </w:r>
      <w:r>
        <w:rPr>
          <w:rFonts w:ascii="Comic Sans MS" w:hAnsi="Comic Sans MS"/>
          <w:lang w:val="fr-FR"/>
        </w:rPr>
        <w:t xml:space="preserve">                       </w:t>
      </w:r>
      <w:r w:rsidR="008543BA" w:rsidRPr="008632EA">
        <w:rPr>
          <w:rFonts w:ascii="Comic Sans MS" w:hAnsi="Comic Sans MS"/>
          <w:lang w:val="en-US"/>
        </w:rPr>
        <w:pict>
          <v:shape id="_x0000_i1058" type="#_x0000_t75" style="width:86.25pt;height:111.75pt">
            <v:imagedata r:id="rId34" o:title=""/>
          </v:shape>
        </w:pict>
      </w:r>
    </w:p>
    <w:p w:rsidR="000E04BF" w:rsidRDefault="000E04BF">
      <w:pPr>
        <w:ind w:left="708"/>
        <w:rPr>
          <w:rFonts w:ascii="Comic Sans MS" w:hAnsi="Comic Sans MS"/>
          <w:lang w:val="fr-FR"/>
        </w:rPr>
      </w:pPr>
      <w:r>
        <w:rPr>
          <w:rFonts w:ascii="Comic Sans MS" w:hAnsi="Comic Sans MS"/>
          <w:lang w:val="fr-FR"/>
        </w:rPr>
        <w:t xml:space="preserve"> </w:t>
      </w:r>
      <w:r>
        <w:rPr>
          <w:rFonts w:ascii="Comic Sans MS" w:hAnsi="Comic Sans MS"/>
          <w:lang w:val="fr-FR"/>
        </w:rPr>
        <w:tab/>
        <w:t>--------------</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 xml:space="preserve"> ---------------</w:t>
      </w:r>
      <w:r>
        <w:rPr>
          <w:rFonts w:ascii="Comic Sans MS" w:hAnsi="Comic Sans MS"/>
          <w:lang w:val="fr-FR"/>
        </w:rPr>
        <w:tab/>
      </w:r>
      <w:r>
        <w:rPr>
          <w:rFonts w:ascii="Comic Sans MS" w:hAnsi="Comic Sans MS"/>
          <w:lang w:val="fr-FR"/>
        </w:rPr>
        <w:tab/>
        <w:t xml:space="preserve">    ------------------</w:t>
      </w:r>
    </w:p>
    <w:p w:rsidR="000E04BF" w:rsidRDefault="000E04BF">
      <w:pPr>
        <w:ind w:left="708"/>
        <w:rPr>
          <w:rFonts w:ascii="Comic Sans MS" w:hAnsi="Comic Sans MS"/>
          <w:lang w:val="fr-FR"/>
        </w:rPr>
      </w:pPr>
    </w:p>
    <w:p w:rsidR="000E04BF" w:rsidRDefault="000E04BF">
      <w:pPr>
        <w:ind w:left="708"/>
        <w:rPr>
          <w:rFonts w:ascii="Comic Sans MS" w:hAnsi="Comic Sans MS"/>
          <w:lang w:val="fr-FR"/>
        </w:rPr>
      </w:pPr>
      <w:r>
        <w:rPr>
          <w:rFonts w:ascii="Comic Sans MS" w:hAnsi="Comic Sans MS"/>
          <w:lang w:val="fr-FR"/>
        </w:rPr>
        <w:t xml:space="preserve">           </w:t>
      </w:r>
      <w:r w:rsidR="008543BA" w:rsidRPr="008632EA">
        <w:rPr>
          <w:rFonts w:ascii="Comic Sans MS" w:hAnsi="Comic Sans MS"/>
          <w:lang w:val="en-US"/>
        </w:rPr>
        <w:pict>
          <v:shape id="_x0000_i1059" type="#_x0000_t75" style="width:76.5pt;height:104.25pt">
            <v:imagedata r:id="rId39" o:title=""/>
          </v:shape>
        </w:pict>
      </w:r>
      <w:r>
        <w:rPr>
          <w:rFonts w:ascii="Comic Sans MS" w:hAnsi="Comic Sans MS"/>
          <w:lang w:val="fr-FR"/>
        </w:rPr>
        <w:t xml:space="preserve">                              </w:t>
      </w:r>
      <w:r w:rsidR="008543BA" w:rsidRPr="008632EA">
        <w:rPr>
          <w:rFonts w:ascii="Comic Sans MS" w:hAnsi="Comic Sans MS"/>
          <w:lang w:val="en-US"/>
        </w:rPr>
        <w:pict>
          <v:shape id="_x0000_i1060" type="#_x0000_t75" style="width:1in;height:104.25pt">
            <v:imagedata r:id="rId35" o:title=""/>
          </v:shape>
        </w:pict>
      </w:r>
      <w:r>
        <w:rPr>
          <w:rFonts w:ascii="Comic Sans MS" w:hAnsi="Comic Sans MS"/>
          <w:lang w:val="fr-FR"/>
        </w:rPr>
        <w:t xml:space="preserve">                            </w:t>
      </w:r>
      <w:r w:rsidR="008543BA" w:rsidRPr="008632EA">
        <w:rPr>
          <w:rFonts w:ascii="Comic Sans MS" w:hAnsi="Comic Sans MS"/>
          <w:lang w:val="en-US"/>
        </w:rPr>
        <w:pict>
          <v:shape id="_x0000_i1061" type="#_x0000_t75" style="width:72.75pt;height:104.25pt">
            <v:imagedata r:id="rId37" o:title=""/>
          </v:shape>
        </w:pict>
      </w:r>
    </w:p>
    <w:p w:rsidR="000E04BF" w:rsidRDefault="000E04BF">
      <w:pPr>
        <w:ind w:left="708"/>
        <w:rPr>
          <w:rFonts w:ascii="Comic Sans MS" w:hAnsi="Comic Sans MS"/>
          <w:b/>
          <w:bCs/>
        </w:rPr>
      </w:pPr>
      <w:r>
        <w:rPr>
          <w:rFonts w:ascii="Comic Sans MS" w:hAnsi="Comic Sans MS"/>
          <w:lang w:val="fr-FR"/>
        </w:rPr>
        <w:t xml:space="preserve"> </w:t>
      </w:r>
      <w:r>
        <w:rPr>
          <w:rFonts w:ascii="Comic Sans MS" w:hAnsi="Comic Sans MS"/>
          <w:lang w:val="fr-FR"/>
        </w:rPr>
        <w:tab/>
        <w:t>-----------------</w:t>
      </w:r>
      <w:r>
        <w:rPr>
          <w:rFonts w:ascii="Comic Sans MS" w:hAnsi="Comic Sans MS"/>
          <w:lang w:val="fr-FR"/>
        </w:rPr>
        <w:tab/>
      </w:r>
      <w:r>
        <w:rPr>
          <w:rFonts w:ascii="Comic Sans MS" w:hAnsi="Comic Sans MS"/>
          <w:lang w:val="fr-FR"/>
        </w:rPr>
        <w:tab/>
      </w:r>
      <w:r>
        <w:rPr>
          <w:rFonts w:ascii="Comic Sans MS" w:hAnsi="Comic Sans MS"/>
          <w:lang w:val="fr-FR"/>
        </w:rPr>
        <w:tab/>
        <w:t>----------------</w:t>
      </w:r>
      <w:r>
        <w:rPr>
          <w:rFonts w:ascii="Comic Sans MS" w:hAnsi="Comic Sans MS"/>
          <w:lang w:val="fr-FR"/>
        </w:rPr>
        <w:tab/>
      </w:r>
      <w:r>
        <w:rPr>
          <w:rFonts w:ascii="Comic Sans MS" w:hAnsi="Comic Sans MS"/>
          <w:lang w:val="fr-FR"/>
        </w:rPr>
        <w:tab/>
      </w:r>
      <w:r>
        <w:rPr>
          <w:rFonts w:ascii="Comic Sans MS" w:hAnsi="Comic Sans MS"/>
          <w:lang w:val="fr-FR"/>
        </w:rPr>
        <w:tab/>
        <w:t>---------------</w:t>
      </w:r>
    </w:p>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b/>
          <w:bCs/>
          <w:lang w:val="en-US"/>
        </w:rPr>
      </w:pPr>
      <w:r>
        <w:rPr>
          <w:rFonts w:ascii="Comic Sans MS" w:hAnsi="Comic Sans MS"/>
          <w:b/>
          <w:bCs/>
          <w:lang w:val="en-US"/>
        </w:rPr>
        <w:t>COMPETENŢA 15.4 - Organizează lucrările de înfiinţare a culturilor</w:t>
      </w:r>
    </w:p>
    <w:p w:rsidR="000E04BF" w:rsidRDefault="000E04BF">
      <w:pPr>
        <w:rPr>
          <w:rFonts w:ascii="Comic Sans MS" w:hAnsi="Comic Sans MS"/>
        </w:rPr>
      </w:pPr>
    </w:p>
    <w:p w:rsidR="000E04BF" w:rsidRDefault="000E04BF">
      <w:pPr>
        <w:rPr>
          <w:rFonts w:ascii="Comic Sans MS" w:hAnsi="Comic Sans MS"/>
        </w:rPr>
      </w:pPr>
      <w:r>
        <w:rPr>
          <w:rFonts w:ascii="Comic Sans MS" w:hAnsi="Comic Sans MS"/>
        </w:rPr>
        <w:t>Data:</w:t>
      </w:r>
    </w:p>
    <w:p w:rsidR="000E04BF" w:rsidRDefault="000E04BF">
      <w:pPr>
        <w:rPr>
          <w:rFonts w:ascii="Comic Sans MS" w:hAnsi="Comic Sans MS"/>
        </w:rPr>
      </w:pPr>
      <w:r>
        <w:rPr>
          <w:rFonts w:ascii="Comic Sans MS" w:hAnsi="Comic Sans MS"/>
        </w:rPr>
        <w:t>Clasa:</w:t>
      </w:r>
    </w:p>
    <w:p w:rsidR="000E04BF" w:rsidRDefault="000E04BF">
      <w:pPr>
        <w:rPr>
          <w:rFonts w:ascii="Comic Sans MS" w:hAnsi="Comic Sans MS"/>
        </w:rPr>
      </w:pPr>
      <w:r>
        <w:rPr>
          <w:rFonts w:ascii="Comic Sans MS" w:hAnsi="Comic Sans MS"/>
        </w:rPr>
        <w:t>Elevul:</w:t>
      </w:r>
    </w:p>
    <w:p w:rsidR="000E04BF" w:rsidRDefault="000E04BF">
      <w:pPr>
        <w:pStyle w:val="Footer"/>
        <w:rPr>
          <w:rFonts w:ascii="Comic Sans MS" w:hAnsi="Comic Sans MS"/>
          <w:lang w:val="fr-FR"/>
        </w:rPr>
      </w:pPr>
      <w:r>
        <w:rPr>
          <w:rFonts w:ascii="Comic Sans MS" w:hAnsi="Comic Sans MS"/>
          <w:lang w:val="fr-FR"/>
        </w:rPr>
        <w:t>Modulul: Elemente de agropedologie</w:t>
      </w:r>
    </w:p>
    <w:p w:rsidR="000E04BF" w:rsidRDefault="000E04BF">
      <w:pPr>
        <w:rPr>
          <w:rFonts w:ascii="Comic Sans MS" w:hAnsi="Comic Sans MS"/>
          <w:b/>
          <w:lang w:val="fr-FR"/>
        </w:rPr>
      </w:pPr>
    </w:p>
    <w:p w:rsidR="000E04BF" w:rsidRDefault="000E04BF">
      <w:pPr>
        <w:rPr>
          <w:rFonts w:ascii="Comic Sans MS" w:hAnsi="Comic Sans MS"/>
          <w:b/>
          <w:lang w:val="fr-FR"/>
        </w:rPr>
      </w:pPr>
    </w:p>
    <w:p w:rsidR="000E04BF" w:rsidRDefault="000E04BF">
      <w:pPr>
        <w:jc w:val="center"/>
        <w:rPr>
          <w:rFonts w:ascii="Comic Sans MS" w:hAnsi="Comic Sans MS"/>
          <w:b/>
          <w:lang w:val="fr-FR"/>
        </w:rPr>
      </w:pPr>
      <w:r>
        <w:rPr>
          <w:rFonts w:ascii="Comic Sans MS" w:hAnsi="Comic Sans MS"/>
          <w:b/>
          <w:lang w:val="fr-FR"/>
        </w:rPr>
        <w:t>FIŞA  DE  OBSERVAŢIE NR.3</w:t>
      </w:r>
    </w:p>
    <w:p w:rsidR="000E04BF" w:rsidRDefault="000E04BF">
      <w:pPr>
        <w:jc w:val="center"/>
        <w:rPr>
          <w:rFonts w:ascii="Comic Sans MS" w:hAnsi="Comic Sans MS"/>
          <w:b/>
          <w:lang w:val="fr-FR"/>
        </w:rPr>
      </w:pPr>
    </w:p>
    <w:p w:rsidR="000E04BF" w:rsidRDefault="008632EA">
      <w:pPr>
        <w:ind w:firstLine="720"/>
        <w:rPr>
          <w:rFonts w:ascii="Comic Sans MS" w:hAnsi="Comic Sans MS"/>
          <w:lang w:val="fr-FR"/>
        </w:rPr>
      </w:pPr>
      <w:r w:rsidRPr="008632EA">
        <w:rPr>
          <w:rFonts w:ascii="Comic Sans MS" w:hAnsi="Comic Sans MS"/>
          <w:noProof/>
          <w:sz w:val="20"/>
        </w:rPr>
        <w:pict>
          <v:shape id="_x0000_s1395" type="#_x0000_t183" style="position:absolute;left:0;text-align:left;margin-left:0;margin-top:6.35pt;width:27pt;height:18pt;z-index:205" fillcolor="red">
            <w10:anchorlock/>
          </v:shape>
        </w:pict>
      </w:r>
      <w:r w:rsidR="000E04BF">
        <w:rPr>
          <w:rFonts w:ascii="Comic Sans MS" w:hAnsi="Comic Sans MS"/>
          <w:lang w:val="fr-FR"/>
        </w:rPr>
        <w:t>Sarcină de lucru :</w:t>
      </w:r>
    </w:p>
    <w:p w:rsidR="000E04BF" w:rsidRDefault="000E04BF">
      <w:pPr>
        <w:ind w:firstLine="708"/>
        <w:rPr>
          <w:rFonts w:ascii="Comic Sans MS" w:hAnsi="Comic Sans MS"/>
          <w:b/>
          <w:lang w:val="fr-FR"/>
        </w:rPr>
      </w:pPr>
      <w:r>
        <w:rPr>
          <w:rFonts w:ascii="Comic Sans MS" w:hAnsi="Comic Sans MS"/>
          <w:lang w:val="fr-FR"/>
        </w:rPr>
        <w:t>Apreciaţi calitatea lucrării de semănat în funcţie de următorii indici :</w:t>
      </w:r>
    </w:p>
    <w:p w:rsidR="000E04BF" w:rsidRDefault="000E04BF">
      <w:pPr>
        <w:rPr>
          <w:rFonts w:ascii="Comic Sans MS" w:hAnsi="Comic Sans MS"/>
          <w:b/>
          <w:bCs/>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8"/>
        <w:gridCol w:w="3697"/>
        <w:gridCol w:w="1146"/>
        <w:gridCol w:w="1175"/>
        <w:gridCol w:w="1333"/>
        <w:gridCol w:w="1211"/>
        <w:gridCol w:w="1048"/>
      </w:tblGrid>
      <w:tr w:rsidR="000E04BF">
        <w:trPr>
          <w:cantSplit/>
          <w:trHeight w:val="330"/>
          <w:jc w:val="center"/>
        </w:trPr>
        <w:tc>
          <w:tcPr>
            <w:tcW w:w="628" w:type="dxa"/>
            <w:vMerge w:val="restart"/>
          </w:tcPr>
          <w:p w:rsidR="000E04BF" w:rsidRDefault="000E04BF">
            <w:pPr>
              <w:jc w:val="center"/>
              <w:rPr>
                <w:rFonts w:ascii="Comic Sans MS" w:hAnsi="Comic Sans MS"/>
                <w:lang w:val="fr-FR"/>
              </w:rPr>
            </w:pPr>
            <w:r>
              <w:rPr>
                <w:rFonts w:ascii="Comic Sans MS" w:hAnsi="Comic Sans MS"/>
                <w:lang w:val="fr-FR"/>
              </w:rPr>
              <w:t>Nr.</w:t>
            </w:r>
          </w:p>
          <w:p w:rsidR="000E04BF" w:rsidRDefault="000E04BF">
            <w:pPr>
              <w:jc w:val="center"/>
              <w:rPr>
                <w:rFonts w:ascii="Comic Sans MS" w:hAnsi="Comic Sans MS"/>
                <w:lang w:val="fr-FR"/>
              </w:rPr>
            </w:pPr>
            <w:r>
              <w:rPr>
                <w:rFonts w:ascii="Comic Sans MS" w:hAnsi="Comic Sans MS"/>
                <w:lang w:val="fr-FR"/>
              </w:rPr>
              <w:t>crt.</w:t>
            </w:r>
          </w:p>
        </w:tc>
        <w:tc>
          <w:tcPr>
            <w:tcW w:w="3697" w:type="dxa"/>
            <w:vMerge w:val="restart"/>
          </w:tcPr>
          <w:p w:rsidR="000E04BF" w:rsidRDefault="000E04BF">
            <w:pPr>
              <w:jc w:val="center"/>
              <w:rPr>
                <w:rFonts w:ascii="Comic Sans MS" w:hAnsi="Comic Sans MS"/>
                <w:lang w:val="fr-FR"/>
              </w:rPr>
            </w:pPr>
            <w:r>
              <w:rPr>
                <w:rFonts w:ascii="Comic Sans MS" w:hAnsi="Comic Sans MS"/>
                <w:lang w:val="fr-FR"/>
              </w:rPr>
              <w:t>Indici de calitate</w:t>
            </w:r>
          </w:p>
        </w:tc>
        <w:tc>
          <w:tcPr>
            <w:tcW w:w="5913" w:type="dxa"/>
            <w:gridSpan w:val="5"/>
          </w:tcPr>
          <w:p w:rsidR="000E04BF" w:rsidRDefault="000E04BF">
            <w:pPr>
              <w:jc w:val="center"/>
              <w:rPr>
                <w:rFonts w:ascii="Comic Sans MS" w:hAnsi="Comic Sans MS"/>
                <w:lang w:val="fr-FR"/>
              </w:rPr>
            </w:pPr>
            <w:r>
              <w:rPr>
                <w:rFonts w:ascii="Comic Sans MS" w:hAnsi="Comic Sans MS"/>
                <w:lang w:val="fr-FR"/>
              </w:rPr>
              <w:t>Puncte de control</w:t>
            </w:r>
          </w:p>
          <w:p w:rsidR="000E04BF" w:rsidRDefault="000E04BF">
            <w:pPr>
              <w:rPr>
                <w:rFonts w:ascii="Comic Sans MS" w:hAnsi="Comic Sans MS"/>
                <w:lang w:val="fr-FR"/>
              </w:rPr>
            </w:pPr>
          </w:p>
        </w:tc>
      </w:tr>
      <w:tr w:rsidR="000E04BF">
        <w:trPr>
          <w:cantSplit/>
          <w:trHeight w:val="330"/>
          <w:jc w:val="center"/>
        </w:trPr>
        <w:tc>
          <w:tcPr>
            <w:tcW w:w="628" w:type="dxa"/>
            <w:vMerge/>
          </w:tcPr>
          <w:p w:rsidR="000E04BF" w:rsidRDefault="000E04BF">
            <w:pPr>
              <w:jc w:val="center"/>
              <w:rPr>
                <w:rFonts w:ascii="Comic Sans MS" w:hAnsi="Comic Sans MS"/>
                <w:lang w:val="fr-FR"/>
              </w:rPr>
            </w:pPr>
          </w:p>
        </w:tc>
        <w:tc>
          <w:tcPr>
            <w:tcW w:w="3697" w:type="dxa"/>
            <w:vMerge/>
          </w:tcPr>
          <w:p w:rsidR="000E04BF" w:rsidRDefault="000E04BF">
            <w:pPr>
              <w:jc w:val="center"/>
              <w:rPr>
                <w:rFonts w:ascii="Comic Sans MS" w:hAnsi="Comic Sans MS"/>
                <w:lang w:val="fr-FR"/>
              </w:rPr>
            </w:pPr>
          </w:p>
        </w:tc>
        <w:tc>
          <w:tcPr>
            <w:tcW w:w="1146" w:type="dxa"/>
          </w:tcPr>
          <w:p w:rsidR="000E04BF" w:rsidRDefault="000E04BF">
            <w:pPr>
              <w:jc w:val="center"/>
              <w:rPr>
                <w:rFonts w:ascii="Comic Sans MS" w:hAnsi="Comic Sans MS"/>
                <w:lang w:val="fr-FR"/>
              </w:rPr>
            </w:pPr>
            <w:r>
              <w:rPr>
                <w:rFonts w:ascii="Comic Sans MS" w:hAnsi="Comic Sans MS"/>
                <w:lang w:val="fr-FR"/>
              </w:rPr>
              <w:t>1</w:t>
            </w:r>
          </w:p>
        </w:tc>
        <w:tc>
          <w:tcPr>
            <w:tcW w:w="1175" w:type="dxa"/>
          </w:tcPr>
          <w:p w:rsidR="000E04BF" w:rsidRDefault="000E04BF">
            <w:pPr>
              <w:jc w:val="center"/>
              <w:rPr>
                <w:rFonts w:ascii="Comic Sans MS" w:hAnsi="Comic Sans MS"/>
                <w:lang w:val="fr-FR"/>
              </w:rPr>
            </w:pPr>
            <w:r>
              <w:rPr>
                <w:rFonts w:ascii="Comic Sans MS" w:hAnsi="Comic Sans MS"/>
                <w:lang w:val="fr-FR"/>
              </w:rPr>
              <w:t>2</w:t>
            </w:r>
          </w:p>
        </w:tc>
        <w:tc>
          <w:tcPr>
            <w:tcW w:w="1333" w:type="dxa"/>
          </w:tcPr>
          <w:p w:rsidR="000E04BF" w:rsidRDefault="000E04BF">
            <w:pPr>
              <w:jc w:val="center"/>
              <w:rPr>
                <w:rFonts w:ascii="Comic Sans MS" w:hAnsi="Comic Sans MS"/>
                <w:lang w:val="fr-FR"/>
              </w:rPr>
            </w:pPr>
            <w:r>
              <w:rPr>
                <w:rFonts w:ascii="Comic Sans MS" w:hAnsi="Comic Sans MS"/>
                <w:lang w:val="fr-FR"/>
              </w:rPr>
              <w:t>3</w:t>
            </w:r>
          </w:p>
        </w:tc>
        <w:tc>
          <w:tcPr>
            <w:tcW w:w="1211" w:type="dxa"/>
          </w:tcPr>
          <w:p w:rsidR="000E04BF" w:rsidRDefault="000E04BF">
            <w:pPr>
              <w:jc w:val="center"/>
              <w:rPr>
                <w:rFonts w:ascii="Comic Sans MS" w:hAnsi="Comic Sans MS"/>
                <w:lang w:val="fr-FR"/>
              </w:rPr>
            </w:pPr>
            <w:r>
              <w:rPr>
                <w:rFonts w:ascii="Comic Sans MS" w:hAnsi="Comic Sans MS"/>
                <w:lang w:val="fr-FR"/>
              </w:rPr>
              <w:t>4</w:t>
            </w:r>
          </w:p>
        </w:tc>
        <w:tc>
          <w:tcPr>
            <w:tcW w:w="1048" w:type="dxa"/>
          </w:tcPr>
          <w:p w:rsidR="000E04BF" w:rsidRDefault="000E04BF">
            <w:pPr>
              <w:jc w:val="center"/>
              <w:rPr>
                <w:rFonts w:ascii="Comic Sans MS" w:hAnsi="Comic Sans MS"/>
                <w:lang w:val="fr-FR"/>
              </w:rPr>
            </w:pPr>
            <w:r>
              <w:rPr>
                <w:rFonts w:ascii="Comic Sans MS" w:hAnsi="Comic Sans MS"/>
                <w:lang w:val="fr-FR"/>
              </w:rPr>
              <w:t>5</w:t>
            </w:r>
          </w:p>
        </w:tc>
      </w:tr>
      <w:tr w:rsidR="000E04BF">
        <w:trPr>
          <w:jc w:val="center"/>
        </w:trPr>
        <w:tc>
          <w:tcPr>
            <w:tcW w:w="628"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1</w:t>
            </w:r>
          </w:p>
        </w:tc>
        <w:tc>
          <w:tcPr>
            <w:tcW w:w="3697"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Distanţa   între  rânduri</w:t>
            </w:r>
          </w:p>
          <w:p w:rsidR="000E04BF" w:rsidRDefault="000E04BF">
            <w:pPr>
              <w:jc w:val="center"/>
              <w:rPr>
                <w:rFonts w:ascii="Comic Sans MS" w:hAnsi="Comic Sans MS"/>
                <w:lang w:val="fr-FR"/>
              </w:rPr>
            </w:pPr>
          </w:p>
        </w:tc>
        <w:tc>
          <w:tcPr>
            <w:tcW w:w="1146" w:type="dxa"/>
          </w:tcPr>
          <w:p w:rsidR="000E04BF" w:rsidRDefault="000E04BF">
            <w:pPr>
              <w:rPr>
                <w:rFonts w:ascii="Comic Sans MS" w:hAnsi="Comic Sans MS"/>
                <w:lang w:val="fr-FR"/>
              </w:rPr>
            </w:pPr>
          </w:p>
        </w:tc>
        <w:tc>
          <w:tcPr>
            <w:tcW w:w="1175" w:type="dxa"/>
          </w:tcPr>
          <w:p w:rsidR="000E04BF" w:rsidRDefault="000E04BF">
            <w:pPr>
              <w:rPr>
                <w:rFonts w:ascii="Comic Sans MS" w:hAnsi="Comic Sans MS"/>
                <w:lang w:val="fr-FR"/>
              </w:rPr>
            </w:pPr>
          </w:p>
        </w:tc>
        <w:tc>
          <w:tcPr>
            <w:tcW w:w="1333" w:type="dxa"/>
          </w:tcPr>
          <w:p w:rsidR="000E04BF" w:rsidRDefault="000E04BF">
            <w:pPr>
              <w:rPr>
                <w:rFonts w:ascii="Comic Sans MS" w:hAnsi="Comic Sans MS"/>
                <w:lang w:val="fr-FR"/>
              </w:rPr>
            </w:pPr>
          </w:p>
        </w:tc>
        <w:tc>
          <w:tcPr>
            <w:tcW w:w="1211" w:type="dxa"/>
          </w:tcPr>
          <w:p w:rsidR="000E04BF" w:rsidRDefault="000E04BF">
            <w:pPr>
              <w:rPr>
                <w:rFonts w:ascii="Comic Sans MS" w:hAnsi="Comic Sans MS"/>
                <w:lang w:val="fr-FR"/>
              </w:rPr>
            </w:pPr>
          </w:p>
        </w:tc>
        <w:tc>
          <w:tcPr>
            <w:tcW w:w="1048" w:type="dxa"/>
          </w:tcPr>
          <w:p w:rsidR="000E04BF" w:rsidRDefault="000E04BF">
            <w:pPr>
              <w:rPr>
                <w:rFonts w:ascii="Comic Sans MS" w:hAnsi="Comic Sans MS"/>
                <w:lang w:val="fr-FR"/>
              </w:rPr>
            </w:pPr>
          </w:p>
        </w:tc>
      </w:tr>
      <w:tr w:rsidR="000E04BF">
        <w:trPr>
          <w:jc w:val="center"/>
        </w:trPr>
        <w:tc>
          <w:tcPr>
            <w:tcW w:w="628"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2</w:t>
            </w:r>
          </w:p>
        </w:tc>
        <w:tc>
          <w:tcPr>
            <w:tcW w:w="3697"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Distanţa  între boabe pe rând</w:t>
            </w:r>
          </w:p>
          <w:p w:rsidR="000E04BF" w:rsidRDefault="000E04BF">
            <w:pPr>
              <w:jc w:val="center"/>
              <w:rPr>
                <w:rFonts w:ascii="Comic Sans MS" w:hAnsi="Comic Sans MS"/>
                <w:lang w:val="fr-FR"/>
              </w:rPr>
            </w:pPr>
          </w:p>
        </w:tc>
        <w:tc>
          <w:tcPr>
            <w:tcW w:w="1146" w:type="dxa"/>
          </w:tcPr>
          <w:p w:rsidR="000E04BF" w:rsidRDefault="000E04BF">
            <w:pPr>
              <w:rPr>
                <w:rFonts w:ascii="Comic Sans MS" w:hAnsi="Comic Sans MS"/>
                <w:lang w:val="fr-FR"/>
              </w:rPr>
            </w:pPr>
          </w:p>
        </w:tc>
        <w:tc>
          <w:tcPr>
            <w:tcW w:w="1175" w:type="dxa"/>
          </w:tcPr>
          <w:p w:rsidR="000E04BF" w:rsidRDefault="000E04BF">
            <w:pPr>
              <w:rPr>
                <w:rFonts w:ascii="Comic Sans MS" w:hAnsi="Comic Sans MS"/>
                <w:lang w:val="fr-FR"/>
              </w:rPr>
            </w:pPr>
          </w:p>
        </w:tc>
        <w:tc>
          <w:tcPr>
            <w:tcW w:w="1333" w:type="dxa"/>
          </w:tcPr>
          <w:p w:rsidR="000E04BF" w:rsidRDefault="000E04BF">
            <w:pPr>
              <w:rPr>
                <w:rFonts w:ascii="Comic Sans MS" w:hAnsi="Comic Sans MS"/>
                <w:lang w:val="fr-FR"/>
              </w:rPr>
            </w:pPr>
          </w:p>
        </w:tc>
        <w:tc>
          <w:tcPr>
            <w:tcW w:w="1211" w:type="dxa"/>
          </w:tcPr>
          <w:p w:rsidR="000E04BF" w:rsidRDefault="000E04BF">
            <w:pPr>
              <w:rPr>
                <w:rFonts w:ascii="Comic Sans MS" w:hAnsi="Comic Sans MS"/>
                <w:lang w:val="fr-FR"/>
              </w:rPr>
            </w:pPr>
          </w:p>
        </w:tc>
        <w:tc>
          <w:tcPr>
            <w:tcW w:w="1048" w:type="dxa"/>
          </w:tcPr>
          <w:p w:rsidR="000E04BF" w:rsidRDefault="000E04BF">
            <w:pPr>
              <w:rPr>
                <w:rFonts w:ascii="Comic Sans MS" w:hAnsi="Comic Sans MS"/>
                <w:lang w:val="fr-FR"/>
              </w:rPr>
            </w:pPr>
          </w:p>
        </w:tc>
      </w:tr>
      <w:tr w:rsidR="000E04BF">
        <w:trPr>
          <w:jc w:val="center"/>
        </w:trPr>
        <w:tc>
          <w:tcPr>
            <w:tcW w:w="628"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3</w:t>
            </w:r>
          </w:p>
        </w:tc>
        <w:tc>
          <w:tcPr>
            <w:tcW w:w="3697"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fr-FR"/>
              </w:rPr>
            </w:pPr>
            <w:r>
              <w:rPr>
                <w:rFonts w:ascii="Comic Sans MS" w:hAnsi="Comic Sans MS"/>
                <w:lang w:val="fr-FR"/>
              </w:rPr>
              <w:t>Adâncimea   de  semănat</w:t>
            </w:r>
          </w:p>
          <w:p w:rsidR="000E04BF" w:rsidRDefault="000E04BF">
            <w:pPr>
              <w:jc w:val="center"/>
              <w:rPr>
                <w:rFonts w:ascii="Comic Sans MS" w:hAnsi="Comic Sans MS"/>
                <w:lang w:val="fr-FR"/>
              </w:rPr>
            </w:pPr>
          </w:p>
        </w:tc>
        <w:tc>
          <w:tcPr>
            <w:tcW w:w="1146" w:type="dxa"/>
          </w:tcPr>
          <w:p w:rsidR="000E04BF" w:rsidRDefault="000E04BF">
            <w:pPr>
              <w:rPr>
                <w:rFonts w:ascii="Comic Sans MS" w:hAnsi="Comic Sans MS"/>
                <w:lang w:val="fr-FR"/>
              </w:rPr>
            </w:pPr>
          </w:p>
        </w:tc>
        <w:tc>
          <w:tcPr>
            <w:tcW w:w="1175" w:type="dxa"/>
          </w:tcPr>
          <w:p w:rsidR="000E04BF" w:rsidRDefault="000E04BF">
            <w:pPr>
              <w:rPr>
                <w:rFonts w:ascii="Comic Sans MS" w:hAnsi="Comic Sans MS"/>
                <w:lang w:val="fr-FR"/>
              </w:rPr>
            </w:pPr>
          </w:p>
        </w:tc>
        <w:tc>
          <w:tcPr>
            <w:tcW w:w="1333" w:type="dxa"/>
          </w:tcPr>
          <w:p w:rsidR="000E04BF" w:rsidRDefault="000E04BF">
            <w:pPr>
              <w:rPr>
                <w:rFonts w:ascii="Comic Sans MS" w:hAnsi="Comic Sans MS"/>
                <w:lang w:val="fr-FR"/>
              </w:rPr>
            </w:pPr>
          </w:p>
        </w:tc>
        <w:tc>
          <w:tcPr>
            <w:tcW w:w="1211" w:type="dxa"/>
          </w:tcPr>
          <w:p w:rsidR="000E04BF" w:rsidRDefault="000E04BF">
            <w:pPr>
              <w:rPr>
                <w:rFonts w:ascii="Comic Sans MS" w:hAnsi="Comic Sans MS"/>
                <w:lang w:val="fr-FR"/>
              </w:rPr>
            </w:pPr>
          </w:p>
        </w:tc>
        <w:tc>
          <w:tcPr>
            <w:tcW w:w="1048" w:type="dxa"/>
          </w:tcPr>
          <w:p w:rsidR="000E04BF" w:rsidRDefault="000E04BF">
            <w:pPr>
              <w:rPr>
                <w:rFonts w:ascii="Comic Sans MS" w:hAnsi="Comic Sans MS"/>
                <w:lang w:val="fr-FR"/>
              </w:rPr>
            </w:pPr>
          </w:p>
        </w:tc>
      </w:tr>
      <w:tr w:rsidR="000E04BF">
        <w:trPr>
          <w:jc w:val="center"/>
        </w:trPr>
        <w:tc>
          <w:tcPr>
            <w:tcW w:w="628" w:type="dxa"/>
          </w:tcPr>
          <w:p w:rsidR="000E04BF" w:rsidRDefault="000E04BF">
            <w:pPr>
              <w:jc w:val="center"/>
              <w:rPr>
                <w:rFonts w:ascii="Comic Sans MS" w:hAnsi="Comic Sans MS"/>
                <w:lang w:val="fr-FR"/>
              </w:rPr>
            </w:pPr>
          </w:p>
          <w:p w:rsidR="000E04BF" w:rsidRDefault="000E04BF">
            <w:pPr>
              <w:jc w:val="center"/>
              <w:rPr>
                <w:rFonts w:ascii="Comic Sans MS" w:hAnsi="Comic Sans MS"/>
                <w:lang w:val="en-US"/>
              </w:rPr>
            </w:pPr>
            <w:r>
              <w:rPr>
                <w:rFonts w:ascii="Comic Sans MS" w:hAnsi="Comic Sans MS"/>
                <w:lang w:val="en-US"/>
              </w:rPr>
              <w:t>4</w:t>
            </w:r>
          </w:p>
        </w:tc>
        <w:tc>
          <w:tcPr>
            <w:tcW w:w="3697" w:type="dxa"/>
          </w:tcPr>
          <w:p w:rsidR="000E04BF" w:rsidRDefault="000E04BF">
            <w:pPr>
              <w:jc w:val="center"/>
              <w:rPr>
                <w:rFonts w:ascii="Comic Sans MS" w:hAnsi="Comic Sans MS"/>
                <w:lang w:val="en-US"/>
              </w:rPr>
            </w:pPr>
          </w:p>
          <w:p w:rsidR="000E04BF" w:rsidRDefault="000E04BF">
            <w:pPr>
              <w:jc w:val="center"/>
              <w:rPr>
                <w:rFonts w:ascii="Comic Sans MS" w:hAnsi="Comic Sans MS"/>
                <w:lang w:val="en-US"/>
              </w:rPr>
            </w:pPr>
            <w:r>
              <w:rPr>
                <w:rFonts w:ascii="Comic Sans MS" w:hAnsi="Comic Sans MS"/>
                <w:lang w:val="en-US"/>
              </w:rPr>
              <w:t>Liniaritatea rândurilor</w:t>
            </w:r>
          </w:p>
          <w:p w:rsidR="000E04BF" w:rsidRDefault="000E04BF">
            <w:pPr>
              <w:jc w:val="center"/>
              <w:rPr>
                <w:rFonts w:ascii="Comic Sans MS" w:hAnsi="Comic Sans MS"/>
                <w:lang w:val="en-US"/>
              </w:rPr>
            </w:pPr>
          </w:p>
        </w:tc>
        <w:tc>
          <w:tcPr>
            <w:tcW w:w="1146" w:type="dxa"/>
          </w:tcPr>
          <w:p w:rsidR="000E04BF" w:rsidRDefault="000E04BF">
            <w:pPr>
              <w:rPr>
                <w:rFonts w:ascii="Comic Sans MS" w:hAnsi="Comic Sans MS"/>
                <w:lang w:val="en-US"/>
              </w:rPr>
            </w:pPr>
          </w:p>
        </w:tc>
        <w:tc>
          <w:tcPr>
            <w:tcW w:w="1175" w:type="dxa"/>
          </w:tcPr>
          <w:p w:rsidR="000E04BF" w:rsidRDefault="000E04BF">
            <w:pPr>
              <w:rPr>
                <w:rFonts w:ascii="Comic Sans MS" w:hAnsi="Comic Sans MS"/>
                <w:lang w:val="en-US"/>
              </w:rPr>
            </w:pPr>
          </w:p>
        </w:tc>
        <w:tc>
          <w:tcPr>
            <w:tcW w:w="1333" w:type="dxa"/>
          </w:tcPr>
          <w:p w:rsidR="000E04BF" w:rsidRDefault="000E04BF">
            <w:pPr>
              <w:rPr>
                <w:rFonts w:ascii="Comic Sans MS" w:hAnsi="Comic Sans MS"/>
                <w:lang w:val="en-US"/>
              </w:rPr>
            </w:pPr>
          </w:p>
        </w:tc>
        <w:tc>
          <w:tcPr>
            <w:tcW w:w="1211" w:type="dxa"/>
          </w:tcPr>
          <w:p w:rsidR="000E04BF" w:rsidRDefault="000E04BF">
            <w:pPr>
              <w:rPr>
                <w:rFonts w:ascii="Comic Sans MS" w:hAnsi="Comic Sans MS"/>
                <w:lang w:val="en-US"/>
              </w:rPr>
            </w:pPr>
          </w:p>
        </w:tc>
        <w:tc>
          <w:tcPr>
            <w:tcW w:w="1048" w:type="dxa"/>
          </w:tcPr>
          <w:p w:rsidR="000E04BF" w:rsidRDefault="000E04BF">
            <w:pPr>
              <w:rPr>
                <w:rFonts w:ascii="Comic Sans MS" w:hAnsi="Comic Sans MS"/>
                <w:lang w:val="en-US"/>
              </w:rPr>
            </w:pPr>
          </w:p>
        </w:tc>
      </w:tr>
      <w:tr w:rsidR="000E04BF">
        <w:trPr>
          <w:jc w:val="center"/>
        </w:trPr>
        <w:tc>
          <w:tcPr>
            <w:tcW w:w="628" w:type="dxa"/>
          </w:tcPr>
          <w:p w:rsidR="000E04BF" w:rsidRDefault="000E04BF">
            <w:pPr>
              <w:jc w:val="center"/>
              <w:rPr>
                <w:rFonts w:ascii="Comic Sans MS" w:hAnsi="Comic Sans MS"/>
                <w:lang w:val="en-US"/>
              </w:rPr>
            </w:pPr>
          </w:p>
          <w:p w:rsidR="000E04BF" w:rsidRDefault="000E04BF">
            <w:pPr>
              <w:jc w:val="center"/>
              <w:rPr>
                <w:rFonts w:ascii="Comic Sans MS" w:hAnsi="Comic Sans MS"/>
                <w:lang w:val="en-US"/>
              </w:rPr>
            </w:pPr>
            <w:r>
              <w:rPr>
                <w:rFonts w:ascii="Comic Sans MS" w:hAnsi="Comic Sans MS"/>
                <w:lang w:val="en-US"/>
              </w:rPr>
              <w:t>5</w:t>
            </w:r>
          </w:p>
        </w:tc>
        <w:tc>
          <w:tcPr>
            <w:tcW w:w="3697" w:type="dxa"/>
          </w:tcPr>
          <w:p w:rsidR="000E04BF" w:rsidRDefault="000E04BF">
            <w:pPr>
              <w:jc w:val="center"/>
              <w:rPr>
                <w:rFonts w:ascii="Comic Sans MS" w:hAnsi="Comic Sans MS"/>
                <w:lang w:val="en-US"/>
              </w:rPr>
            </w:pPr>
          </w:p>
          <w:p w:rsidR="000E04BF" w:rsidRDefault="000E04BF">
            <w:pPr>
              <w:jc w:val="center"/>
              <w:rPr>
                <w:rFonts w:ascii="Comic Sans MS" w:hAnsi="Comic Sans MS"/>
                <w:lang w:val="en-US"/>
              </w:rPr>
            </w:pPr>
            <w:r>
              <w:rPr>
                <w:rFonts w:ascii="Comic Sans MS" w:hAnsi="Comic Sans MS"/>
                <w:lang w:val="en-US"/>
              </w:rPr>
              <w:t>Prezenţa greşurilor</w:t>
            </w:r>
          </w:p>
          <w:p w:rsidR="000E04BF" w:rsidRDefault="000E04BF">
            <w:pPr>
              <w:jc w:val="center"/>
              <w:rPr>
                <w:rFonts w:ascii="Comic Sans MS" w:hAnsi="Comic Sans MS"/>
                <w:lang w:val="en-US"/>
              </w:rPr>
            </w:pPr>
          </w:p>
        </w:tc>
        <w:tc>
          <w:tcPr>
            <w:tcW w:w="1146" w:type="dxa"/>
          </w:tcPr>
          <w:p w:rsidR="000E04BF" w:rsidRDefault="000E04BF">
            <w:pPr>
              <w:rPr>
                <w:rFonts w:ascii="Comic Sans MS" w:hAnsi="Comic Sans MS"/>
                <w:lang w:val="en-US"/>
              </w:rPr>
            </w:pPr>
          </w:p>
        </w:tc>
        <w:tc>
          <w:tcPr>
            <w:tcW w:w="1175" w:type="dxa"/>
          </w:tcPr>
          <w:p w:rsidR="000E04BF" w:rsidRDefault="000E04BF">
            <w:pPr>
              <w:rPr>
                <w:rFonts w:ascii="Comic Sans MS" w:hAnsi="Comic Sans MS"/>
                <w:lang w:val="en-US"/>
              </w:rPr>
            </w:pPr>
          </w:p>
        </w:tc>
        <w:tc>
          <w:tcPr>
            <w:tcW w:w="1333" w:type="dxa"/>
          </w:tcPr>
          <w:p w:rsidR="000E04BF" w:rsidRDefault="000E04BF">
            <w:pPr>
              <w:rPr>
                <w:rFonts w:ascii="Comic Sans MS" w:hAnsi="Comic Sans MS"/>
                <w:lang w:val="en-US"/>
              </w:rPr>
            </w:pPr>
          </w:p>
        </w:tc>
        <w:tc>
          <w:tcPr>
            <w:tcW w:w="1211" w:type="dxa"/>
          </w:tcPr>
          <w:p w:rsidR="000E04BF" w:rsidRDefault="000E04BF">
            <w:pPr>
              <w:rPr>
                <w:rFonts w:ascii="Comic Sans MS" w:hAnsi="Comic Sans MS"/>
                <w:lang w:val="en-US"/>
              </w:rPr>
            </w:pPr>
          </w:p>
        </w:tc>
        <w:tc>
          <w:tcPr>
            <w:tcW w:w="1048" w:type="dxa"/>
          </w:tcPr>
          <w:p w:rsidR="000E04BF" w:rsidRDefault="000E04BF">
            <w:pPr>
              <w:rPr>
                <w:rFonts w:ascii="Comic Sans MS" w:hAnsi="Comic Sans MS"/>
                <w:lang w:val="en-US"/>
              </w:rPr>
            </w:pPr>
          </w:p>
        </w:tc>
      </w:tr>
    </w:tbl>
    <w:p w:rsidR="000E04BF" w:rsidRDefault="000E04BF">
      <w:pPr>
        <w:rPr>
          <w:rFonts w:ascii="Comic Sans MS" w:hAnsi="Comic Sans M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en-US"/>
        </w:rPr>
      </w:pPr>
    </w:p>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pStyle w:val="Title"/>
        <w:jc w:val="left"/>
        <w:rPr>
          <w:rFonts w:ascii="Comic Sans MS" w:hAnsi="Comic Sans MS"/>
        </w:rPr>
      </w:pPr>
      <w:r>
        <w:rPr>
          <w:rFonts w:ascii="Comic Sans MS" w:hAnsi="Comic Sans MS"/>
        </w:rPr>
        <w:t>COMPETENŢA 15.4 - Organizează lucrările de înfiinţare a culturilor</w:t>
      </w:r>
    </w:p>
    <w:p w:rsidR="000E04BF" w:rsidRDefault="000E04BF">
      <w:pPr>
        <w:pStyle w:val="Title"/>
        <w:jc w:val="left"/>
        <w:rPr>
          <w:rFonts w:ascii="Comic Sans MS" w:hAnsi="Comic Sans MS"/>
        </w:rPr>
      </w:pPr>
    </w:p>
    <w:p w:rsidR="000E04BF" w:rsidRDefault="000E04BF">
      <w:pPr>
        <w:pStyle w:val="Title"/>
        <w:rPr>
          <w:rFonts w:ascii="Comic Sans MS" w:hAnsi="Comic Sans MS"/>
        </w:rPr>
      </w:pPr>
      <w:r>
        <w:rPr>
          <w:rFonts w:ascii="Comic Sans MS" w:hAnsi="Comic Sans MS"/>
        </w:rPr>
        <w:t>FIŞĂ  DE AUTOEVALUARE NR.4</w:t>
      </w:r>
    </w:p>
    <w:p w:rsidR="000E04BF" w:rsidRDefault="000E04BF">
      <w:pPr>
        <w:pStyle w:val="Title"/>
        <w:rPr>
          <w:rFonts w:ascii="Comic Sans MS" w:hAnsi="Comic Sans MS"/>
        </w:rPr>
      </w:pPr>
    </w:p>
    <w:p w:rsidR="000E04BF" w:rsidRDefault="000E04BF">
      <w:pPr>
        <w:pStyle w:val="Title"/>
        <w:rPr>
          <w:rFonts w:ascii="Comic Sans MS" w:hAnsi="Comic Sans MS"/>
          <w:bCs w:val="0"/>
        </w:rPr>
      </w:pPr>
      <w:r>
        <w:rPr>
          <w:rFonts w:ascii="Comic Sans MS" w:hAnsi="Comic Sans MS"/>
          <w:bCs w:val="0"/>
        </w:rPr>
        <w:t>DETERMINAREA INDICILOR DE CALITATE A SEMINŢELOR</w:t>
      </w:r>
    </w:p>
    <w:p w:rsidR="000E04BF" w:rsidRDefault="000E04BF">
      <w:pPr>
        <w:pStyle w:val="Title"/>
        <w:rPr>
          <w:rFonts w:ascii="Comic Sans MS" w:hAnsi="Comic Sans MS"/>
          <w:b w:val="0"/>
        </w:rPr>
      </w:pPr>
    </w:p>
    <w:p w:rsidR="000E04BF" w:rsidRDefault="000E04BF">
      <w:pPr>
        <w:pStyle w:val="Title"/>
        <w:jc w:val="left"/>
        <w:rPr>
          <w:rFonts w:ascii="Comic Sans MS" w:hAnsi="Comic Sans MS"/>
          <w:b w:val="0"/>
        </w:rPr>
      </w:pPr>
      <w:r>
        <w:rPr>
          <w:rFonts w:ascii="Comic Sans MS" w:hAnsi="Comic Sans MS"/>
          <w:b w:val="0"/>
        </w:rPr>
        <w:tab/>
        <w:t>Sarcină de lucru :</w:t>
      </w:r>
    </w:p>
    <w:p w:rsidR="000E04BF" w:rsidRDefault="008632EA">
      <w:pPr>
        <w:pStyle w:val="Title"/>
        <w:ind w:left="360" w:firstLine="360"/>
        <w:jc w:val="left"/>
        <w:rPr>
          <w:rFonts w:ascii="Comic Sans MS" w:hAnsi="Comic Sans MS"/>
          <w:b w:val="0"/>
        </w:rPr>
      </w:pPr>
      <w:r w:rsidRPr="008632EA">
        <w:rPr>
          <w:rFonts w:ascii="Comic Sans MS" w:hAnsi="Comic Sans MS"/>
          <w:b w:val="0"/>
          <w:noProof/>
          <w:sz w:val="20"/>
          <w:lang w:val="ro-RO"/>
        </w:rPr>
        <w:pict>
          <v:shape id="_x0000_s1396" type="#_x0000_t183" style="position:absolute;left:0;text-align:left;margin-left:0;margin-top:-9.05pt;width:27pt;height:18pt;z-index:206" fillcolor="red">
            <w10:anchorlock/>
          </v:shape>
        </w:pict>
      </w:r>
      <w:r w:rsidR="000E04BF">
        <w:rPr>
          <w:rFonts w:ascii="Comic Sans MS" w:hAnsi="Comic Sans MS"/>
          <w:b w:val="0"/>
        </w:rPr>
        <w:t>Bifaţi în căsuţele alăturate răspunsurile la următoarele întrebări :</w:t>
      </w:r>
    </w:p>
    <w:p w:rsidR="000E04BF" w:rsidRDefault="000E04BF">
      <w:pPr>
        <w:pStyle w:val="Title"/>
        <w:jc w:val="left"/>
        <w:rPr>
          <w:rFonts w:ascii="Comic Sans MS" w:hAnsi="Comic Sans MS"/>
          <w:b w:val="0"/>
        </w:rPr>
      </w:pPr>
    </w:p>
    <w:p w:rsidR="000E04BF" w:rsidRDefault="000E04BF">
      <w:pPr>
        <w:rPr>
          <w:rFonts w:ascii="Comic Sans MS" w:hAnsi="Comic Sans MS"/>
          <w:b/>
          <w:bCs/>
          <w:lang w:val="fr-FR"/>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0"/>
        <w:gridCol w:w="3935"/>
        <w:gridCol w:w="1465"/>
        <w:gridCol w:w="1260"/>
        <w:gridCol w:w="720"/>
        <w:gridCol w:w="1260"/>
      </w:tblGrid>
      <w:tr w:rsidR="000E04BF">
        <w:tc>
          <w:tcPr>
            <w:tcW w:w="900" w:type="dxa"/>
          </w:tcPr>
          <w:p w:rsidR="000E04BF" w:rsidRDefault="000E04BF">
            <w:pPr>
              <w:pStyle w:val="Title"/>
              <w:rPr>
                <w:rFonts w:ascii="Comic Sans MS" w:hAnsi="Comic Sans MS"/>
                <w:b w:val="0"/>
              </w:rPr>
            </w:pPr>
            <w:r>
              <w:rPr>
                <w:rFonts w:ascii="Comic Sans MS" w:hAnsi="Comic Sans MS"/>
                <w:b w:val="0"/>
              </w:rPr>
              <w:t>Nr.</w:t>
            </w:r>
          </w:p>
          <w:p w:rsidR="000E04BF" w:rsidRDefault="000E04BF">
            <w:pPr>
              <w:pStyle w:val="Title"/>
              <w:rPr>
                <w:rFonts w:ascii="Comic Sans MS" w:hAnsi="Comic Sans MS"/>
                <w:b w:val="0"/>
              </w:rPr>
            </w:pPr>
            <w:r>
              <w:rPr>
                <w:rFonts w:ascii="Comic Sans MS" w:hAnsi="Comic Sans MS"/>
                <w:b w:val="0"/>
              </w:rPr>
              <w:t>crt.</w:t>
            </w:r>
          </w:p>
        </w:tc>
        <w:tc>
          <w:tcPr>
            <w:tcW w:w="3935" w:type="dxa"/>
          </w:tcPr>
          <w:p w:rsidR="000E04BF" w:rsidRDefault="000E04BF">
            <w:pPr>
              <w:pStyle w:val="Title"/>
              <w:rPr>
                <w:rFonts w:ascii="Comic Sans MS" w:hAnsi="Comic Sans MS"/>
                <w:b w:val="0"/>
              </w:rPr>
            </w:pPr>
            <w:r>
              <w:rPr>
                <w:rFonts w:ascii="Comic Sans MS" w:hAnsi="Comic Sans MS"/>
                <w:b w:val="0"/>
              </w:rPr>
              <w:t>Intrebare</w:t>
            </w:r>
          </w:p>
        </w:tc>
        <w:tc>
          <w:tcPr>
            <w:tcW w:w="1465" w:type="dxa"/>
          </w:tcPr>
          <w:p w:rsidR="000E04BF" w:rsidRDefault="000E04BF">
            <w:pPr>
              <w:pStyle w:val="Title"/>
              <w:rPr>
                <w:rFonts w:ascii="Comic Sans MS" w:hAnsi="Comic Sans MS"/>
                <w:b w:val="0"/>
              </w:rPr>
            </w:pPr>
            <w:r>
              <w:rPr>
                <w:rFonts w:ascii="Comic Sans MS" w:hAnsi="Comic Sans MS"/>
                <w:b w:val="0"/>
              </w:rPr>
              <w:t>Insuficient</w:t>
            </w:r>
          </w:p>
        </w:tc>
        <w:tc>
          <w:tcPr>
            <w:tcW w:w="1260" w:type="dxa"/>
          </w:tcPr>
          <w:p w:rsidR="000E04BF" w:rsidRDefault="000E04BF">
            <w:pPr>
              <w:pStyle w:val="Title"/>
              <w:rPr>
                <w:rFonts w:ascii="Comic Sans MS" w:hAnsi="Comic Sans MS"/>
                <w:b w:val="0"/>
              </w:rPr>
            </w:pPr>
            <w:r>
              <w:rPr>
                <w:rFonts w:ascii="Comic Sans MS" w:hAnsi="Comic Sans MS"/>
                <w:b w:val="0"/>
              </w:rPr>
              <w:t>Suficient</w:t>
            </w:r>
          </w:p>
        </w:tc>
        <w:tc>
          <w:tcPr>
            <w:tcW w:w="720" w:type="dxa"/>
          </w:tcPr>
          <w:p w:rsidR="000E04BF" w:rsidRDefault="000E04BF">
            <w:pPr>
              <w:pStyle w:val="Title"/>
              <w:rPr>
                <w:rFonts w:ascii="Comic Sans MS" w:hAnsi="Comic Sans MS"/>
                <w:b w:val="0"/>
              </w:rPr>
            </w:pPr>
            <w:r>
              <w:rPr>
                <w:rFonts w:ascii="Comic Sans MS" w:hAnsi="Comic Sans MS"/>
                <w:b w:val="0"/>
              </w:rPr>
              <w:t>Bine</w:t>
            </w:r>
          </w:p>
        </w:tc>
        <w:tc>
          <w:tcPr>
            <w:tcW w:w="1260" w:type="dxa"/>
          </w:tcPr>
          <w:p w:rsidR="000E04BF" w:rsidRDefault="000E04BF">
            <w:pPr>
              <w:pStyle w:val="Title"/>
              <w:rPr>
                <w:rFonts w:ascii="Comic Sans MS" w:hAnsi="Comic Sans MS"/>
                <w:b w:val="0"/>
              </w:rPr>
            </w:pPr>
            <w:r>
              <w:rPr>
                <w:rFonts w:ascii="Comic Sans MS" w:hAnsi="Comic Sans MS"/>
                <w:b w:val="0"/>
              </w:rPr>
              <w:t xml:space="preserve">Foarte </w:t>
            </w:r>
          </w:p>
          <w:p w:rsidR="000E04BF" w:rsidRDefault="000E04BF">
            <w:pPr>
              <w:pStyle w:val="Title"/>
              <w:rPr>
                <w:rFonts w:ascii="Comic Sans MS" w:hAnsi="Comic Sans MS"/>
                <w:b w:val="0"/>
              </w:rPr>
            </w:pPr>
            <w:r>
              <w:rPr>
                <w:rFonts w:ascii="Comic Sans MS" w:hAnsi="Comic Sans MS"/>
                <w:b w:val="0"/>
              </w:rPr>
              <w:t>bine</w:t>
            </w:r>
          </w:p>
        </w:tc>
      </w:tr>
      <w:tr w:rsidR="000E04BF">
        <w:tc>
          <w:tcPr>
            <w:tcW w:w="900" w:type="dxa"/>
          </w:tcPr>
          <w:p w:rsidR="000E04BF" w:rsidRDefault="000E04BF">
            <w:pPr>
              <w:pStyle w:val="Title"/>
              <w:rPr>
                <w:rFonts w:ascii="Comic Sans MS" w:hAnsi="Comic Sans MS"/>
                <w:b w:val="0"/>
              </w:rPr>
            </w:pPr>
            <w:r>
              <w:rPr>
                <w:rFonts w:ascii="Comic Sans MS" w:hAnsi="Comic Sans MS"/>
                <w:b w:val="0"/>
              </w:rPr>
              <w:t>1.</w:t>
            </w:r>
          </w:p>
        </w:tc>
        <w:tc>
          <w:tcPr>
            <w:tcW w:w="3935" w:type="dxa"/>
          </w:tcPr>
          <w:p w:rsidR="000E04BF" w:rsidRDefault="000E04BF">
            <w:pPr>
              <w:pStyle w:val="Title"/>
              <w:rPr>
                <w:rFonts w:ascii="Comic Sans MS" w:hAnsi="Comic Sans MS"/>
                <w:b w:val="0"/>
              </w:rPr>
            </w:pPr>
            <w:r>
              <w:rPr>
                <w:rFonts w:ascii="Comic Sans MS" w:hAnsi="Comic Sans MS"/>
                <w:b w:val="0"/>
              </w:rPr>
              <w:t>Ai participat la lucrarea de determinare a indicilor de calitate a seminţelor ?</w:t>
            </w:r>
          </w:p>
        </w:tc>
        <w:tc>
          <w:tcPr>
            <w:tcW w:w="1465"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c>
          <w:tcPr>
            <w:tcW w:w="720"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r>
      <w:tr w:rsidR="000E04BF">
        <w:tc>
          <w:tcPr>
            <w:tcW w:w="900" w:type="dxa"/>
          </w:tcPr>
          <w:p w:rsidR="000E04BF" w:rsidRDefault="000E04BF">
            <w:pPr>
              <w:pStyle w:val="Title"/>
              <w:rPr>
                <w:rFonts w:ascii="Comic Sans MS" w:hAnsi="Comic Sans MS"/>
                <w:b w:val="0"/>
              </w:rPr>
            </w:pPr>
            <w:r>
              <w:rPr>
                <w:rFonts w:ascii="Comic Sans MS" w:hAnsi="Comic Sans MS"/>
                <w:b w:val="0"/>
              </w:rPr>
              <w:t>2.</w:t>
            </w:r>
          </w:p>
        </w:tc>
        <w:tc>
          <w:tcPr>
            <w:tcW w:w="3935" w:type="dxa"/>
          </w:tcPr>
          <w:p w:rsidR="000E04BF" w:rsidRDefault="000E04BF">
            <w:pPr>
              <w:pStyle w:val="Title"/>
              <w:rPr>
                <w:rFonts w:ascii="Comic Sans MS" w:hAnsi="Comic Sans MS"/>
                <w:b w:val="0"/>
              </w:rPr>
            </w:pPr>
            <w:r>
              <w:rPr>
                <w:rFonts w:ascii="Comic Sans MS" w:hAnsi="Comic Sans MS"/>
                <w:b w:val="0"/>
              </w:rPr>
              <w:t>Ai luat proba de laborator din lotul de seminţe de analizat ?</w:t>
            </w:r>
          </w:p>
        </w:tc>
        <w:tc>
          <w:tcPr>
            <w:tcW w:w="1465"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c>
          <w:tcPr>
            <w:tcW w:w="720" w:type="dxa"/>
          </w:tcPr>
          <w:p w:rsidR="000E04BF" w:rsidRDefault="000E04BF">
            <w:pPr>
              <w:pStyle w:val="Title"/>
              <w:rPr>
                <w:rFonts w:ascii="Comic Sans MS" w:hAnsi="Comic Sans MS"/>
                <w:b w:val="0"/>
              </w:rPr>
            </w:pPr>
          </w:p>
        </w:tc>
        <w:tc>
          <w:tcPr>
            <w:tcW w:w="1260" w:type="dxa"/>
          </w:tcPr>
          <w:p w:rsidR="000E04BF" w:rsidRDefault="000E04BF">
            <w:pPr>
              <w:pStyle w:val="Title"/>
              <w:rPr>
                <w:rFonts w:ascii="Comic Sans MS" w:hAnsi="Comic Sans MS"/>
                <w:b w:val="0"/>
              </w:rPr>
            </w:pPr>
          </w:p>
        </w:tc>
      </w:tr>
      <w:tr w:rsidR="000E04BF">
        <w:tc>
          <w:tcPr>
            <w:tcW w:w="900" w:type="dxa"/>
          </w:tcPr>
          <w:p w:rsidR="000E04BF" w:rsidRDefault="000E04BF">
            <w:pPr>
              <w:pStyle w:val="Title"/>
              <w:rPr>
                <w:rFonts w:ascii="Comic Sans MS" w:hAnsi="Comic Sans MS"/>
                <w:b w:val="0"/>
                <w:lang w:val="ro-RO"/>
              </w:rPr>
            </w:pPr>
            <w:r>
              <w:rPr>
                <w:rFonts w:ascii="Comic Sans MS" w:hAnsi="Comic Sans MS"/>
                <w:b w:val="0"/>
                <w:lang w:val="ro-RO"/>
              </w:rPr>
              <w:t>3.</w:t>
            </w:r>
          </w:p>
        </w:tc>
        <w:tc>
          <w:tcPr>
            <w:tcW w:w="3935" w:type="dxa"/>
          </w:tcPr>
          <w:p w:rsidR="000E04BF" w:rsidRDefault="000E04BF">
            <w:pPr>
              <w:pStyle w:val="Title"/>
              <w:rPr>
                <w:rFonts w:ascii="Comic Sans MS" w:hAnsi="Comic Sans MS"/>
                <w:b w:val="0"/>
                <w:lang w:val="ro-RO"/>
              </w:rPr>
            </w:pPr>
            <w:r>
              <w:rPr>
                <w:rFonts w:ascii="Comic Sans MS" w:hAnsi="Comic Sans MS"/>
                <w:b w:val="0"/>
                <w:lang w:val="ro-RO"/>
              </w:rPr>
              <w:t>Ai obţinut proba de analiză prin metoda sferturilor ?</w:t>
            </w:r>
          </w:p>
        </w:tc>
        <w:tc>
          <w:tcPr>
            <w:tcW w:w="1465"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c>
          <w:tcPr>
            <w:tcW w:w="720"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r>
      <w:tr w:rsidR="000E04BF">
        <w:tc>
          <w:tcPr>
            <w:tcW w:w="900" w:type="dxa"/>
          </w:tcPr>
          <w:p w:rsidR="000E04BF" w:rsidRDefault="000E04BF">
            <w:pPr>
              <w:pStyle w:val="Title"/>
              <w:rPr>
                <w:rFonts w:ascii="Comic Sans MS" w:hAnsi="Comic Sans MS"/>
                <w:b w:val="0"/>
                <w:lang w:val="ro-RO"/>
              </w:rPr>
            </w:pPr>
            <w:r>
              <w:rPr>
                <w:rFonts w:ascii="Comic Sans MS" w:hAnsi="Comic Sans MS"/>
                <w:b w:val="0"/>
                <w:lang w:val="ro-RO"/>
              </w:rPr>
              <w:t>4.</w:t>
            </w:r>
          </w:p>
        </w:tc>
        <w:tc>
          <w:tcPr>
            <w:tcW w:w="3935" w:type="dxa"/>
          </w:tcPr>
          <w:p w:rsidR="000E04BF" w:rsidRDefault="000E04BF">
            <w:pPr>
              <w:pStyle w:val="Title"/>
              <w:rPr>
                <w:rFonts w:ascii="Comic Sans MS" w:hAnsi="Comic Sans MS"/>
                <w:b w:val="0"/>
                <w:lang w:val="ro-RO"/>
              </w:rPr>
            </w:pPr>
            <w:r>
              <w:rPr>
                <w:rFonts w:ascii="Comic Sans MS" w:hAnsi="Comic Sans MS"/>
                <w:b w:val="0"/>
                <w:lang w:val="ro-RO"/>
              </w:rPr>
              <w:t>Ai determinat corect puritatea seminţelor ?</w:t>
            </w:r>
          </w:p>
        </w:tc>
        <w:tc>
          <w:tcPr>
            <w:tcW w:w="1465"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c>
          <w:tcPr>
            <w:tcW w:w="720"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r>
      <w:tr w:rsidR="000E04BF">
        <w:tc>
          <w:tcPr>
            <w:tcW w:w="900" w:type="dxa"/>
          </w:tcPr>
          <w:p w:rsidR="000E04BF" w:rsidRDefault="000E04BF">
            <w:pPr>
              <w:pStyle w:val="Title"/>
              <w:rPr>
                <w:rFonts w:ascii="Comic Sans MS" w:hAnsi="Comic Sans MS"/>
                <w:b w:val="0"/>
                <w:lang w:val="ro-RO"/>
              </w:rPr>
            </w:pPr>
            <w:r>
              <w:rPr>
                <w:rFonts w:ascii="Comic Sans MS" w:hAnsi="Comic Sans MS"/>
                <w:b w:val="0"/>
                <w:lang w:val="ro-RO"/>
              </w:rPr>
              <w:t>5.</w:t>
            </w:r>
          </w:p>
        </w:tc>
        <w:tc>
          <w:tcPr>
            <w:tcW w:w="3935" w:type="dxa"/>
          </w:tcPr>
          <w:p w:rsidR="000E04BF" w:rsidRDefault="000E04BF">
            <w:pPr>
              <w:pStyle w:val="Title"/>
              <w:rPr>
                <w:rFonts w:ascii="Comic Sans MS" w:hAnsi="Comic Sans MS"/>
                <w:b w:val="0"/>
                <w:lang w:val="ro-RO"/>
              </w:rPr>
            </w:pPr>
            <w:r>
              <w:rPr>
                <w:rFonts w:ascii="Comic Sans MS" w:hAnsi="Comic Sans MS"/>
                <w:b w:val="0"/>
                <w:lang w:val="ro-RO"/>
              </w:rPr>
              <w:t>Ai pregătit materialul pentru determinarea germinaţiei seminţelor şi ai asigurat condiţiile de germinare ?</w:t>
            </w:r>
          </w:p>
        </w:tc>
        <w:tc>
          <w:tcPr>
            <w:tcW w:w="1465"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c>
          <w:tcPr>
            <w:tcW w:w="720"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r>
      <w:tr w:rsidR="000E04BF">
        <w:tc>
          <w:tcPr>
            <w:tcW w:w="900" w:type="dxa"/>
          </w:tcPr>
          <w:p w:rsidR="000E04BF" w:rsidRDefault="000E04BF">
            <w:pPr>
              <w:pStyle w:val="Title"/>
              <w:rPr>
                <w:rFonts w:ascii="Comic Sans MS" w:hAnsi="Comic Sans MS"/>
                <w:b w:val="0"/>
                <w:lang w:val="ro-RO"/>
              </w:rPr>
            </w:pPr>
            <w:r>
              <w:rPr>
                <w:rFonts w:ascii="Comic Sans MS" w:hAnsi="Comic Sans MS"/>
                <w:b w:val="0"/>
                <w:lang w:val="ro-RO"/>
              </w:rPr>
              <w:t>6.</w:t>
            </w:r>
          </w:p>
        </w:tc>
        <w:tc>
          <w:tcPr>
            <w:tcW w:w="3935" w:type="dxa"/>
          </w:tcPr>
          <w:p w:rsidR="000E04BF" w:rsidRDefault="000E04BF">
            <w:pPr>
              <w:pStyle w:val="Title"/>
              <w:rPr>
                <w:rFonts w:ascii="Comic Sans MS" w:hAnsi="Comic Sans MS"/>
                <w:b w:val="0"/>
                <w:lang w:val="ro-RO"/>
              </w:rPr>
            </w:pPr>
            <w:r>
              <w:rPr>
                <w:rFonts w:ascii="Comic Sans MS" w:hAnsi="Comic Sans MS"/>
                <w:b w:val="0"/>
                <w:lang w:val="ro-RO"/>
              </w:rPr>
              <w:t>Ai determinat corect germinaţia seminţelor ?</w:t>
            </w:r>
          </w:p>
        </w:tc>
        <w:tc>
          <w:tcPr>
            <w:tcW w:w="1465"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c>
          <w:tcPr>
            <w:tcW w:w="720"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r>
      <w:tr w:rsidR="000E04BF">
        <w:tc>
          <w:tcPr>
            <w:tcW w:w="900" w:type="dxa"/>
          </w:tcPr>
          <w:p w:rsidR="000E04BF" w:rsidRDefault="000E04BF">
            <w:pPr>
              <w:pStyle w:val="Title"/>
              <w:rPr>
                <w:rFonts w:ascii="Comic Sans MS" w:hAnsi="Comic Sans MS"/>
                <w:b w:val="0"/>
                <w:lang w:val="ro-RO"/>
              </w:rPr>
            </w:pPr>
            <w:r>
              <w:rPr>
                <w:rFonts w:ascii="Comic Sans MS" w:hAnsi="Comic Sans MS"/>
                <w:b w:val="0"/>
                <w:lang w:val="ro-RO"/>
              </w:rPr>
              <w:t>7.</w:t>
            </w:r>
          </w:p>
        </w:tc>
        <w:tc>
          <w:tcPr>
            <w:tcW w:w="3935" w:type="dxa"/>
          </w:tcPr>
          <w:p w:rsidR="000E04BF" w:rsidRDefault="000E04BF">
            <w:pPr>
              <w:pStyle w:val="Title"/>
              <w:rPr>
                <w:rFonts w:ascii="Comic Sans MS" w:hAnsi="Comic Sans MS"/>
                <w:b w:val="0"/>
                <w:lang w:val="ro-RO"/>
              </w:rPr>
            </w:pPr>
            <w:r>
              <w:rPr>
                <w:rFonts w:ascii="Comic Sans MS" w:hAnsi="Comic Sans MS"/>
                <w:b w:val="0"/>
                <w:lang w:val="ro-RO"/>
              </w:rPr>
              <w:t>Ai pregătit materialul pentru determinarea masei a 1000 de boabe ?</w:t>
            </w:r>
          </w:p>
        </w:tc>
        <w:tc>
          <w:tcPr>
            <w:tcW w:w="1465"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c>
          <w:tcPr>
            <w:tcW w:w="720"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r>
      <w:tr w:rsidR="000E04BF">
        <w:tc>
          <w:tcPr>
            <w:tcW w:w="900" w:type="dxa"/>
          </w:tcPr>
          <w:p w:rsidR="000E04BF" w:rsidRDefault="000E04BF">
            <w:pPr>
              <w:pStyle w:val="Title"/>
              <w:rPr>
                <w:rFonts w:ascii="Comic Sans MS" w:hAnsi="Comic Sans MS"/>
                <w:b w:val="0"/>
                <w:lang w:val="ro-RO"/>
              </w:rPr>
            </w:pPr>
            <w:r>
              <w:rPr>
                <w:rFonts w:ascii="Comic Sans MS" w:hAnsi="Comic Sans MS"/>
                <w:b w:val="0"/>
                <w:lang w:val="ro-RO"/>
              </w:rPr>
              <w:t>8.</w:t>
            </w:r>
          </w:p>
        </w:tc>
        <w:tc>
          <w:tcPr>
            <w:tcW w:w="3935" w:type="dxa"/>
          </w:tcPr>
          <w:p w:rsidR="000E04BF" w:rsidRDefault="000E04BF">
            <w:pPr>
              <w:pStyle w:val="Title"/>
              <w:rPr>
                <w:rFonts w:ascii="Comic Sans MS" w:hAnsi="Comic Sans MS"/>
                <w:b w:val="0"/>
                <w:lang w:val="ro-RO"/>
              </w:rPr>
            </w:pPr>
            <w:r>
              <w:rPr>
                <w:rFonts w:ascii="Comic Sans MS" w:hAnsi="Comic Sans MS"/>
                <w:b w:val="0"/>
                <w:lang w:val="ro-RO"/>
              </w:rPr>
              <w:t>Ai determinat corect masa a 1000 de boabe ?</w:t>
            </w:r>
          </w:p>
        </w:tc>
        <w:tc>
          <w:tcPr>
            <w:tcW w:w="1465"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c>
          <w:tcPr>
            <w:tcW w:w="720" w:type="dxa"/>
          </w:tcPr>
          <w:p w:rsidR="000E04BF" w:rsidRDefault="000E04BF">
            <w:pPr>
              <w:pStyle w:val="Title"/>
              <w:rPr>
                <w:rFonts w:ascii="Comic Sans MS" w:hAnsi="Comic Sans MS"/>
                <w:b w:val="0"/>
                <w:lang w:val="ro-RO"/>
              </w:rPr>
            </w:pPr>
          </w:p>
        </w:tc>
        <w:tc>
          <w:tcPr>
            <w:tcW w:w="1260" w:type="dxa"/>
          </w:tcPr>
          <w:p w:rsidR="000E04BF" w:rsidRDefault="000E04BF">
            <w:pPr>
              <w:pStyle w:val="Title"/>
              <w:rPr>
                <w:rFonts w:ascii="Comic Sans MS" w:hAnsi="Comic Sans MS"/>
                <w:b w:val="0"/>
                <w:lang w:val="ro-RO"/>
              </w:rPr>
            </w:pPr>
          </w:p>
        </w:tc>
      </w:tr>
    </w:tbl>
    <w:p w:rsidR="000E04BF" w:rsidRDefault="008632EA">
      <w:pPr>
        <w:rPr>
          <w:rFonts w:ascii="Comic Sans MS" w:hAnsi="Comic Sans MS"/>
          <w:b/>
          <w:bCs/>
        </w:rPr>
      </w:pPr>
      <w:r w:rsidRPr="008632EA">
        <w:rPr>
          <w:rFonts w:ascii="Comic Sans MS" w:hAnsi="Comic Sans MS"/>
          <w:noProof/>
          <w:sz w:val="20"/>
        </w:rPr>
        <w:pict>
          <v:shape id="_x0000_s1398" type="#_x0000_t183" style="position:absolute;margin-left:9pt;margin-top:10.15pt;width:18pt;height:18pt;z-index:208;mso-position-horizontal-relative:text;mso-position-vertical-relative:text" fillcolor="red"/>
        </w:pict>
      </w:r>
    </w:p>
    <w:p w:rsidR="000E04BF" w:rsidRDefault="000E04BF">
      <w:pPr>
        <w:ind w:firstLine="708"/>
        <w:rPr>
          <w:rFonts w:ascii="Comic Sans MS" w:hAnsi="Comic Sans MS"/>
        </w:rPr>
      </w:pPr>
      <w:r>
        <w:rPr>
          <w:rFonts w:ascii="Comic Sans MS" w:hAnsi="Comic Sans MS"/>
        </w:rPr>
        <w:t>Dacă în evaluarea lucrării predomină unul din criteriile menţionate vei primi urmatoarea notă :</w:t>
      </w:r>
    </w:p>
    <w:p w:rsidR="000E04BF" w:rsidRDefault="000E04BF" w:rsidP="000E04BF">
      <w:pPr>
        <w:numPr>
          <w:ilvl w:val="0"/>
          <w:numId w:val="33"/>
        </w:numPr>
        <w:rPr>
          <w:rFonts w:ascii="Comic Sans MS" w:hAnsi="Comic Sans MS"/>
          <w:lang w:val="fr-FR"/>
        </w:rPr>
      </w:pPr>
      <w:r>
        <w:rPr>
          <w:rFonts w:ascii="Comic Sans MS" w:hAnsi="Comic Sans MS"/>
          <w:lang w:val="fr-FR"/>
        </w:rPr>
        <w:t>Insuficient : nota 4</w:t>
      </w:r>
    </w:p>
    <w:p w:rsidR="000E04BF" w:rsidRDefault="000E04BF" w:rsidP="000E04BF">
      <w:pPr>
        <w:numPr>
          <w:ilvl w:val="0"/>
          <w:numId w:val="33"/>
        </w:numPr>
        <w:rPr>
          <w:rFonts w:ascii="Comic Sans MS" w:hAnsi="Comic Sans MS"/>
          <w:lang w:val="fr-FR"/>
        </w:rPr>
      </w:pPr>
      <w:r>
        <w:rPr>
          <w:rFonts w:ascii="Comic Sans MS" w:hAnsi="Comic Sans MS"/>
          <w:lang w:val="fr-FR"/>
        </w:rPr>
        <w:t>Suficient : nota 5 – 6</w:t>
      </w:r>
    </w:p>
    <w:p w:rsidR="000E04BF" w:rsidRDefault="000E04BF" w:rsidP="000E04BF">
      <w:pPr>
        <w:numPr>
          <w:ilvl w:val="0"/>
          <w:numId w:val="33"/>
        </w:numPr>
        <w:rPr>
          <w:rFonts w:ascii="Comic Sans MS" w:hAnsi="Comic Sans MS"/>
          <w:lang w:val="fr-FR"/>
        </w:rPr>
      </w:pPr>
      <w:r>
        <w:rPr>
          <w:rFonts w:ascii="Comic Sans MS" w:hAnsi="Comic Sans MS"/>
          <w:lang w:val="fr-FR"/>
        </w:rPr>
        <w:t>Bine : nota 7 – 8</w:t>
      </w:r>
    </w:p>
    <w:p w:rsidR="000E04BF" w:rsidRDefault="008632EA" w:rsidP="000E04BF">
      <w:pPr>
        <w:numPr>
          <w:ilvl w:val="0"/>
          <w:numId w:val="33"/>
        </w:numPr>
        <w:rPr>
          <w:rFonts w:ascii="Comic Sans MS" w:hAnsi="Comic Sans MS"/>
          <w:lang w:val="fr-FR"/>
        </w:rPr>
      </w:pPr>
      <w:r w:rsidRPr="008632EA">
        <w:rPr>
          <w:rFonts w:ascii="Comic Sans MS" w:hAnsi="Comic Sans MS"/>
          <w:noProof/>
          <w:sz w:val="20"/>
        </w:rPr>
        <w:pict>
          <v:shape id="_x0000_s1397" type="#_x0000_t96" style="position:absolute;left:0;text-align:left;margin-left:261pt;margin-top:-12pt;width:36pt;height:36pt;z-index:207" fillcolor="red">
            <w10:anchorlock/>
          </v:shape>
        </w:pict>
      </w:r>
      <w:r w:rsidR="000E04BF">
        <w:rPr>
          <w:rFonts w:ascii="Comic Sans MS" w:hAnsi="Comic Sans MS"/>
          <w:lang w:val="fr-FR"/>
        </w:rPr>
        <w:t>Foarte bine : nota 9 - 10</w:t>
      </w:r>
      <w:r w:rsidR="008543BA" w:rsidRPr="008632EA">
        <w:rPr>
          <w:vanish/>
          <w:sz w:val="20"/>
          <w:szCs w:val="20"/>
        </w:rPr>
        <w:pict>
          <v:shape id="_x0000_i1062" type="#_x0000_t75" style="width:11.25pt;height:11.25pt" o:bullet="t">
            <v:imagedata r:id="rId40" o:title="mso7080"/>
          </v:shape>
        </w:pict>
      </w:r>
    </w:p>
    <w:p w:rsidR="000E04BF" w:rsidRDefault="000E04BF">
      <w:pPr>
        <w:pStyle w:val="Footer"/>
        <w:rPr>
          <w:rFonts w:ascii="Comic Sans MS" w:hAnsi="Comic Sans MS"/>
          <w:lang w:val="fr-FR"/>
        </w:rPr>
      </w:pPr>
    </w:p>
    <w:p w:rsidR="000E04BF" w:rsidRDefault="000E04BF">
      <w:pPr>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rPr>
          <w:rFonts w:ascii="Comic Sans MS" w:hAnsi="Comic Sans MS"/>
        </w:rPr>
      </w:pPr>
      <w:r>
        <w:rPr>
          <w:rFonts w:ascii="Comic Sans MS" w:hAnsi="Comic Sans MS"/>
          <w:b/>
          <w:bCs/>
          <w:lang w:val="fr-FR"/>
        </w:rPr>
        <w:t>COMPETENŢA 15.4 - Organizează lucrările de înfiinţare a culturilor</w:t>
      </w:r>
    </w:p>
    <w:p w:rsidR="000E04BF" w:rsidRDefault="000E04BF">
      <w:pPr>
        <w:jc w:val="center"/>
        <w:rPr>
          <w:rFonts w:ascii="Comic Sans MS" w:hAnsi="Comic Sans MS"/>
        </w:rPr>
      </w:pPr>
    </w:p>
    <w:p w:rsidR="000E04BF" w:rsidRDefault="000E04BF">
      <w:pPr>
        <w:pStyle w:val="Heading1"/>
        <w:rPr>
          <w:rFonts w:ascii="Comic Sans MS" w:hAnsi="Comic Sans MS"/>
        </w:rPr>
      </w:pPr>
      <w:r>
        <w:rPr>
          <w:rFonts w:ascii="Comic Sans MS" w:hAnsi="Comic Sans MS"/>
        </w:rPr>
        <w:t>TEST DE EVALUARE NR.4</w:t>
      </w:r>
    </w:p>
    <w:p w:rsidR="000E04BF" w:rsidRDefault="000E04BF">
      <w:pPr>
        <w:rPr>
          <w:rFonts w:ascii="Comic Sans MS" w:hAnsi="Comic Sans MS"/>
        </w:rPr>
      </w:pPr>
    </w:p>
    <w:p w:rsidR="000E04BF" w:rsidRDefault="000E04BF" w:rsidP="000E04BF">
      <w:pPr>
        <w:numPr>
          <w:ilvl w:val="0"/>
          <w:numId w:val="34"/>
        </w:numPr>
        <w:rPr>
          <w:rFonts w:ascii="Comic Sans MS" w:hAnsi="Comic Sans MS"/>
          <w:lang w:val="fr-FR"/>
        </w:rPr>
      </w:pPr>
      <w:r>
        <w:rPr>
          <w:rFonts w:ascii="Comic Sans MS" w:hAnsi="Comic Sans MS"/>
          <w:lang w:val="fr-FR"/>
        </w:rPr>
        <w:t>Toate subiectele sunt obligatorii. Se acordă un punct din oficiu.</w:t>
      </w:r>
    </w:p>
    <w:p w:rsidR="000E04BF" w:rsidRDefault="000E04BF" w:rsidP="000E04BF">
      <w:pPr>
        <w:numPr>
          <w:ilvl w:val="0"/>
          <w:numId w:val="34"/>
        </w:numPr>
        <w:rPr>
          <w:rFonts w:ascii="Comic Sans MS" w:hAnsi="Comic Sans MS"/>
          <w:lang w:val="fr-FR"/>
        </w:rPr>
      </w:pPr>
      <w:r>
        <w:rPr>
          <w:rFonts w:ascii="Comic Sans MS" w:hAnsi="Comic Sans MS"/>
          <w:lang w:val="fr-FR"/>
        </w:rPr>
        <w:t>Timpul de lucru este de 50 de minute.</w:t>
      </w:r>
    </w:p>
    <w:p w:rsidR="000E04BF" w:rsidRDefault="000E04BF">
      <w:pPr>
        <w:rPr>
          <w:rFonts w:ascii="Comic Sans MS" w:hAnsi="Comic Sans MS"/>
          <w:lang w:val="fr-FR"/>
        </w:rPr>
      </w:pPr>
    </w:p>
    <w:p w:rsidR="000E04BF" w:rsidRDefault="000E04BF">
      <w:pPr>
        <w:pStyle w:val="BodyTextIndent"/>
        <w:ind w:left="0"/>
      </w:pPr>
      <w:r>
        <w:rPr>
          <w:lang w:val="fr-FR"/>
        </w:rPr>
        <w:t>1. Materialul folosit la plantat poate fi reprezentat prin :</w:t>
      </w:r>
      <w:r>
        <w:rPr>
          <w:lang w:val="fr-FR"/>
        </w:rPr>
        <w:tab/>
      </w:r>
      <w:r>
        <w:rPr>
          <w:lang w:val="fr-FR"/>
        </w:rPr>
        <w:tab/>
      </w:r>
      <w:r>
        <w:rPr>
          <w:lang w:val="fr-FR"/>
        </w:rPr>
        <w:tab/>
      </w:r>
      <w:r>
        <w:rPr>
          <w:lang w:val="fr-FR"/>
        </w:rPr>
        <w:tab/>
      </w:r>
      <w:r>
        <w:t>1 punct</w:t>
      </w:r>
    </w:p>
    <w:p w:rsidR="000E04BF" w:rsidRDefault="000E04BF" w:rsidP="000E04BF">
      <w:pPr>
        <w:numPr>
          <w:ilvl w:val="1"/>
          <w:numId w:val="29"/>
        </w:numPr>
        <w:rPr>
          <w:rFonts w:ascii="Comic Sans MS" w:hAnsi="Comic Sans MS"/>
        </w:rPr>
      </w:pPr>
      <w:r>
        <w:rPr>
          <w:rFonts w:ascii="Comic Sans MS" w:hAnsi="Comic Sans MS"/>
        </w:rPr>
        <w:t>bulbi, tuberculi, stoloni</w:t>
      </w:r>
    </w:p>
    <w:p w:rsidR="000E04BF" w:rsidRDefault="000E04BF" w:rsidP="000E04BF">
      <w:pPr>
        <w:numPr>
          <w:ilvl w:val="1"/>
          <w:numId w:val="29"/>
        </w:numPr>
        <w:rPr>
          <w:rFonts w:ascii="Comic Sans MS" w:hAnsi="Comic Sans MS"/>
        </w:rPr>
      </w:pPr>
      <w:r>
        <w:rPr>
          <w:rFonts w:ascii="Comic Sans MS" w:hAnsi="Comic Sans MS"/>
        </w:rPr>
        <w:t>boabe, rizomi, butaşi</w:t>
      </w:r>
    </w:p>
    <w:p w:rsidR="000E04BF" w:rsidRDefault="000E04BF" w:rsidP="000E04BF">
      <w:pPr>
        <w:numPr>
          <w:ilvl w:val="1"/>
          <w:numId w:val="29"/>
        </w:numPr>
        <w:rPr>
          <w:rFonts w:ascii="Comic Sans MS" w:hAnsi="Comic Sans MS"/>
          <w:lang w:val="fr-FR"/>
        </w:rPr>
      </w:pPr>
      <w:r>
        <w:rPr>
          <w:rFonts w:ascii="Comic Sans MS" w:hAnsi="Comic Sans MS"/>
          <w:lang w:val="fr-FR"/>
        </w:rPr>
        <w:t>cariopse, achene, butaşi</w:t>
      </w:r>
    </w:p>
    <w:p w:rsidR="000E04BF" w:rsidRDefault="000E04BF" w:rsidP="000E04BF">
      <w:pPr>
        <w:numPr>
          <w:ilvl w:val="1"/>
          <w:numId w:val="29"/>
        </w:numPr>
        <w:rPr>
          <w:rFonts w:ascii="Comic Sans MS" w:hAnsi="Comic Sans MS"/>
          <w:lang w:val="fr-FR"/>
        </w:rPr>
      </w:pPr>
      <w:r>
        <w:rPr>
          <w:rFonts w:ascii="Comic Sans MS" w:hAnsi="Comic Sans MS"/>
          <w:lang w:val="fr-FR"/>
        </w:rPr>
        <w:t>seminţe, rizomi, butaşi</w:t>
      </w:r>
    </w:p>
    <w:p w:rsidR="000E04BF" w:rsidRDefault="000E04BF">
      <w:pPr>
        <w:pStyle w:val="BodyTextIndent"/>
        <w:ind w:left="0"/>
      </w:pPr>
      <w:r>
        <w:rPr>
          <w:lang w:val="fr-FR"/>
        </w:rPr>
        <w:t>2. Semănatul în rânduri apropiate se face la distanţa între rânduri de :</w:t>
      </w:r>
      <w:r>
        <w:rPr>
          <w:lang w:val="fr-FR"/>
        </w:rPr>
        <w:tab/>
      </w:r>
      <w:r>
        <w:t>1 punct</w:t>
      </w:r>
    </w:p>
    <w:p w:rsidR="000E04BF" w:rsidRDefault="000E04BF" w:rsidP="000E04BF">
      <w:pPr>
        <w:numPr>
          <w:ilvl w:val="0"/>
          <w:numId w:val="50"/>
        </w:numPr>
        <w:rPr>
          <w:rFonts w:ascii="Comic Sans MS" w:hAnsi="Comic Sans MS"/>
        </w:rPr>
      </w:pPr>
      <w:r>
        <w:rPr>
          <w:rFonts w:ascii="Comic Sans MS" w:hAnsi="Comic Sans MS"/>
        </w:rPr>
        <w:t>70 cm</w:t>
      </w:r>
    </w:p>
    <w:p w:rsidR="000E04BF" w:rsidRDefault="000E04BF" w:rsidP="000E04BF">
      <w:pPr>
        <w:numPr>
          <w:ilvl w:val="0"/>
          <w:numId w:val="50"/>
        </w:numPr>
        <w:rPr>
          <w:rFonts w:ascii="Comic Sans MS" w:hAnsi="Comic Sans MS"/>
        </w:rPr>
      </w:pPr>
      <w:r>
        <w:rPr>
          <w:rFonts w:ascii="Comic Sans MS" w:hAnsi="Comic Sans MS"/>
        </w:rPr>
        <w:t>30 cm</w:t>
      </w:r>
    </w:p>
    <w:p w:rsidR="000E04BF" w:rsidRDefault="000E04BF" w:rsidP="000E04BF">
      <w:pPr>
        <w:numPr>
          <w:ilvl w:val="0"/>
          <w:numId w:val="50"/>
        </w:numPr>
        <w:rPr>
          <w:rFonts w:ascii="Comic Sans MS" w:hAnsi="Comic Sans MS"/>
        </w:rPr>
      </w:pPr>
      <w:r>
        <w:rPr>
          <w:rFonts w:ascii="Comic Sans MS" w:hAnsi="Comic Sans MS"/>
        </w:rPr>
        <w:t>12,5 cm</w:t>
      </w:r>
    </w:p>
    <w:p w:rsidR="000E04BF" w:rsidRDefault="000E04BF" w:rsidP="000E04BF">
      <w:pPr>
        <w:numPr>
          <w:ilvl w:val="0"/>
          <w:numId w:val="50"/>
        </w:numPr>
        <w:rPr>
          <w:rFonts w:ascii="Comic Sans MS" w:hAnsi="Comic Sans MS"/>
        </w:rPr>
      </w:pPr>
      <w:r>
        <w:rPr>
          <w:rFonts w:ascii="Comic Sans MS" w:hAnsi="Comic Sans MS"/>
        </w:rPr>
        <w:t>100 cm</w:t>
      </w:r>
    </w:p>
    <w:p w:rsidR="000E04BF" w:rsidRDefault="000E04BF">
      <w:pPr>
        <w:pStyle w:val="BodyTextIndent"/>
        <w:ind w:left="0"/>
      </w:pPr>
      <w:r>
        <w:rPr>
          <w:lang w:val="fr-FR"/>
        </w:rPr>
        <w:t>3. Semănatul se face cu :</w:t>
      </w:r>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r>
      <w:r>
        <w:t>1 punct</w:t>
      </w:r>
    </w:p>
    <w:p w:rsidR="000E04BF" w:rsidRDefault="000E04BF" w:rsidP="000E04BF">
      <w:pPr>
        <w:numPr>
          <w:ilvl w:val="0"/>
          <w:numId w:val="51"/>
        </w:numPr>
        <w:rPr>
          <w:rFonts w:ascii="Comic Sans MS" w:hAnsi="Comic Sans MS"/>
          <w:lang w:val="en-US"/>
        </w:rPr>
      </w:pPr>
      <w:r>
        <w:rPr>
          <w:rFonts w:ascii="Comic Sans MS" w:hAnsi="Comic Sans MS"/>
          <w:lang w:val="en-US"/>
        </w:rPr>
        <w:t>plugul</w:t>
      </w:r>
    </w:p>
    <w:p w:rsidR="000E04BF" w:rsidRDefault="000E04BF" w:rsidP="000E04BF">
      <w:pPr>
        <w:numPr>
          <w:ilvl w:val="0"/>
          <w:numId w:val="51"/>
        </w:numPr>
        <w:rPr>
          <w:rFonts w:ascii="Comic Sans MS" w:hAnsi="Comic Sans MS"/>
          <w:lang w:val="en-US"/>
        </w:rPr>
      </w:pPr>
      <w:r>
        <w:rPr>
          <w:rFonts w:ascii="Comic Sans MS" w:hAnsi="Comic Sans MS"/>
          <w:lang w:val="en-US"/>
        </w:rPr>
        <w:t>semănătoarea</w:t>
      </w:r>
    </w:p>
    <w:p w:rsidR="000E04BF" w:rsidRDefault="000E04BF" w:rsidP="000E04BF">
      <w:pPr>
        <w:numPr>
          <w:ilvl w:val="0"/>
          <w:numId w:val="51"/>
        </w:numPr>
        <w:rPr>
          <w:rFonts w:ascii="Comic Sans MS" w:hAnsi="Comic Sans MS"/>
          <w:lang w:val="en-US"/>
        </w:rPr>
      </w:pPr>
      <w:r>
        <w:rPr>
          <w:rFonts w:ascii="Comic Sans MS" w:hAnsi="Comic Sans MS"/>
          <w:lang w:val="en-US"/>
        </w:rPr>
        <w:t>cultivatorul</w:t>
      </w:r>
    </w:p>
    <w:p w:rsidR="000E04BF" w:rsidRDefault="000E04BF" w:rsidP="000E04BF">
      <w:pPr>
        <w:numPr>
          <w:ilvl w:val="0"/>
          <w:numId w:val="51"/>
        </w:numPr>
        <w:rPr>
          <w:rFonts w:ascii="Comic Sans MS" w:hAnsi="Comic Sans MS"/>
          <w:lang w:val="en-US"/>
        </w:rPr>
      </w:pPr>
      <w:r>
        <w:rPr>
          <w:rFonts w:ascii="Comic Sans MS" w:hAnsi="Comic Sans MS"/>
          <w:lang w:val="en-US"/>
        </w:rPr>
        <w:t>nivelatorul</w:t>
      </w:r>
    </w:p>
    <w:p w:rsidR="000E04BF" w:rsidRDefault="000E04BF">
      <w:pPr>
        <w:pStyle w:val="BodyTextIndent"/>
        <w:ind w:left="0"/>
      </w:pPr>
      <w:r>
        <w:rPr>
          <w:lang w:val="fr-FR"/>
        </w:rPr>
        <w:t>4. Insuşirea seminţelor de a aparţine soiului sau hibridului înscris pe ambalaj sau care este planificat a fi semănat, reprezintă :</w:t>
      </w:r>
      <w:r>
        <w:rPr>
          <w:lang w:val="fr-FR"/>
        </w:rPr>
        <w:tab/>
      </w:r>
      <w:r>
        <w:rPr>
          <w:lang w:val="fr-FR"/>
        </w:rPr>
        <w:tab/>
      </w:r>
      <w:r>
        <w:rPr>
          <w:lang w:val="fr-FR"/>
        </w:rPr>
        <w:tab/>
      </w:r>
      <w:r>
        <w:rPr>
          <w:lang w:val="fr-FR"/>
        </w:rPr>
        <w:tab/>
      </w:r>
      <w:r>
        <w:rPr>
          <w:lang w:val="fr-FR"/>
        </w:rPr>
        <w:tab/>
      </w:r>
      <w:r>
        <w:rPr>
          <w:lang w:val="fr-FR"/>
        </w:rPr>
        <w:tab/>
      </w:r>
      <w:r>
        <w:rPr>
          <w:lang w:val="fr-FR"/>
        </w:rPr>
        <w:tab/>
      </w:r>
      <w:r>
        <w:t>1 punct</w:t>
      </w:r>
    </w:p>
    <w:p w:rsidR="000E04BF" w:rsidRDefault="000E04BF" w:rsidP="000E04BF">
      <w:pPr>
        <w:numPr>
          <w:ilvl w:val="0"/>
          <w:numId w:val="52"/>
        </w:numPr>
        <w:rPr>
          <w:rFonts w:ascii="Comic Sans MS" w:hAnsi="Comic Sans MS"/>
        </w:rPr>
      </w:pPr>
      <w:r>
        <w:rPr>
          <w:rFonts w:ascii="Comic Sans MS" w:hAnsi="Comic Sans MS"/>
        </w:rPr>
        <w:t>germinaţia</w:t>
      </w:r>
    </w:p>
    <w:p w:rsidR="000E04BF" w:rsidRDefault="000E04BF" w:rsidP="000E04BF">
      <w:pPr>
        <w:numPr>
          <w:ilvl w:val="0"/>
          <w:numId w:val="52"/>
        </w:numPr>
        <w:rPr>
          <w:rFonts w:ascii="Comic Sans MS" w:hAnsi="Comic Sans MS"/>
        </w:rPr>
      </w:pPr>
      <w:r>
        <w:rPr>
          <w:rFonts w:ascii="Comic Sans MS" w:hAnsi="Comic Sans MS"/>
        </w:rPr>
        <w:t>umiditatea</w:t>
      </w:r>
    </w:p>
    <w:p w:rsidR="000E04BF" w:rsidRDefault="000E04BF" w:rsidP="000E04BF">
      <w:pPr>
        <w:numPr>
          <w:ilvl w:val="0"/>
          <w:numId w:val="52"/>
        </w:numPr>
        <w:rPr>
          <w:rFonts w:ascii="Comic Sans MS" w:hAnsi="Comic Sans MS"/>
        </w:rPr>
      </w:pPr>
      <w:r>
        <w:rPr>
          <w:rFonts w:ascii="Comic Sans MS" w:hAnsi="Comic Sans MS"/>
        </w:rPr>
        <w:t>puritatea</w:t>
      </w:r>
    </w:p>
    <w:p w:rsidR="000E04BF" w:rsidRDefault="000E04BF" w:rsidP="000E04BF">
      <w:pPr>
        <w:numPr>
          <w:ilvl w:val="0"/>
          <w:numId w:val="52"/>
        </w:numPr>
        <w:rPr>
          <w:rFonts w:ascii="Comic Sans MS" w:hAnsi="Comic Sans MS"/>
        </w:rPr>
      </w:pPr>
      <w:r>
        <w:rPr>
          <w:rFonts w:ascii="Comic Sans MS" w:hAnsi="Comic Sans MS"/>
        </w:rPr>
        <w:t>autenticitatea</w:t>
      </w:r>
    </w:p>
    <w:p w:rsidR="000E04BF" w:rsidRDefault="000E04BF">
      <w:pPr>
        <w:pStyle w:val="BodyTextIndent"/>
        <w:ind w:left="0"/>
      </w:pPr>
      <w:r>
        <w:t>5. Pentru plantarea pomilor altoiţi , groapa se efectuează :</w:t>
      </w:r>
      <w:r>
        <w:tab/>
      </w:r>
      <w:r>
        <w:tab/>
      </w:r>
      <w:r>
        <w:tab/>
        <w:t>1 punct</w:t>
      </w:r>
    </w:p>
    <w:p w:rsidR="000E04BF" w:rsidRDefault="000E04BF" w:rsidP="000E04BF">
      <w:pPr>
        <w:numPr>
          <w:ilvl w:val="0"/>
          <w:numId w:val="53"/>
        </w:numPr>
        <w:rPr>
          <w:rFonts w:ascii="Comic Sans MS" w:hAnsi="Comic Sans MS"/>
        </w:rPr>
      </w:pPr>
      <w:r>
        <w:rPr>
          <w:rFonts w:ascii="Comic Sans MS" w:hAnsi="Comic Sans MS"/>
        </w:rPr>
        <w:t>într-un loc ales la întâmplare de cel care face groapa</w:t>
      </w:r>
    </w:p>
    <w:p w:rsidR="000E04BF" w:rsidRDefault="000E04BF" w:rsidP="000E04BF">
      <w:pPr>
        <w:numPr>
          <w:ilvl w:val="0"/>
          <w:numId w:val="53"/>
        </w:numPr>
        <w:rPr>
          <w:rFonts w:ascii="Comic Sans MS" w:hAnsi="Comic Sans MS"/>
        </w:rPr>
      </w:pPr>
      <w:r>
        <w:rPr>
          <w:rFonts w:ascii="Comic Sans MS" w:hAnsi="Comic Sans MS"/>
        </w:rPr>
        <w:t>într-un loc stabilit înainte, conform unor criterii</w:t>
      </w:r>
    </w:p>
    <w:p w:rsidR="000E04BF" w:rsidRDefault="000E04BF" w:rsidP="000E04BF">
      <w:pPr>
        <w:numPr>
          <w:ilvl w:val="0"/>
          <w:numId w:val="53"/>
        </w:numPr>
        <w:rPr>
          <w:rFonts w:ascii="Comic Sans MS" w:hAnsi="Comic Sans MS"/>
        </w:rPr>
      </w:pPr>
      <w:r>
        <w:rPr>
          <w:rFonts w:ascii="Comic Sans MS" w:hAnsi="Comic Sans MS"/>
        </w:rPr>
        <w:t>într-un loc stabilit înainte</w:t>
      </w:r>
    </w:p>
    <w:p w:rsidR="000E04BF" w:rsidRDefault="000E04BF" w:rsidP="000E04BF">
      <w:pPr>
        <w:numPr>
          <w:ilvl w:val="0"/>
          <w:numId w:val="53"/>
        </w:numPr>
        <w:rPr>
          <w:rFonts w:ascii="Comic Sans MS" w:hAnsi="Comic Sans MS"/>
        </w:rPr>
      </w:pPr>
      <w:r>
        <w:rPr>
          <w:rFonts w:ascii="Comic Sans MS" w:hAnsi="Comic Sans MS"/>
        </w:rPr>
        <w:t>într-un loc stabilit înainte, conform distanţelor de plantare la specia respectivă</w:t>
      </w:r>
    </w:p>
    <w:p w:rsidR="000E04BF" w:rsidRDefault="000E04BF">
      <w:pPr>
        <w:pStyle w:val="BodyTextIndent"/>
        <w:ind w:left="0"/>
      </w:pPr>
      <w:r>
        <w:t>6. Scrieţi litera corespunzătoare fiecărui enunţ şi notaţi în dreptul ei A dacă apreciaţi că  răspunsul este adevărat  şi  F dacă  este fals :</w:t>
      </w:r>
      <w:r>
        <w:tab/>
      </w:r>
      <w:r>
        <w:tab/>
      </w:r>
      <w:r>
        <w:tab/>
      </w:r>
      <w:r>
        <w:tab/>
      </w:r>
      <w:r>
        <w:tab/>
      </w:r>
      <w:r>
        <w:tab/>
        <w:t>1 punct</w:t>
      </w:r>
    </w:p>
    <w:p w:rsidR="000E04BF" w:rsidRDefault="000E04BF">
      <w:pPr>
        <w:rPr>
          <w:rFonts w:ascii="Comic Sans MS" w:hAnsi="Comic Sans MS"/>
        </w:rPr>
      </w:pPr>
      <w:r>
        <w:rPr>
          <w:rFonts w:ascii="Comic Sans MS" w:hAnsi="Comic Sans MS"/>
        </w:rPr>
        <w:t>Răsadurile de legume se plantează la adâncimea la care au fost în răsadniţe sau chiar mai mult la unele specii.</w:t>
      </w:r>
    </w:p>
    <w:p w:rsidR="000E04BF" w:rsidRDefault="000E04BF">
      <w:pPr>
        <w:rPr>
          <w:rFonts w:ascii="Comic Sans MS" w:hAnsi="Comic Sans MS"/>
        </w:rPr>
      </w:pPr>
      <w:r>
        <w:rPr>
          <w:rFonts w:ascii="Comic Sans MS" w:hAnsi="Comic Sans MS"/>
        </w:rPr>
        <w:t>Prin curăţirea seminţelor nu se realizează îndepărtarea impurităţilor.</w:t>
      </w:r>
    </w:p>
    <w:p w:rsidR="000E04BF" w:rsidRDefault="000E04BF">
      <w:pPr>
        <w:rPr>
          <w:rFonts w:ascii="Comic Sans MS" w:hAnsi="Comic Sans MS"/>
        </w:rPr>
      </w:pPr>
      <w:r>
        <w:rPr>
          <w:rFonts w:ascii="Comic Sans MS" w:hAnsi="Comic Sans MS"/>
        </w:rPr>
        <w:t>Pentru materialul folosit la semănat se urmăresc o serie de indici de calitate cum ar fi : autenticitatea, puritatea, starea fitosanitară.</w:t>
      </w:r>
    </w:p>
    <w:p w:rsidR="000E04BF" w:rsidRDefault="000E04BF">
      <w:pPr>
        <w:rPr>
          <w:rFonts w:ascii="Comic Sans MS" w:hAnsi="Comic Sans MS"/>
          <w:lang w:val="fr-FR"/>
        </w:rPr>
      </w:pPr>
      <w:r>
        <w:rPr>
          <w:rFonts w:ascii="Comic Sans MS" w:hAnsi="Comic Sans MS"/>
          <w:lang w:val="fr-FR"/>
        </w:rPr>
        <w:t>Viţele altoite se îngroapă în sol cu nodul superior la 3-4 cm faţă de nivelul solului.</w:t>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7. Stabiliţi corespondenţa între noţiunile din cele două coloane:</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pPr>
        <w:ind w:firstLine="708"/>
        <w:rPr>
          <w:rFonts w:ascii="Comic Sans MS" w:hAnsi="Comic Sans MS"/>
        </w:rPr>
      </w:pPr>
      <w:r>
        <w:rPr>
          <w:rFonts w:ascii="Comic Sans MS" w:hAnsi="Comic Sans MS"/>
        </w:rPr>
        <w:t>A</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B</w:t>
      </w:r>
    </w:p>
    <w:p w:rsidR="000E04BF" w:rsidRDefault="000E04BF">
      <w:pPr>
        <w:rPr>
          <w:rFonts w:ascii="Comic Sans MS" w:hAnsi="Comic Sans MS"/>
          <w:lang w:val="fr-FR"/>
        </w:rPr>
      </w:pPr>
      <w:r>
        <w:rPr>
          <w:rFonts w:ascii="Comic Sans MS" w:hAnsi="Comic Sans MS"/>
          <w:lang w:val="fr-FR"/>
        </w:rPr>
        <w:t>1. autenticitate</w:t>
      </w:r>
      <w:r>
        <w:rPr>
          <w:rFonts w:ascii="Comic Sans MS" w:hAnsi="Comic Sans MS"/>
          <w:lang w:val="fr-FR"/>
        </w:rPr>
        <w:tab/>
      </w:r>
      <w:r>
        <w:rPr>
          <w:rFonts w:ascii="Comic Sans MS" w:hAnsi="Comic Sans MS"/>
          <w:lang w:val="fr-FR"/>
        </w:rPr>
        <w:tab/>
      </w:r>
      <w:r>
        <w:rPr>
          <w:rFonts w:ascii="Comic Sans MS" w:hAnsi="Comic Sans MS"/>
          <w:lang w:val="fr-FR"/>
        </w:rPr>
        <w:tab/>
        <w:t>a. însuşirea seminţelor de a da germeni normali</w:t>
      </w:r>
    </w:p>
    <w:p w:rsidR="000E04BF" w:rsidRDefault="000E04BF">
      <w:pPr>
        <w:rPr>
          <w:rFonts w:ascii="Comic Sans MS" w:hAnsi="Comic Sans MS"/>
          <w:lang w:val="fr-FR"/>
        </w:rPr>
      </w:pPr>
      <w:r>
        <w:rPr>
          <w:rFonts w:ascii="Comic Sans MS" w:hAnsi="Comic Sans MS"/>
          <w:lang w:val="fr-FR"/>
        </w:rPr>
        <w:t>2. germinaţia</w:t>
      </w:r>
      <w:r>
        <w:rPr>
          <w:rFonts w:ascii="Comic Sans MS" w:hAnsi="Comic Sans MS"/>
          <w:lang w:val="fr-FR"/>
        </w:rPr>
        <w:tab/>
      </w:r>
      <w:r>
        <w:rPr>
          <w:rFonts w:ascii="Comic Sans MS" w:hAnsi="Comic Sans MS"/>
          <w:lang w:val="fr-FR"/>
        </w:rPr>
        <w:tab/>
      </w:r>
      <w:r>
        <w:rPr>
          <w:rFonts w:ascii="Comic Sans MS" w:hAnsi="Comic Sans MS"/>
          <w:lang w:val="fr-FR"/>
        </w:rPr>
        <w:tab/>
        <w:t>b. cantitatea de apă existentă în masa seminţelor</w:t>
      </w:r>
    </w:p>
    <w:p w:rsidR="000E04BF" w:rsidRDefault="000E04BF">
      <w:pPr>
        <w:rPr>
          <w:rFonts w:ascii="Comic Sans MS" w:hAnsi="Comic Sans MS"/>
          <w:lang w:val="fr-FR"/>
        </w:rPr>
      </w:pPr>
      <w:r>
        <w:rPr>
          <w:rFonts w:ascii="Comic Sans MS" w:hAnsi="Comic Sans MS"/>
          <w:lang w:val="fr-FR"/>
        </w:rPr>
        <w:t>3. umiditatea</w:t>
      </w:r>
      <w:r>
        <w:rPr>
          <w:rFonts w:ascii="Comic Sans MS" w:hAnsi="Comic Sans MS"/>
          <w:lang w:val="fr-FR"/>
        </w:rPr>
        <w:tab/>
      </w:r>
      <w:r>
        <w:rPr>
          <w:rFonts w:ascii="Comic Sans MS" w:hAnsi="Comic Sans MS"/>
          <w:lang w:val="fr-FR"/>
        </w:rPr>
        <w:tab/>
      </w:r>
      <w:r>
        <w:rPr>
          <w:rFonts w:ascii="Comic Sans MS" w:hAnsi="Comic Sans MS"/>
          <w:lang w:val="fr-FR"/>
        </w:rPr>
        <w:tab/>
        <w:t>c. gradul de sănătate al seminţelor</w:t>
      </w:r>
    </w:p>
    <w:p w:rsidR="000E04BF" w:rsidRDefault="000E04BF">
      <w:pPr>
        <w:rPr>
          <w:rFonts w:ascii="Comic Sans MS" w:hAnsi="Comic Sans MS"/>
          <w:lang w:val="fr-FR"/>
        </w:rPr>
      </w:pPr>
      <w:r>
        <w:rPr>
          <w:rFonts w:ascii="Comic Sans MS" w:hAnsi="Comic Sans MS"/>
          <w:lang w:val="fr-FR"/>
        </w:rPr>
        <w:t>4. puritatea</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d. însuşirea seminţelor de a nu conţine corpuri străine</w:t>
      </w:r>
    </w:p>
    <w:p w:rsidR="000E04BF" w:rsidRDefault="000E04BF">
      <w:pPr>
        <w:rPr>
          <w:rFonts w:ascii="Comic Sans MS" w:hAnsi="Comic Sans MS"/>
          <w:lang w:val="fr-FR"/>
        </w:rPr>
      </w:pPr>
      <w:r>
        <w:rPr>
          <w:rFonts w:ascii="Comic Sans MS" w:hAnsi="Comic Sans MS"/>
          <w:lang w:val="fr-FR"/>
        </w:rPr>
        <w:t>5. starea fitosanitară</w:t>
      </w:r>
      <w:r>
        <w:rPr>
          <w:rFonts w:ascii="Comic Sans MS" w:hAnsi="Comic Sans MS"/>
          <w:lang w:val="fr-FR"/>
        </w:rPr>
        <w:tab/>
      </w:r>
      <w:r>
        <w:rPr>
          <w:rFonts w:ascii="Comic Sans MS" w:hAnsi="Comic Sans MS"/>
          <w:lang w:val="fr-FR"/>
        </w:rPr>
        <w:tab/>
        <w:t>e. masa seminţelor dintr-un volum de 1 hl exprimată în kg</w:t>
      </w:r>
    </w:p>
    <w:p w:rsidR="000E04BF" w:rsidRDefault="000E04BF">
      <w:pPr>
        <w:ind w:left="2832" w:firstLine="708"/>
        <w:rPr>
          <w:rFonts w:ascii="Comic Sans MS" w:hAnsi="Comic Sans MS"/>
          <w:lang w:val="fr-FR"/>
        </w:rPr>
      </w:pPr>
      <w:r>
        <w:rPr>
          <w:rFonts w:ascii="Comic Sans MS" w:hAnsi="Comic Sans MS"/>
          <w:lang w:val="fr-FR"/>
        </w:rPr>
        <w:t xml:space="preserve"> f. însuşirea seminţelor de a aparţine soiului sau hibridului</w:t>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8. Completaţi spaţiile libere din textul de mai jos:</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pPr>
        <w:rPr>
          <w:rFonts w:ascii="Comic Sans MS" w:hAnsi="Comic Sans MS"/>
          <w:lang w:val="fr-FR"/>
        </w:rPr>
      </w:pPr>
      <w:r>
        <w:rPr>
          <w:rFonts w:ascii="Comic Sans MS" w:hAnsi="Comic Sans MS"/>
          <w:lang w:val="fr-FR"/>
        </w:rPr>
        <w:t xml:space="preserve"> </w:t>
      </w:r>
      <w:r>
        <w:rPr>
          <w:rFonts w:ascii="Comic Sans MS" w:hAnsi="Comic Sans MS"/>
          <w:lang w:val="fr-FR"/>
        </w:rPr>
        <w:tab/>
        <w:t>Umiditatea seminţelor reprezintă cantitatea de …………………………………… exprimată în ……… existentă în masa de seminţe.</w:t>
      </w:r>
    </w:p>
    <w:p w:rsidR="000E04BF" w:rsidRDefault="000E04BF">
      <w:pPr>
        <w:rPr>
          <w:rFonts w:ascii="Comic Sans MS" w:hAnsi="Comic Sans MS"/>
          <w:lang w:val="fr-FR"/>
        </w:rPr>
      </w:pPr>
      <w:r>
        <w:rPr>
          <w:rFonts w:ascii="Comic Sans MS" w:hAnsi="Comic Sans MS"/>
          <w:lang w:val="fr-FR"/>
        </w:rPr>
        <w:tab/>
        <w:t>Cultura de cartof se înfiinţează prin ……………………………………… .</w:t>
      </w:r>
    </w:p>
    <w:p w:rsidR="000E04BF" w:rsidRDefault="000E04BF">
      <w:pPr>
        <w:rPr>
          <w:rFonts w:ascii="Comic Sans MS" w:hAnsi="Comic Sans MS"/>
          <w:lang w:val="fr-FR"/>
        </w:rPr>
      </w:pPr>
      <w:r>
        <w:rPr>
          <w:rFonts w:ascii="Comic Sans MS" w:hAnsi="Comic Sans MS"/>
          <w:lang w:val="fr-FR"/>
        </w:rPr>
        <w:tab/>
        <w:t>Inainte de plantare, materialul folosit se ……………………………… şi se ……………………………… .</w:t>
      </w: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9. Enumeraţi lucrările necesare obţinerii răsadurilor de legume.</w:t>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t>1 punct</w:t>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p>
    <w:p w:rsidR="000E04BF" w:rsidRDefault="000E04BF">
      <w:pPr>
        <w:pStyle w:val="Title"/>
        <w:rPr>
          <w:rFonts w:ascii="Comic Sans MS" w:hAnsi="Comic Sans MS"/>
        </w:rPr>
      </w:pPr>
      <w:r>
        <w:rPr>
          <w:rFonts w:ascii="Comic Sans MS" w:hAnsi="Comic Sans MS"/>
        </w:rPr>
        <w:t>CUVINTE  CHEIE /  GLOSAR</w:t>
      </w:r>
    </w:p>
    <w:p w:rsidR="000E04BF" w:rsidRDefault="000E04BF">
      <w:pPr>
        <w:rPr>
          <w:lang w:val="fr-FR"/>
        </w:rPr>
      </w:pPr>
    </w:p>
    <w:p w:rsidR="000E04BF" w:rsidRDefault="000E04BF">
      <w:pPr>
        <w:ind w:firstLine="720"/>
        <w:rPr>
          <w:rFonts w:ascii="Comic Sans MS" w:hAnsi="Comic Sans MS"/>
          <w:b/>
          <w:bCs/>
          <w:lang w:val="fr-FR"/>
        </w:rPr>
      </w:pPr>
      <w:r>
        <w:rPr>
          <w:rFonts w:ascii="Comic Sans MS" w:hAnsi="Comic Sans MS"/>
          <w:b/>
          <w:bCs/>
          <w:lang w:val="fr-FR"/>
        </w:rPr>
        <w:t>UNITATEA DE COMPETENŢĂ 15 - ELEMENTE DE AGROPEDOLOGIE</w:t>
      </w:r>
    </w:p>
    <w:p w:rsidR="000E04BF" w:rsidRDefault="000E04BF">
      <w:pPr>
        <w:pStyle w:val="Heading2"/>
        <w:ind w:firstLine="720"/>
        <w:rPr>
          <w:rFonts w:ascii="Comic Sans MS" w:hAnsi="Comic Sans MS"/>
          <w:lang w:val="fr-FR"/>
        </w:rPr>
      </w:pPr>
      <w:r>
        <w:rPr>
          <w:rFonts w:ascii="Comic Sans MS" w:hAnsi="Comic Sans MS"/>
        </w:rPr>
        <w:t xml:space="preserve">COMPETENŢA 15.4 - </w:t>
      </w:r>
      <w:r>
        <w:rPr>
          <w:rFonts w:ascii="Comic Sans MS" w:hAnsi="Comic Sans MS"/>
          <w:lang w:val="fr-FR"/>
        </w:rPr>
        <w:t>Organizează lucrările de înfiinţare a culturilor</w:t>
      </w:r>
    </w:p>
    <w:p w:rsidR="000E04BF" w:rsidRDefault="000E04BF">
      <w:pPr>
        <w:rPr>
          <w:rFonts w:ascii="Comic Sans MS" w:hAnsi="Comic Sans MS"/>
          <w:b/>
          <w:lang w:val="fr-FR"/>
        </w:rPr>
      </w:pPr>
    </w:p>
    <w:tbl>
      <w:tblPr>
        <w:tblW w:w="972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20"/>
        <w:gridCol w:w="6300"/>
      </w:tblGrid>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Probă de laborator</w:t>
            </w:r>
          </w:p>
        </w:tc>
        <w:tc>
          <w:tcPr>
            <w:tcW w:w="6300" w:type="dxa"/>
          </w:tcPr>
          <w:p w:rsidR="000E04BF" w:rsidRDefault="000E04BF">
            <w:pPr>
              <w:jc w:val="center"/>
              <w:rPr>
                <w:rFonts w:ascii="Comic Sans MS" w:hAnsi="Comic Sans MS" w:cs="Arial"/>
                <w:lang w:val="fr-FR"/>
              </w:rPr>
            </w:pPr>
            <w:r>
              <w:rPr>
                <w:rFonts w:ascii="Comic Sans MS" w:hAnsi="Comic Sans MS" w:cs="Arial"/>
                <w:lang w:val="fr-FR"/>
              </w:rPr>
              <w:t>Cantitatea de sămânţă care se trimite laboratorului pentru controlul calităţii seminţelor</w:t>
            </w:r>
          </w:p>
        </w:tc>
      </w:tr>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Proba de analiză</w:t>
            </w:r>
          </w:p>
        </w:tc>
        <w:tc>
          <w:tcPr>
            <w:tcW w:w="6300" w:type="dxa"/>
          </w:tcPr>
          <w:p w:rsidR="000E04BF" w:rsidRDefault="000E04BF">
            <w:pPr>
              <w:jc w:val="center"/>
              <w:rPr>
                <w:rFonts w:ascii="Comic Sans MS" w:hAnsi="Comic Sans MS" w:cs="Arial"/>
                <w:lang w:val="fr-FR"/>
              </w:rPr>
            </w:pPr>
            <w:r>
              <w:rPr>
                <w:rFonts w:ascii="Comic Sans MS" w:hAnsi="Comic Sans MS" w:cs="Arial"/>
                <w:lang w:val="fr-FR"/>
              </w:rPr>
              <w:t>Cantitate de sămânţă ce se extrage din proba de laborator a cărei masă este prevăzută în standardele de calitate în vigoare.</w:t>
            </w:r>
          </w:p>
        </w:tc>
      </w:tr>
      <w:tr w:rsidR="000E04BF">
        <w:tc>
          <w:tcPr>
            <w:tcW w:w="3420" w:type="dxa"/>
          </w:tcPr>
          <w:p w:rsidR="000E04BF" w:rsidRDefault="000E04BF">
            <w:pPr>
              <w:jc w:val="center"/>
              <w:rPr>
                <w:rFonts w:ascii="Comic Sans MS" w:hAnsi="Comic Sans MS" w:cs="Arial"/>
              </w:rPr>
            </w:pPr>
            <w:r>
              <w:rPr>
                <w:rFonts w:ascii="Comic Sans MS" w:hAnsi="Comic Sans MS" w:cs="Arial"/>
              </w:rPr>
              <w:t>Facultatea (capacitatea) germinativă</w:t>
            </w:r>
          </w:p>
        </w:tc>
        <w:tc>
          <w:tcPr>
            <w:tcW w:w="6300" w:type="dxa"/>
          </w:tcPr>
          <w:p w:rsidR="000E04BF" w:rsidRDefault="000E04BF">
            <w:pPr>
              <w:jc w:val="center"/>
              <w:rPr>
                <w:rFonts w:ascii="Comic Sans MS" w:hAnsi="Comic Sans MS" w:cs="Arial"/>
              </w:rPr>
            </w:pPr>
            <w:r>
              <w:rPr>
                <w:rFonts w:ascii="Comic Sans MS" w:hAnsi="Comic Sans MS" w:cs="Arial"/>
              </w:rPr>
              <w:t>Numărul de seminţe pure, exprimat procentual, care, în condiţii optime de temperatură şi umiditate, produc germeni normali într-un anumit timp stabilit pentru fiecare specie în parte.</w:t>
            </w:r>
          </w:p>
        </w:tc>
      </w:tr>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Energia germinativă</w:t>
            </w:r>
          </w:p>
        </w:tc>
        <w:tc>
          <w:tcPr>
            <w:tcW w:w="6300" w:type="dxa"/>
          </w:tcPr>
          <w:p w:rsidR="000E04BF" w:rsidRDefault="000E04BF">
            <w:pPr>
              <w:rPr>
                <w:rFonts w:ascii="Comic Sans MS" w:hAnsi="Comic Sans MS" w:cs="Arial"/>
                <w:lang w:val="fr-FR"/>
              </w:rPr>
            </w:pPr>
            <w:r>
              <w:rPr>
                <w:rFonts w:ascii="Comic Sans MS" w:hAnsi="Comic Sans MS" w:cs="Arial"/>
                <w:lang w:val="fr-FR"/>
              </w:rPr>
              <w:t>Numărul de seminţe pure, exprimat procentual, care, în condiţii optime de temperatură şi umiditate, produc germeni normali într-un timp mai scurt de 1/3 până la 1/2 din timpul stabilit pentru determinarea facultăţii germinative</w:t>
            </w:r>
          </w:p>
        </w:tc>
      </w:tr>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 xml:space="preserve">Fasonare </w:t>
            </w:r>
          </w:p>
        </w:tc>
        <w:tc>
          <w:tcPr>
            <w:tcW w:w="6300" w:type="dxa"/>
          </w:tcPr>
          <w:p w:rsidR="000E04BF" w:rsidRDefault="000E04BF">
            <w:pPr>
              <w:jc w:val="center"/>
              <w:rPr>
                <w:rFonts w:ascii="Comic Sans MS" w:hAnsi="Comic Sans MS" w:cs="Arial"/>
                <w:lang w:val="fr-FR"/>
              </w:rPr>
            </w:pPr>
            <w:r>
              <w:rPr>
                <w:rFonts w:ascii="Comic Sans MS" w:hAnsi="Comic Sans MS" w:cs="Arial"/>
                <w:lang w:val="fr-FR"/>
              </w:rPr>
              <w:t>Operaţia de scurtare a rădăcinilor şi a lăstarilor, la pomii  altoiţi  şi  la  viţele  altoite</w:t>
            </w:r>
          </w:p>
        </w:tc>
      </w:tr>
      <w:tr w:rsidR="000E04BF">
        <w:tc>
          <w:tcPr>
            <w:tcW w:w="3420" w:type="dxa"/>
          </w:tcPr>
          <w:p w:rsidR="000E04BF" w:rsidRDefault="000E04BF">
            <w:pPr>
              <w:jc w:val="center"/>
              <w:rPr>
                <w:rFonts w:ascii="Comic Sans MS" w:hAnsi="Comic Sans MS" w:cs="Arial"/>
                <w:lang w:val="fr-FR"/>
              </w:rPr>
            </w:pPr>
            <w:r>
              <w:rPr>
                <w:rFonts w:ascii="Comic Sans MS" w:hAnsi="Comic Sans MS" w:cs="Arial"/>
                <w:lang w:val="fr-FR"/>
              </w:rPr>
              <w:t xml:space="preserve">Mocirlire </w:t>
            </w:r>
          </w:p>
        </w:tc>
        <w:tc>
          <w:tcPr>
            <w:tcW w:w="6300" w:type="dxa"/>
          </w:tcPr>
          <w:p w:rsidR="000E04BF" w:rsidRDefault="000E04BF">
            <w:pPr>
              <w:jc w:val="center"/>
              <w:rPr>
                <w:rFonts w:ascii="Comic Sans MS" w:hAnsi="Comic Sans MS" w:cs="Arial"/>
                <w:lang w:val="fr-FR"/>
              </w:rPr>
            </w:pPr>
            <w:r>
              <w:rPr>
                <w:rFonts w:ascii="Comic Sans MS" w:hAnsi="Comic Sans MS" w:cs="Arial"/>
                <w:lang w:val="fr-FR"/>
              </w:rPr>
              <w:t>Operaţiunea de introducere a rădăcinilor într-un amestec de pământ galben, balegă proaspătă şi apă de consistenţa smântânii</w:t>
            </w: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r w:rsidR="000E04BF">
        <w:tc>
          <w:tcPr>
            <w:tcW w:w="3420" w:type="dxa"/>
          </w:tcPr>
          <w:p w:rsidR="000E04BF" w:rsidRDefault="000E04BF">
            <w:pPr>
              <w:jc w:val="center"/>
              <w:rPr>
                <w:rFonts w:ascii="Comic Sans MS" w:hAnsi="Comic Sans MS" w:cs="Arial"/>
                <w:lang w:val="fr-FR"/>
              </w:rPr>
            </w:pPr>
          </w:p>
        </w:tc>
        <w:tc>
          <w:tcPr>
            <w:tcW w:w="6300" w:type="dxa"/>
          </w:tcPr>
          <w:p w:rsidR="000E04BF" w:rsidRDefault="000E04BF">
            <w:pPr>
              <w:jc w:val="center"/>
              <w:rPr>
                <w:rFonts w:ascii="Comic Sans MS" w:hAnsi="Comic Sans MS" w:cs="Arial"/>
                <w:lang w:val="fr-FR"/>
              </w:rPr>
            </w:pPr>
          </w:p>
        </w:tc>
      </w:tr>
    </w:tbl>
    <w:p w:rsidR="000E04BF" w:rsidRDefault="000E04BF">
      <w:pPr>
        <w:rPr>
          <w:rFonts w:ascii="Comic Sans MS" w:hAnsi="Comic Sans MS"/>
          <w:lang w:val="fr-FR"/>
        </w:rPr>
      </w:pPr>
    </w:p>
    <w:p w:rsidR="000E04BF" w:rsidRDefault="000E04BF">
      <w:pPr>
        <w:rPr>
          <w:lang w:val="fr-FR"/>
        </w:rPr>
      </w:pPr>
    </w:p>
    <w:p w:rsidR="000E04BF" w:rsidRDefault="000E04BF"/>
    <w:p w:rsidR="000E04BF" w:rsidRDefault="000E04BF"/>
    <w:p w:rsidR="000E04BF" w:rsidRDefault="000E04BF"/>
    <w:p w:rsidR="000E04BF" w:rsidRDefault="000E04BF">
      <w:pPr>
        <w:pStyle w:val="BodyText2"/>
        <w:ind w:firstLine="708"/>
        <w:rPr>
          <w:b/>
          <w:lang w:val="pt-BR"/>
        </w:rPr>
      </w:pPr>
      <w:r>
        <w:rPr>
          <w:b/>
          <w:lang w:val="pt-BR"/>
        </w:rPr>
        <w:t>NOTĂ:</w:t>
      </w:r>
    </w:p>
    <w:p w:rsidR="000E04BF" w:rsidRDefault="000E04BF">
      <w:pPr>
        <w:ind w:firstLine="708"/>
      </w:pPr>
      <w:r>
        <w:rPr>
          <w:rFonts w:ascii="Comic Sans MS" w:hAnsi="Comic Sans MS"/>
          <w:b/>
          <w:lang w:val="pt-BR"/>
        </w:rPr>
        <w:t>Dacă elevii vor găsi şi alţi termeni, îi pot include în lista prezentată</w:t>
      </w:r>
    </w:p>
    <w:p w:rsidR="000E04BF" w:rsidRDefault="000E04BF"/>
    <w:p w:rsidR="000E04BF" w:rsidRDefault="000E04BF"/>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Comic Sans MS" w:hAnsi="Comic Sans MS"/>
          <w:b/>
          <w:bCs/>
          <w:lang w:val="fr-FR"/>
        </w:rPr>
      </w:pPr>
    </w:p>
    <w:p w:rsidR="000E04BF" w:rsidRDefault="000E04BF">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eastAsia="MS Mincho" w:hAnsi="Comic Sans MS" w:cs="Arial"/>
          <w:b/>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0E04BF" w:rsidRDefault="000E04BF">
      <w:pPr>
        <w:rPr>
          <w:rFonts w:ascii="Comic Sans MS" w:eastAsia="MS Mincho" w:hAnsi="Comic Sans MS" w:cs="Arial"/>
          <w:b/>
          <w:lang w:val="fr-FR"/>
        </w:rPr>
      </w:pPr>
    </w:p>
    <w:p w:rsidR="000E04BF" w:rsidRDefault="000E04BF">
      <w:pPr>
        <w:pStyle w:val="Heading1"/>
        <w:rPr>
          <w:rFonts w:ascii="Comic Sans MS" w:hAnsi="Comic Sans MS"/>
        </w:rPr>
      </w:pPr>
      <w:r>
        <w:rPr>
          <w:rFonts w:ascii="Comic Sans MS" w:hAnsi="Comic Sans MS"/>
        </w:rPr>
        <w:t>FIŞA  DE  DOCUMENTARE  NR. 14</w:t>
      </w:r>
    </w:p>
    <w:p w:rsidR="000E04BF" w:rsidRDefault="000E04BF">
      <w:pPr>
        <w:jc w:val="center"/>
        <w:rPr>
          <w:rFonts w:ascii="Comic Sans MS" w:hAnsi="Comic Sans MS"/>
          <w:b/>
          <w:bCs/>
          <w:lang w:val="fr-FR"/>
        </w:rPr>
      </w:pPr>
      <w:r>
        <w:rPr>
          <w:rFonts w:ascii="Comic Sans MS" w:hAnsi="Comic Sans MS"/>
          <w:b/>
          <w:bCs/>
          <w:lang w:val="fr-FR"/>
        </w:rPr>
        <w:t>LUCRĂRI  DE  ÎNGRIJIRE  A  CULTURILOR  DE  CÂMP  NEPRĂŞITOARE</w:t>
      </w:r>
    </w:p>
    <w:p w:rsidR="000E04BF" w:rsidRDefault="000E04BF">
      <w:pPr>
        <w:pStyle w:val="Heading1"/>
        <w:rPr>
          <w:rFonts w:ascii="Comic Sans MS" w:hAnsi="Comic Sans MS"/>
          <w:b w:val="0"/>
          <w:bCs/>
          <w:lang w:val="fr-FR"/>
        </w:rPr>
      </w:pPr>
      <w:r>
        <w:rPr>
          <w:rFonts w:ascii="Comic Sans MS" w:hAnsi="Comic Sans MS"/>
        </w:rPr>
        <w:t xml:space="preserve"> CARE SE SEAMĂNĂ  TOAMNA</w:t>
      </w: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8632EA">
      <w:pPr>
        <w:ind w:firstLine="708"/>
        <w:rPr>
          <w:rFonts w:ascii="Comic Sans MS" w:hAnsi="Comic Sans MS"/>
          <w:lang w:val="fr-FR"/>
        </w:rPr>
      </w:pPr>
      <w:r w:rsidRPr="008632EA">
        <w:rPr>
          <w:rFonts w:ascii="Comic Sans MS" w:hAnsi="Comic Sans MS"/>
          <w:noProof/>
          <w:sz w:val="20"/>
        </w:rPr>
        <w:pict>
          <v:line id="_x0000_s1449" style="position:absolute;left:0;text-align:left;z-index:244" from="359.1pt,14.35pt" to="427.5pt,50.35pt">
            <v:stroke endarrow="block"/>
            <w10:anchorlock/>
          </v:line>
        </w:pict>
      </w:r>
      <w:r w:rsidRPr="008632EA">
        <w:rPr>
          <w:rFonts w:ascii="Comic Sans MS" w:hAnsi="Comic Sans MS"/>
          <w:noProof/>
          <w:sz w:val="20"/>
        </w:rPr>
        <w:pict>
          <v:line id="_x0000_s1448" style="position:absolute;left:0;text-align:left;z-index:243" from="267.9pt,14.35pt" to="267.9pt,50.35pt">
            <v:stroke endarrow="block"/>
            <w10:anchorlock/>
          </v:line>
        </w:pict>
      </w:r>
      <w:r w:rsidRPr="008632EA">
        <w:rPr>
          <w:rFonts w:ascii="Comic Sans MS" w:hAnsi="Comic Sans MS"/>
          <w:noProof/>
          <w:sz w:val="20"/>
        </w:rPr>
        <w:pict>
          <v:line id="_x0000_s1447" style="position:absolute;left:0;text-align:left;flip:x;z-index:242" from="99.75pt,14.35pt" to="179.55pt,50.35pt">
            <v:stroke endarrow="block"/>
            <w10:anchorlock/>
          </v:line>
        </w:pict>
      </w: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8632EA">
      <w:pPr>
        <w:ind w:firstLine="708"/>
        <w:rPr>
          <w:rFonts w:ascii="Comic Sans MS" w:hAnsi="Comic Sans MS"/>
          <w:lang w:val="fr-FR"/>
        </w:rPr>
      </w:pPr>
      <w:r w:rsidRPr="008632EA">
        <w:rPr>
          <w:rFonts w:ascii="Comic Sans MS" w:hAnsi="Comic Sans MS"/>
          <w:noProof/>
          <w:sz w:val="20"/>
        </w:rPr>
        <w:pict>
          <v:rect id="_x0000_s1445" style="position:absolute;left:0;text-align:left;margin-left:188.1pt;margin-top:45.2pt;width:159.6pt;height:261pt;z-index:240" fillcolor="#ccecff">
            <v:textbox style="mso-next-textbox:#_x0000_s1445">
              <w:txbxContent>
                <w:p w:rsidR="000E04BF" w:rsidRDefault="000E04BF">
                  <w:pPr>
                    <w:rPr>
                      <w:rFonts w:ascii="Comic Sans MS" w:hAnsi="Comic Sans MS"/>
                      <w:lang w:val="fr-FR"/>
                    </w:rPr>
                  </w:pPr>
                  <w:r>
                    <w:rPr>
                      <w:rFonts w:ascii="Comic Sans MS" w:hAnsi="Comic Sans MS"/>
                      <w:lang w:val="fr-FR"/>
                    </w:rPr>
                    <w:t>1. Verificarea stării de vegetaţie şi a viabilităţii plantelor – obligatorie după geruri mari şi de durată sau când plantele nu au răsărit în totalitate.</w:t>
                  </w: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2. Spargerea crustei de gheaţă de la suprafaţa zăpezii sau solului – dacă aceasta se menţine prea mult timp şi plantele sunt în pericol de a se asfixia.</w:t>
                  </w:r>
                </w:p>
              </w:txbxContent>
            </v:textbox>
            <w10:anchorlock/>
          </v:rect>
        </w:pict>
      </w:r>
      <w:r w:rsidRPr="008632EA">
        <w:rPr>
          <w:rFonts w:ascii="Comic Sans MS" w:hAnsi="Comic Sans MS"/>
          <w:noProof/>
          <w:sz w:val="20"/>
        </w:rPr>
        <w:pict>
          <v:rect id="_x0000_s1444" style="position:absolute;left:0;text-align:left;margin-left:5.7pt;margin-top:45.2pt;width:162.45pt;height:396pt;z-index:239" fillcolor="#ccf">
            <v:textbox style="mso-next-textbox:#_x0000_s1444">
              <w:txbxContent>
                <w:p w:rsidR="000E04BF" w:rsidRDefault="000E04BF">
                  <w:pPr>
                    <w:pStyle w:val="BodyText"/>
                    <w:jc w:val="left"/>
                    <w:rPr>
                      <w:rFonts w:ascii="Comic Sans MS" w:hAnsi="Comic Sans MS"/>
                      <w:b w:val="0"/>
                      <w:bCs/>
                      <w:lang w:val="en-US"/>
                    </w:rPr>
                  </w:pPr>
                  <w:r>
                    <w:rPr>
                      <w:rFonts w:ascii="Comic Sans MS" w:hAnsi="Comic Sans MS"/>
                      <w:b w:val="0"/>
                      <w:bCs/>
                      <w:lang w:val="en-US"/>
                    </w:rPr>
                    <w:t>1. Tăvălugirea imediat după semănat pentru a grăbi absorbţia apei şi germinaţia seminţelor</w:t>
                  </w:r>
                </w:p>
                <w:p w:rsidR="000E04BF" w:rsidRDefault="000E04BF">
                  <w:pPr>
                    <w:rPr>
                      <w:rFonts w:ascii="Comic Sans MS" w:hAnsi="Comic Sans MS"/>
                      <w:bCs/>
                      <w:lang w:val="fr-FR"/>
                    </w:rPr>
                  </w:pPr>
                </w:p>
                <w:p w:rsidR="000E04BF" w:rsidRDefault="000E04BF">
                  <w:pPr>
                    <w:rPr>
                      <w:rFonts w:ascii="Comic Sans MS" w:hAnsi="Comic Sans MS"/>
                      <w:lang w:val="fr-FR"/>
                    </w:rPr>
                  </w:pPr>
                  <w:r>
                    <w:rPr>
                      <w:rFonts w:ascii="Comic Sans MS" w:hAnsi="Comic Sans MS"/>
                      <w:lang w:val="fr-FR"/>
                    </w:rPr>
                    <w:t>2. Udarea pentru răsărire permite o răsărire normală a plantelor în toamnele secetoase</w:t>
                  </w: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3. Combaterea dăunătorilor – la apariţia lor în culturi prin stropiri cu insecicide</w:t>
                  </w:r>
                </w:p>
                <w:p w:rsidR="000E04BF" w:rsidRDefault="000E04BF">
                  <w:pPr>
                    <w:rPr>
                      <w:rFonts w:ascii="Comic Sans MS" w:hAnsi="Comic Sans MS"/>
                      <w:lang w:val="fr-FR"/>
                    </w:rPr>
                  </w:pPr>
                </w:p>
                <w:p w:rsidR="000E04BF" w:rsidRDefault="000E04BF">
                  <w:pPr>
                    <w:rPr>
                      <w:rFonts w:ascii="Comic Sans MS" w:hAnsi="Comic Sans MS"/>
                      <w:lang w:val="fr-FR"/>
                    </w:rPr>
                  </w:pPr>
                  <w:r>
                    <w:rPr>
                      <w:rFonts w:ascii="Comic Sans MS" w:hAnsi="Comic Sans MS"/>
                      <w:lang w:val="fr-FR"/>
                    </w:rPr>
                    <w:t>4. Măsurile de prevenire a stagnării apei în culturi – imediat după semănat, în parcelele supuse acumulării şi stagnării apei din precipitaţii</w:t>
                  </w:r>
                </w:p>
              </w:txbxContent>
            </v:textbox>
            <w10:anchorlock/>
          </v:rect>
        </w:pict>
      </w:r>
    </w:p>
    <w:p w:rsidR="000E04BF" w:rsidRDefault="008632EA">
      <w:pPr>
        <w:ind w:firstLine="708"/>
        <w:rPr>
          <w:rFonts w:ascii="Comic Sans MS" w:hAnsi="Comic Sans MS"/>
          <w:lang w:val="fr-FR"/>
        </w:rPr>
      </w:pPr>
      <w:r w:rsidRPr="008632EA">
        <w:rPr>
          <w:rFonts w:ascii="Comic Sans MS" w:hAnsi="Comic Sans MS"/>
          <w:noProof/>
          <w:sz w:val="20"/>
        </w:rPr>
        <w:pict>
          <v:rect id="_x0000_s1446" style="position:absolute;left:0;text-align:left;margin-left:364.8pt;margin-top:28.45pt;width:179.55pt;height:396pt;z-index:241" fillcolor="#cf9">
            <v:textbox style="mso-next-textbox:#_x0000_s1446">
              <w:txbxContent>
                <w:p w:rsidR="000E04BF" w:rsidRDefault="000E04BF">
                  <w:pPr>
                    <w:rPr>
                      <w:rFonts w:ascii="Comic Sans MS" w:hAnsi="Comic Sans MS"/>
                      <w:lang w:val="fr-FR"/>
                    </w:rPr>
                  </w:pPr>
                  <w:r>
                    <w:rPr>
                      <w:rFonts w:ascii="Comic Sans MS" w:hAnsi="Comic Sans MS"/>
                      <w:lang w:val="fr-FR"/>
                    </w:rPr>
                    <w:t>1. Eliminarea excesului de apă acumulată din zăpadă sau precipitaţii</w:t>
                  </w:r>
                </w:p>
                <w:p w:rsidR="000E04BF" w:rsidRDefault="000E04BF">
                  <w:pPr>
                    <w:rPr>
                      <w:rFonts w:ascii="Comic Sans MS" w:hAnsi="Comic Sans MS"/>
                      <w:lang w:val="fr-FR"/>
                    </w:rPr>
                  </w:pPr>
                  <w:r>
                    <w:rPr>
                      <w:rFonts w:ascii="Comic Sans MS" w:hAnsi="Comic Sans MS"/>
                      <w:lang w:val="fr-FR"/>
                    </w:rPr>
                    <w:t>2. Îngrăşarea suplimentară – completează doza de azot</w:t>
                  </w:r>
                </w:p>
                <w:p w:rsidR="000E04BF" w:rsidRDefault="000E04BF">
                  <w:pPr>
                    <w:rPr>
                      <w:rFonts w:ascii="Comic Sans MS" w:hAnsi="Comic Sans MS"/>
                      <w:lang w:val="fr-FR"/>
                    </w:rPr>
                  </w:pPr>
                  <w:r>
                    <w:rPr>
                      <w:rFonts w:ascii="Comic Sans MS" w:hAnsi="Comic Sans MS"/>
                      <w:lang w:val="fr-FR"/>
                    </w:rPr>
                    <w:t>3. Combaterea buruienilor – prin metode agrotehnice sau chimice, în funcţie de cultură şi de momentul efectuării</w:t>
                  </w:r>
                </w:p>
                <w:p w:rsidR="000E04BF" w:rsidRDefault="000E04BF">
                  <w:pPr>
                    <w:rPr>
                      <w:rFonts w:ascii="Comic Sans MS" w:hAnsi="Comic Sans MS"/>
                      <w:lang w:val="fr-FR"/>
                    </w:rPr>
                  </w:pPr>
                  <w:r>
                    <w:rPr>
                      <w:rFonts w:ascii="Comic Sans MS" w:hAnsi="Comic Sans MS"/>
                      <w:lang w:val="fr-FR"/>
                    </w:rPr>
                    <w:t>4. Irigarea culturii – pe terenurile amenajate,cu norme de 400-500 m</w:t>
                  </w:r>
                  <w:r>
                    <w:rPr>
                      <w:rFonts w:ascii="Comic Sans MS" w:hAnsi="Comic Sans MS"/>
                      <w:vertAlign w:val="superscript"/>
                      <w:lang w:val="fr-FR"/>
                    </w:rPr>
                    <w:t>3</w:t>
                  </w:r>
                  <w:r>
                    <w:rPr>
                      <w:rFonts w:ascii="Comic Sans MS" w:hAnsi="Comic Sans MS"/>
                      <w:lang w:val="fr-FR"/>
                    </w:rPr>
                    <w:t>/ha</w:t>
                  </w:r>
                </w:p>
                <w:p w:rsidR="000E04BF" w:rsidRDefault="000E04BF">
                  <w:pPr>
                    <w:rPr>
                      <w:rFonts w:ascii="Comic Sans MS" w:hAnsi="Comic Sans MS"/>
                      <w:lang w:val="fr-FR"/>
                    </w:rPr>
                  </w:pPr>
                  <w:r>
                    <w:rPr>
                      <w:rFonts w:ascii="Comic Sans MS" w:hAnsi="Comic Sans MS"/>
                      <w:lang w:val="fr-FR"/>
                    </w:rPr>
                    <w:t>5. Combaterea dăunătorilor –cu produse specifice fiecărui dăunător, aplicate la avertizare</w:t>
                  </w:r>
                </w:p>
                <w:p w:rsidR="000E04BF" w:rsidRDefault="000E04BF">
                  <w:pPr>
                    <w:rPr>
                      <w:rFonts w:ascii="Comic Sans MS" w:hAnsi="Comic Sans MS"/>
                      <w:lang w:val="fr-FR"/>
                    </w:rPr>
                  </w:pPr>
                  <w:r>
                    <w:rPr>
                      <w:rFonts w:ascii="Comic Sans MS" w:hAnsi="Comic Sans MS"/>
                      <w:lang w:val="fr-FR"/>
                    </w:rPr>
                    <w:t>6. Combaterea bolilor – cu produse de combatere  specifice fiecărei boli aplicate cu respectarea normelor de protecţie a muncii la lucrările cu pesticide.</w:t>
                  </w:r>
                </w:p>
              </w:txbxContent>
            </v:textbox>
            <w10:anchorlock/>
          </v:rect>
        </w:pict>
      </w: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8632EA">
      <w:pPr>
        <w:ind w:firstLine="708"/>
        <w:rPr>
          <w:rFonts w:ascii="Comic Sans MS" w:hAnsi="Comic Sans MS"/>
          <w:lang w:val="fr-FR"/>
        </w:rPr>
      </w:pPr>
      <w:r w:rsidRPr="008632EA">
        <w:rPr>
          <w:rFonts w:ascii="Comic Sans MS" w:hAnsi="Comic Sans MS"/>
          <w:noProof/>
          <w:sz w:val="20"/>
        </w:rPr>
        <w:pict>
          <v:rect id="_x0000_s1443" style="position:absolute;left:0;text-align:left;margin-left:413.25pt;margin-top:-250.65pt;width:1in;height:27pt;z-index:238" fillcolor="#cf9">
            <v:textbox style="mso-next-textbox:#_x0000_s1443">
              <w:txbxContent>
                <w:p w:rsidR="000E04BF" w:rsidRDefault="000E04BF">
                  <w:pPr>
                    <w:rPr>
                      <w:rFonts w:ascii="Comic Sans MS" w:hAnsi="Comic Sans MS"/>
                      <w:lang w:val="en-US"/>
                    </w:rPr>
                  </w:pPr>
                  <w:r>
                    <w:rPr>
                      <w:rFonts w:ascii="Comic Sans MS" w:hAnsi="Comic Sans MS"/>
                      <w:lang w:val="en-US"/>
                    </w:rPr>
                    <w:t xml:space="preserve">Primăvara </w:t>
                  </w:r>
                </w:p>
              </w:txbxContent>
            </v:textbox>
            <w10:anchorlock/>
          </v:rect>
        </w:pict>
      </w:r>
      <w:r w:rsidRPr="008632EA">
        <w:rPr>
          <w:rFonts w:ascii="Comic Sans MS" w:hAnsi="Comic Sans MS"/>
          <w:noProof/>
          <w:sz w:val="20"/>
        </w:rPr>
        <w:pict>
          <v:rect id="_x0000_s1442" style="position:absolute;left:0;text-align:left;margin-left:210.9pt;margin-top:-250.65pt;width:116.85pt;height:27pt;z-index:237" fillcolor="#ccecff">
            <v:textbox style="mso-next-textbox:#_x0000_s1442">
              <w:txbxContent>
                <w:p w:rsidR="000E04BF" w:rsidRDefault="000E04BF">
                  <w:pPr>
                    <w:jc w:val="center"/>
                    <w:rPr>
                      <w:rFonts w:ascii="Comic Sans MS" w:hAnsi="Comic Sans MS"/>
                      <w:lang w:val="en-US"/>
                    </w:rPr>
                  </w:pPr>
                  <w:r>
                    <w:rPr>
                      <w:rFonts w:ascii="Comic Sans MS" w:hAnsi="Comic Sans MS"/>
                      <w:lang w:val="en-US"/>
                    </w:rPr>
                    <w:t>In timpul iernii</w:t>
                  </w:r>
                </w:p>
              </w:txbxContent>
            </v:textbox>
            <w10:anchorlock/>
          </v:rect>
        </w:pict>
      </w:r>
      <w:r w:rsidRPr="008632EA">
        <w:rPr>
          <w:rFonts w:ascii="Comic Sans MS" w:hAnsi="Comic Sans MS"/>
          <w:noProof/>
          <w:sz w:val="20"/>
        </w:rPr>
        <w:pict>
          <v:rect id="_x0000_s1441" style="position:absolute;left:0;text-align:left;margin-left:22.8pt;margin-top:-250.65pt;width:131.1pt;height:27pt;z-index:236" fillcolor="#ccf">
            <v:textbox style="mso-next-textbox:#_x0000_s1441">
              <w:txbxContent>
                <w:p w:rsidR="000E04BF" w:rsidRDefault="000E04BF">
                  <w:pPr>
                    <w:pStyle w:val="BodyText"/>
                    <w:rPr>
                      <w:rFonts w:ascii="Comic Sans MS" w:hAnsi="Comic Sans MS"/>
                      <w:b w:val="0"/>
                      <w:bCs/>
                    </w:rPr>
                  </w:pPr>
                  <w:r>
                    <w:rPr>
                      <w:rFonts w:ascii="Comic Sans MS" w:hAnsi="Comic Sans MS"/>
                      <w:b w:val="0"/>
                      <w:bCs/>
                    </w:rPr>
                    <w:t>Până la venirea iernii</w:t>
                  </w:r>
                </w:p>
              </w:txbxContent>
            </v:textbox>
            <w10:anchorlock/>
          </v:rect>
        </w:pict>
      </w:r>
      <w:r w:rsidRPr="008632EA">
        <w:rPr>
          <w:rFonts w:ascii="Comic Sans MS" w:hAnsi="Comic Sans MS"/>
          <w:noProof/>
          <w:sz w:val="20"/>
        </w:rPr>
        <w:pict>
          <v:rect id="_x0000_s1440" style="position:absolute;left:0;text-align:left;margin-left:179.55pt;margin-top:-331.65pt;width:179.55pt;height:45pt;z-index:235" fillcolor="#cff">
            <v:textbox style="mso-next-textbox:#_x0000_s1440">
              <w:txbxContent>
                <w:p w:rsidR="000E04BF" w:rsidRDefault="000E04BF">
                  <w:pPr>
                    <w:jc w:val="center"/>
                    <w:rPr>
                      <w:rFonts w:ascii="Comic Sans MS" w:hAnsi="Comic Sans MS"/>
                      <w:lang w:val="fr-FR"/>
                    </w:rPr>
                  </w:pPr>
                  <w:r>
                    <w:rPr>
                      <w:rFonts w:ascii="Comic Sans MS" w:hAnsi="Comic Sans MS"/>
                      <w:lang w:val="fr-FR"/>
                    </w:rPr>
                    <w:t>LUCRĂRI  DE  ÎNGRIJIRE</w:t>
                  </w:r>
                </w:p>
                <w:p w:rsidR="000E04BF" w:rsidRDefault="000E04BF">
                  <w:pPr>
                    <w:jc w:val="center"/>
                    <w:rPr>
                      <w:rFonts w:ascii="Comic Sans MS" w:hAnsi="Comic Sans MS"/>
                      <w:lang w:val="fr-FR"/>
                    </w:rPr>
                  </w:pPr>
                  <w:r>
                    <w:rPr>
                      <w:rFonts w:ascii="Comic Sans MS" w:hAnsi="Comic Sans MS"/>
                      <w:lang w:val="fr-FR"/>
                    </w:rPr>
                    <w:t>efectuate</w:t>
                  </w:r>
                </w:p>
              </w:txbxContent>
            </v:textbox>
            <w10:anchorlock/>
          </v:rect>
        </w:pict>
      </w:r>
      <w:r w:rsidRPr="008632EA">
        <w:rPr>
          <w:rFonts w:ascii="Comic Sans MS" w:hAnsi="Comic Sans MS"/>
          <w:noProof/>
          <w:sz w:val="20"/>
        </w:rPr>
        <w:pict>
          <v:line id="_x0000_s1439" style="position:absolute;left:0;text-align:left;flip:x;z-index:234" from="342pt,-418.15pt" to="376.2pt,-409.15pt">
            <v:stroke endarrow="block"/>
            <w10:anchorlock/>
          </v:line>
        </w:pict>
      </w:r>
      <w:r w:rsidRPr="008632EA">
        <w:rPr>
          <w:rFonts w:ascii="Comic Sans MS" w:hAnsi="Comic Sans MS"/>
          <w:noProof/>
          <w:sz w:val="20"/>
        </w:rPr>
        <w:pict>
          <v:line id="_x0000_s1438" style="position:absolute;left:0;text-align:left;flip:x y;z-index:233" from="336.3pt,-373.15pt" to="353.4pt,-364.15pt">
            <v:stroke endarrow="block"/>
            <w10:anchorlock/>
          </v:line>
        </w:pict>
      </w:r>
      <w:r w:rsidRPr="008632EA">
        <w:rPr>
          <w:rFonts w:ascii="Comic Sans MS" w:hAnsi="Comic Sans MS"/>
          <w:noProof/>
          <w:sz w:val="20"/>
        </w:rPr>
        <w:pict>
          <v:line id="_x0000_s1437" style="position:absolute;left:0;text-align:left;flip:y;z-index:232" from="159.6pt,-373.15pt" to="182.4pt,-364.15pt">
            <v:stroke endarrow="block"/>
            <w10:anchorlock/>
          </v:line>
        </w:pict>
      </w:r>
      <w:r w:rsidRPr="008632EA">
        <w:rPr>
          <w:rFonts w:ascii="Comic Sans MS" w:hAnsi="Comic Sans MS"/>
          <w:noProof/>
          <w:sz w:val="20"/>
        </w:rPr>
        <w:pict>
          <v:line id="_x0000_s1436" style="position:absolute;left:0;text-align:left;z-index:231" from="156.75pt,-418.15pt" to="190.95pt,-409.15pt">
            <v:stroke endarrow="block"/>
            <w10:anchorlock/>
          </v:line>
        </w:pict>
      </w:r>
      <w:r w:rsidRPr="008632EA">
        <w:rPr>
          <w:rFonts w:ascii="Comic Sans MS" w:hAnsi="Comic Sans MS"/>
          <w:noProof/>
          <w:sz w:val="20"/>
        </w:rPr>
        <w:pict>
          <v:oval id="_x0000_s1435" style="position:absolute;left:0;text-align:left;margin-left:376.2pt;margin-top:-436.15pt;width:88.35pt;height:54pt;z-index:230" fillcolor="#cff">
            <v:textbox style="mso-next-textbox:#_x0000_s1435">
              <w:txbxContent>
                <w:p w:rsidR="000E04BF" w:rsidRDefault="000E04BF">
                  <w:pPr>
                    <w:jc w:val="center"/>
                  </w:pPr>
                  <w:r>
                    <w:rPr>
                      <w:rFonts w:ascii="Comic Sans MS" w:hAnsi="Comic Sans MS"/>
                      <w:lang w:val="fr-FR"/>
                    </w:rPr>
                    <w:t>rapiţa de toamnă</w:t>
                  </w:r>
                </w:p>
              </w:txbxContent>
            </v:textbox>
            <w10:anchorlock/>
          </v:oval>
        </w:pict>
      </w:r>
      <w:r w:rsidRPr="008632EA">
        <w:rPr>
          <w:rFonts w:ascii="Comic Sans MS" w:hAnsi="Comic Sans MS"/>
          <w:noProof/>
          <w:sz w:val="20"/>
        </w:rPr>
        <w:pict>
          <v:oval id="_x0000_s1434" style="position:absolute;left:0;text-align:left;margin-left:350.55pt;margin-top:-373.15pt;width:68.4pt;height:36pt;z-index:229" fillcolor="#cf9">
            <v:textbox style="mso-next-textbox:#_x0000_s1434">
              <w:txbxContent>
                <w:p w:rsidR="000E04BF" w:rsidRDefault="000E04BF">
                  <w:r>
                    <w:rPr>
                      <w:rFonts w:ascii="Comic Sans MS" w:hAnsi="Comic Sans MS"/>
                      <w:lang w:val="fr-FR"/>
                    </w:rPr>
                    <w:t>secara</w:t>
                  </w:r>
                </w:p>
              </w:txbxContent>
            </v:textbox>
            <w10:anchorlock/>
          </v:oval>
        </w:pict>
      </w:r>
      <w:r w:rsidRPr="008632EA">
        <w:rPr>
          <w:rFonts w:ascii="Comic Sans MS" w:hAnsi="Comic Sans MS"/>
          <w:noProof/>
          <w:sz w:val="20"/>
        </w:rPr>
        <w:pict>
          <v:oval id="_x0000_s1433" style="position:absolute;left:0;text-align:left;margin-left:102.6pt;margin-top:-391.15pt;width:59.85pt;height:36pt;z-index:228" fillcolor="#9fc">
            <v:textbox style="mso-next-textbox:#_x0000_s1433">
              <w:txbxContent>
                <w:p w:rsidR="000E04BF" w:rsidRDefault="000E04BF">
                  <w:r>
                    <w:rPr>
                      <w:rFonts w:ascii="Comic Sans MS" w:hAnsi="Comic Sans MS"/>
                      <w:lang w:val="fr-FR"/>
                    </w:rPr>
                    <w:t>orzul</w:t>
                  </w:r>
                </w:p>
              </w:txbxContent>
            </v:textbox>
            <w10:anchorlock/>
          </v:oval>
        </w:pict>
      </w:r>
      <w:r w:rsidRPr="008632EA">
        <w:rPr>
          <w:rFonts w:ascii="Comic Sans MS" w:hAnsi="Comic Sans MS"/>
          <w:noProof/>
          <w:sz w:val="20"/>
        </w:rPr>
        <w:pict>
          <v:oval id="_x0000_s1432" style="position:absolute;left:0;text-align:left;margin-left:99.75pt;margin-top:-436.15pt;width:57pt;height:36pt;z-index:227" fillcolor="#0f9">
            <v:textbox style="mso-next-textbox:#_x0000_s1432">
              <w:txbxContent>
                <w:p w:rsidR="000E04BF" w:rsidRDefault="000E04BF">
                  <w:pPr>
                    <w:pStyle w:val="BodyText"/>
                    <w:rPr>
                      <w:rFonts w:ascii="Comic Sans MS" w:hAnsi="Comic Sans MS"/>
                      <w:b w:val="0"/>
                      <w:bCs/>
                    </w:rPr>
                  </w:pPr>
                  <w:r>
                    <w:rPr>
                      <w:rFonts w:ascii="Comic Sans MS" w:hAnsi="Comic Sans MS"/>
                      <w:b w:val="0"/>
                      <w:bCs/>
                    </w:rPr>
                    <w:t>grâul</w:t>
                  </w:r>
                </w:p>
              </w:txbxContent>
            </v:textbox>
            <w10:anchorlock/>
          </v:oval>
        </w:pict>
      </w:r>
      <w:r w:rsidRPr="008632EA">
        <w:rPr>
          <w:rFonts w:ascii="Comic Sans MS" w:hAnsi="Comic Sans MS"/>
          <w:noProof/>
          <w:sz w:val="20"/>
        </w:rPr>
        <w:pict>
          <v:oval id="_x0000_s1431" style="position:absolute;left:0;text-align:left;margin-left:165.3pt;margin-top:-418.15pt;width:193.8pt;height:54pt;z-index:226" fillcolor="#cfc">
            <v:textbox style="mso-next-textbox:#_x0000_s1431">
              <w:txbxContent>
                <w:p w:rsidR="000E04BF" w:rsidRDefault="000E04BF">
                  <w:pPr>
                    <w:pStyle w:val="BodyText"/>
                    <w:rPr>
                      <w:rFonts w:ascii="Comic Sans MS" w:hAnsi="Comic Sans MS"/>
                    </w:rPr>
                  </w:pPr>
                  <w:r>
                    <w:rPr>
                      <w:rFonts w:ascii="Comic Sans MS" w:hAnsi="Comic Sans MS"/>
                    </w:rPr>
                    <w:t>Culturi de câmp care se seamănă toamna</w:t>
                  </w:r>
                </w:p>
              </w:txbxContent>
            </v:textbox>
            <w10:anchorlock/>
          </v:oval>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p>
    <w:p w:rsidR="000E04BF" w:rsidRDefault="000E04BF">
      <w:pPr>
        <w:rPr>
          <w:rFonts w:ascii="Arial" w:hAnsi="Arial" w:cs="Arial"/>
          <w:b/>
          <w:lang w:val="fr-FR"/>
        </w:rPr>
      </w:pPr>
      <w:r>
        <w:rPr>
          <w:rFonts w:ascii="Comic Sans MS" w:hAnsi="Comic Sans MS"/>
          <w:lang w:val="fr-FR"/>
        </w:rPr>
        <w:t xml:space="preserve"> </w:t>
      </w:r>
      <w:r>
        <w:rPr>
          <w:rFonts w:ascii="Comic Sans MS" w:hAnsi="Comic Sans MS"/>
          <w:b/>
          <w:bCs/>
          <w:lang w:val="fr-FR"/>
        </w:rPr>
        <w:t>UNITATEA DE COMPETENŢĂ 15 - ELEMENTE DE AGROPEDOLOGIE</w:t>
      </w:r>
      <w:r>
        <w:rPr>
          <w:rFonts w:ascii="Arial" w:hAnsi="Arial" w:cs="Arial"/>
          <w:b/>
          <w:lang w:val="fr-FR"/>
        </w:rPr>
        <w:t xml:space="preserve"> </w:t>
      </w:r>
    </w:p>
    <w:p w:rsidR="000E04BF" w:rsidRDefault="000E04BF">
      <w:pPr>
        <w:rPr>
          <w:rFonts w:ascii="Comic Sans MS" w:eastAsia="MS Mincho" w:hAnsi="Comic Sans MS" w:cs="Arial"/>
          <w:b/>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0E04BF" w:rsidRDefault="000E04BF">
      <w:pPr>
        <w:rPr>
          <w:rFonts w:ascii="Comic Sans MS" w:eastAsia="MS Mincho" w:hAnsi="Comic Sans MS" w:cs="Arial"/>
          <w:b/>
          <w:lang w:val="fr-FR"/>
        </w:rPr>
      </w:pPr>
    </w:p>
    <w:p w:rsidR="000E04BF" w:rsidRDefault="000E04BF">
      <w:pPr>
        <w:pStyle w:val="Heading1"/>
        <w:rPr>
          <w:rFonts w:ascii="Comic Sans MS" w:hAnsi="Comic Sans MS"/>
        </w:rPr>
      </w:pPr>
      <w:r>
        <w:rPr>
          <w:rFonts w:ascii="Comic Sans MS" w:hAnsi="Comic Sans MS"/>
        </w:rPr>
        <w:t>FIŞA  DE  DOCUMENTARE  NR. 15</w:t>
      </w:r>
    </w:p>
    <w:p w:rsidR="000E04BF" w:rsidRDefault="000E04BF">
      <w:pPr>
        <w:jc w:val="center"/>
        <w:rPr>
          <w:rFonts w:ascii="Comic Sans MS" w:hAnsi="Comic Sans MS"/>
          <w:b/>
          <w:bCs/>
          <w:lang w:val="fr-FR"/>
        </w:rPr>
      </w:pPr>
      <w:r>
        <w:rPr>
          <w:rFonts w:ascii="Comic Sans MS" w:hAnsi="Comic Sans MS"/>
          <w:b/>
          <w:bCs/>
          <w:lang w:val="fr-FR"/>
        </w:rPr>
        <w:t xml:space="preserve">LUCRĂRI DE ÎNGRIJIRE A CULTURILOR DE CÂMP </w:t>
      </w:r>
    </w:p>
    <w:p w:rsidR="000E04BF" w:rsidRDefault="000E04BF">
      <w:pPr>
        <w:pStyle w:val="Heading1"/>
        <w:rPr>
          <w:rFonts w:ascii="Comic Sans MS" w:hAnsi="Comic Sans MS"/>
        </w:rPr>
      </w:pPr>
      <w:r>
        <w:rPr>
          <w:rFonts w:ascii="Comic Sans MS" w:hAnsi="Comic Sans MS"/>
        </w:rPr>
        <w:t>CARE SE SEAMĂNĂ PRIMĂVARA</w:t>
      </w:r>
    </w:p>
    <w:p w:rsidR="000E04BF" w:rsidRDefault="000E04BF">
      <w:pPr>
        <w:ind w:firstLine="708"/>
        <w:rPr>
          <w:rFonts w:ascii="Comic Sans MS" w:hAnsi="Comic Sans MS"/>
          <w:lang w:val="fr-FR"/>
        </w:rPr>
      </w:pPr>
    </w:p>
    <w:p w:rsidR="000E04BF" w:rsidRDefault="000E04BF">
      <w:pPr>
        <w:ind w:firstLine="708"/>
        <w:rPr>
          <w:rFonts w:ascii="Comic Sans MS" w:hAnsi="Comic Sans MS"/>
          <w:lang w:val="fr-FR"/>
        </w:rPr>
      </w:pPr>
    </w:p>
    <w:p w:rsidR="000E04BF" w:rsidRDefault="008632EA">
      <w:pPr>
        <w:ind w:firstLine="708"/>
        <w:rPr>
          <w:rFonts w:ascii="Comic Sans MS" w:hAnsi="Comic Sans MS"/>
          <w:lang w:val="fr-FR"/>
        </w:rPr>
      </w:pPr>
      <w:r w:rsidRPr="008632EA">
        <w:rPr>
          <w:rFonts w:ascii="Comic Sans MS" w:hAnsi="Comic Sans MS"/>
          <w:noProof/>
          <w:sz w:val="20"/>
        </w:rPr>
        <w:pict>
          <v:rect id="_x0000_s1451" style="position:absolute;left:0;text-align:left;margin-left:25.65pt;margin-top:73.2pt;width:159.6pt;height:99pt;z-index:246" fillcolor="#cfc">
            <v:textbox style="mso-next-textbox:#_x0000_s1451">
              <w:txbxContent>
                <w:p w:rsidR="000E04BF" w:rsidRDefault="000E04BF">
                  <w:pPr>
                    <w:rPr>
                      <w:rFonts w:ascii="Comic Sans MS" w:hAnsi="Comic Sans MS"/>
                      <w:lang w:val="en-US"/>
                    </w:rPr>
                  </w:pPr>
                  <w:r>
                    <w:rPr>
                      <w:rFonts w:ascii="Comic Sans MS" w:hAnsi="Comic Sans MS"/>
                      <w:b/>
                      <w:bCs/>
                      <w:lang w:val="en-US"/>
                    </w:rPr>
                    <w:t>Culturi neprăşitoare</w:t>
                  </w:r>
                  <w:r>
                    <w:rPr>
                      <w:rFonts w:ascii="Comic Sans MS" w:hAnsi="Comic Sans MS"/>
                      <w:lang w:val="en-US"/>
                    </w:rPr>
                    <w:t xml:space="preserve"> :</w:t>
                  </w:r>
                </w:p>
                <w:p w:rsidR="000E04BF" w:rsidRDefault="000E04BF">
                  <w:pPr>
                    <w:rPr>
                      <w:rFonts w:ascii="Comic Sans MS" w:hAnsi="Comic Sans MS"/>
                      <w:lang w:val="en-US"/>
                    </w:rPr>
                  </w:pPr>
                  <w:r>
                    <w:rPr>
                      <w:rFonts w:ascii="Comic Sans MS" w:hAnsi="Comic Sans MS"/>
                      <w:lang w:val="en-US"/>
                    </w:rPr>
                    <w:t xml:space="preserve">ovăz, mazărea, </w:t>
                  </w:r>
                </w:p>
                <w:p w:rsidR="000E04BF" w:rsidRDefault="000E04BF">
                  <w:pPr>
                    <w:rPr>
                      <w:rFonts w:ascii="Comic Sans MS" w:hAnsi="Comic Sans MS"/>
                      <w:lang w:val="en-US"/>
                    </w:rPr>
                  </w:pPr>
                  <w:r>
                    <w:rPr>
                      <w:rFonts w:ascii="Comic Sans MS" w:hAnsi="Comic Sans MS"/>
                      <w:lang w:val="en-US"/>
                    </w:rPr>
                    <w:t xml:space="preserve">inul, cânepa, </w:t>
                  </w:r>
                </w:p>
                <w:p w:rsidR="000E04BF" w:rsidRDefault="000E04BF">
                  <w:pPr>
                    <w:rPr>
                      <w:rFonts w:ascii="Comic Sans MS" w:hAnsi="Comic Sans MS"/>
                      <w:lang w:val="en-US"/>
                    </w:rPr>
                  </w:pPr>
                  <w:r>
                    <w:rPr>
                      <w:rFonts w:ascii="Comic Sans MS" w:hAnsi="Comic Sans MS"/>
                      <w:lang w:val="en-US"/>
                    </w:rPr>
                    <w:t xml:space="preserve">lucerna, muştarul, </w:t>
                  </w:r>
                </w:p>
                <w:p w:rsidR="000E04BF" w:rsidRDefault="000E04BF">
                  <w:pPr>
                    <w:rPr>
                      <w:rFonts w:ascii="Comic Sans MS" w:hAnsi="Comic Sans MS"/>
                      <w:lang w:val="fr-FR"/>
                    </w:rPr>
                  </w:pPr>
                  <w:r>
                    <w:rPr>
                      <w:rFonts w:ascii="Comic Sans MS" w:hAnsi="Comic Sans MS"/>
                      <w:lang w:val="fr-FR"/>
                    </w:rPr>
                    <w:t>borceagul de primăvară</w:t>
                  </w:r>
                </w:p>
              </w:txbxContent>
            </v:textbox>
            <w10:anchorlock/>
          </v:rect>
        </w:pict>
      </w:r>
    </w:p>
    <w:p w:rsidR="000E04BF" w:rsidRDefault="000E04BF">
      <w:pPr>
        <w:ind w:firstLine="708"/>
        <w:rPr>
          <w:rFonts w:ascii="Comic Sans MS" w:hAnsi="Comic Sans MS"/>
          <w:lang w:val="fr-FR"/>
        </w:rPr>
      </w:pPr>
    </w:p>
    <w:p w:rsidR="000E04BF" w:rsidRDefault="008632EA">
      <w:pPr>
        <w:ind w:firstLine="708"/>
        <w:rPr>
          <w:rFonts w:ascii="Comic Sans MS" w:hAnsi="Comic Sans MS"/>
          <w:lang w:val="fr-FR"/>
        </w:rPr>
      </w:pPr>
      <w:r w:rsidRPr="008632EA">
        <w:rPr>
          <w:rFonts w:ascii="Comic Sans MS" w:hAnsi="Comic Sans MS"/>
          <w:noProof/>
          <w:sz w:val="20"/>
        </w:rPr>
        <w:pict>
          <v:line id="_x0000_s1454" style="position:absolute;left:0;text-align:left;flip:x y;z-index:249" from="336.3pt,-5.25pt" to="413.25pt,39.75pt">
            <v:stroke endarrow="block"/>
            <w10:anchorlock/>
          </v:line>
        </w:pict>
      </w:r>
      <w:r w:rsidRPr="008632EA">
        <w:rPr>
          <w:rFonts w:ascii="Comic Sans MS" w:hAnsi="Comic Sans MS"/>
          <w:noProof/>
          <w:sz w:val="20"/>
        </w:rPr>
        <w:pict>
          <v:line id="_x0000_s1453" style="position:absolute;left:0;text-align:left;flip:y;z-index:248" from="82.65pt,-5.25pt" to="165.3pt,39.75pt">
            <v:stroke endarrow="block"/>
            <w10:anchorlock/>
          </v:line>
        </w:pict>
      </w:r>
    </w:p>
    <w:p w:rsidR="000E04BF" w:rsidRDefault="008632EA">
      <w:pPr>
        <w:rPr>
          <w:rFonts w:ascii="Comic Sans MS" w:hAnsi="Comic Sans MS"/>
          <w:lang w:val="fr-FR"/>
        </w:rPr>
      </w:pPr>
      <w:r w:rsidRPr="008632EA">
        <w:rPr>
          <w:rFonts w:ascii="Comic Sans MS" w:hAnsi="Comic Sans MS"/>
          <w:noProof/>
          <w:sz w:val="20"/>
        </w:rPr>
        <w:pict>
          <v:line id="_x0000_s1460" style="position:absolute;flip:x;z-index:255" from="414pt,122.05pt" to="421.8pt,194.05pt">
            <v:stroke endarrow="block"/>
            <w10:anchorlock/>
          </v:line>
        </w:pict>
      </w:r>
      <w:r w:rsidRPr="008632EA">
        <w:rPr>
          <w:rFonts w:ascii="Comic Sans MS" w:hAnsi="Comic Sans MS"/>
          <w:noProof/>
          <w:sz w:val="20"/>
        </w:rPr>
        <w:pict>
          <v:line id="_x0000_s1459" style="position:absolute;z-index:254" from="94.05pt,122.05pt" to="99pt,194.05pt">
            <v:stroke endarrow="block"/>
            <w10:anchorlock/>
          </v:line>
        </w:pict>
      </w:r>
      <w:r w:rsidRPr="008632EA">
        <w:rPr>
          <w:rFonts w:ascii="Comic Sans MS" w:hAnsi="Comic Sans MS"/>
          <w:noProof/>
          <w:sz w:val="20"/>
          <w:lang w:val="fr-FR"/>
        </w:rPr>
        <w:pict>
          <v:rect id="_x0000_s1452" style="position:absolute;margin-left:344.85pt;margin-top:23.05pt;width:136.8pt;height:99pt;z-index:247" fillcolor="#ccecff">
            <v:textbox style="mso-next-textbox:#_x0000_s1452">
              <w:txbxContent>
                <w:p w:rsidR="000E04BF" w:rsidRDefault="000E04BF">
                  <w:pPr>
                    <w:rPr>
                      <w:rFonts w:ascii="Comic Sans MS" w:hAnsi="Comic Sans MS"/>
                      <w:lang w:val="en-US"/>
                    </w:rPr>
                  </w:pPr>
                  <w:r>
                    <w:rPr>
                      <w:rFonts w:ascii="Comic Sans MS" w:hAnsi="Comic Sans MS"/>
                      <w:b/>
                      <w:bCs/>
                      <w:lang w:val="en-US"/>
                    </w:rPr>
                    <w:t>Culturi prăşitoare</w:t>
                  </w:r>
                  <w:r>
                    <w:rPr>
                      <w:rFonts w:ascii="Comic Sans MS" w:hAnsi="Comic Sans MS"/>
                      <w:lang w:val="en-US"/>
                    </w:rPr>
                    <w:t xml:space="preserve"> :</w:t>
                  </w:r>
                </w:p>
                <w:p w:rsidR="000E04BF" w:rsidRDefault="000E04BF">
                  <w:pPr>
                    <w:rPr>
                      <w:rFonts w:ascii="Comic Sans MS" w:hAnsi="Comic Sans MS"/>
                      <w:lang w:val="en-US"/>
                    </w:rPr>
                  </w:pPr>
                  <w:r>
                    <w:rPr>
                      <w:rFonts w:ascii="Comic Sans MS" w:hAnsi="Comic Sans MS"/>
                      <w:lang w:val="en-US"/>
                    </w:rPr>
                    <w:t xml:space="preserve">floarea soarelui, </w:t>
                  </w:r>
                </w:p>
                <w:p w:rsidR="000E04BF" w:rsidRDefault="000E04BF">
                  <w:pPr>
                    <w:rPr>
                      <w:rFonts w:ascii="Comic Sans MS" w:hAnsi="Comic Sans MS"/>
                      <w:lang w:val="en-US"/>
                    </w:rPr>
                  </w:pPr>
                  <w:r>
                    <w:rPr>
                      <w:rFonts w:ascii="Comic Sans MS" w:hAnsi="Comic Sans MS"/>
                      <w:lang w:val="en-US"/>
                    </w:rPr>
                    <w:t>soia</w:t>
                  </w:r>
                </w:p>
                <w:p w:rsidR="000E04BF" w:rsidRDefault="000E04BF">
                  <w:pPr>
                    <w:rPr>
                      <w:rFonts w:ascii="Comic Sans MS" w:hAnsi="Comic Sans MS"/>
                      <w:lang w:val="en-US"/>
                    </w:rPr>
                  </w:pPr>
                  <w:r>
                    <w:rPr>
                      <w:rFonts w:ascii="Comic Sans MS" w:hAnsi="Comic Sans MS"/>
                      <w:lang w:val="en-US"/>
                    </w:rPr>
                    <w:t xml:space="preserve">ricin, </w:t>
                  </w:r>
                </w:p>
                <w:p w:rsidR="000E04BF" w:rsidRDefault="000E04BF">
                  <w:pPr>
                    <w:rPr>
                      <w:rFonts w:ascii="Comic Sans MS" w:hAnsi="Comic Sans MS"/>
                      <w:lang w:val="en-US"/>
                    </w:rPr>
                  </w:pPr>
                  <w:r>
                    <w:rPr>
                      <w:rFonts w:ascii="Comic Sans MS" w:hAnsi="Comic Sans MS"/>
                      <w:lang w:val="en-US"/>
                    </w:rPr>
                    <w:t>cartof, porumb</w:t>
                  </w:r>
                </w:p>
              </w:txbxContent>
            </v:textbox>
            <w10:anchorlock/>
          </v:rect>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highlight w:val="cyan"/>
          <w:lang w:val="fr-FR"/>
        </w:rPr>
        <w:t>LUCRĂRI  DE  ÎNGRIJIRE</w:t>
      </w:r>
    </w:p>
    <w:p w:rsidR="000E04BF" w:rsidRDefault="008632EA">
      <w:pPr>
        <w:jc w:val="center"/>
        <w:rPr>
          <w:rFonts w:ascii="Comic Sans MS" w:hAnsi="Comic Sans MS"/>
          <w:lang w:val="fr-FR"/>
        </w:rPr>
      </w:pPr>
      <w:r w:rsidRPr="008632EA">
        <w:rPr>
          <w:rFonts w:ascii="Comic Sans MS" w:hAnsi="Comic Sans MS"/>
          <w:noProof/>
          <w:sz w:val="20"/>
        </w:rPr>
        <w:pict>
          <v:line id="_x0000_s1458" style="position:absolute;left:0;text-align:left;z-index:253" from="307.8pt,-.2pt" to="407.55pt,44.8pt">
            <v:stroke endarrow="block"/>
            <w10:anchorlock/>
          </v:line>
        </w:pict>
      </w:r>
      <w:r w:rsidRPr="008632EA">
        <w:rPr>
          <w:rFonts w:ascii="Comic Sans MS" w:hAnsi="Comic Sans MS"/>
          <w:noProof/>
          <w:sz w:val="20"/>
        </w:rPr>
        <w:pict>
          <v:line id="_x0000_s1457" style="position:absolute;left:0;text-align:left;flip:x;z-index:252" from="105.45pt,-.2pt" to="202.35pt,44.8pt">
            <v:stroke endarrow="block"/>
            <w10:anchorlock/>
          </v:line>
        </w:pict>
      </w:r>
    </w:p>
    <w:p w:rsidR="000E04BF" w:rsidRDefault="008632EA">
      <w:pPr>
        <w:ind w:firstLine="708"/>
        <w:rPr>
          <w:rFonts w:ascii="Comic Sans MS" w:hAnsi="Comic Sans MS"/>
          <w:lang w:val="fr-FR"/>
        </w:rPr>
      </w:pPr>
      <w:r w:rsidRPr="008632EA">
        <w:rPr>
          <w:rFonts w:ascii="Comic Sans MS" w:hAnsi="Comic Sans MS"/>
          <w:noProof/>
          <w:sz w:val="20"/>
        </w:rPr>
        <w:pict>
          <v:rect id="_x0000_s1456" style="position:absolute;left:0;text-align:left;margin-left:265.05pt;margin-top:28.1pt;width:222.3pt;height:315pt;z-index:251" fillcolor="#ccecff">
            <v:textbox style="mso-next-textbox:#_x0000_s1456">
              <w:txbxContent>
                <w:p w:rsidR="000E04BF" w:rsidRDefault="000E04BF">
                  <w:pPr>
                    <w:rPr>
                      <w:rFonts w:ascii="Comic Sans MS" w:hAnsi="Comic Sans MS"/>
                      <w:lang w:val="fr-FR"/>
                    </w:rPr>
                  </w:pPr>
                  <w:r>
                    <w:rPr>
                      <w:rFonts w:ascii="Comic Sans MS" w:hAnsi="Comic Sans MS"/>
                      <w:lang w:val="fr-FR"/>
                    </w:rPr>
                    <w:t>1. Grăparea – înainte de răsărirea plantelor pentru spargerea crustei</w:t>
                  </w:r>
                </w:p>
                <w:p w:rsidR="000E04BF" w:rsidRDefault="000E04BF">
                  <w:pPr>
                    <w:rPr>
                      <w:rFonts w:ascii="Comic Sans MS" w:hAnsi="Comic Sans MS"/>
                      <w:lang w:val="fr-FR"/>
                    </w:rPr>
                  </w:pPr>
                  <w:r>
                    <w:rPr>
                      <w:rFonts w:ascii="Comic Sans MS" w:hAnsi="Comic Sans MS"/>
                      <w:lang w:val="fr-FR"/>
                    </w:rPr>
                    <w:t>2. Prăşitul – pentru distrugerea buruienilor şi afânarea solului</w:t>
                  </w:r>
                </w:p>
                <w:p w:rsidR="000E04BF" w:rsidRDefault="000E04BF">
                  <w:pPr>
                    <w:rPr>
                      <w:rFonts w:ascii="Comic Sans MS" w:hAnsi="Comic Sans MS"/>
                      <w:lang w:val="fr-FR"/>
                    </w:rPr>
                  </w:pPr>
                  <w:r>
                    <w:rPr>
                      <w:rFonts w:ascii="Comic Sans MS" w:hAnsi="Comic Sans MS"/>
                      <w:lang w:val="fr-FR"/>
                    </w:rPr>
                    <w:t>3. Răritul – lucrare specifică culturilor semănate în cuiburi şi la  sfeclă</w:t>
                  </w:r>
                </w:p>
                <w:p w:rsidR="000E04BF" w:rsidRDefault="000E04BF">
                  <w:pPr>
                    <w:rPr>
                      <w:rFonts w:ascii="Comic Sans MS" w:hAnsi="Comic Sans MS"/>
                      <w:lang w:val="fr-FR"/>
                    </w:rPr>
                  </w:pPr>
                  <w:r>
                    <w:rPr>
                      <w:rFonts w:ascii="Comic Sans MS" w:hAnsi="Comic Sans MS"/>
                      <w:lang w:val="fr-FR"/>
                    </w:rPr>
                    <w:t>4. Ingrăşarea suplimentară – cu îngrăşăminte solide sau lichide</w:t>
                  </w:r>
                </w:p>
                <w:p w:rsidR="000E04BF" w:rsidRDefault="000E04BF">
                  <w:pPr>
                    <w:rPr>
                      <w:rFonts w:ascii="Comic Sans MS" w:hAnsi="Comic Sans MS"/>
                      <w:lang w:val="fr-FR"/>
                    </w:rPr>
                  </w:pPr>
                  <w:r>
                    <w:rPr>
                      <w:rFonts w:ascii="Comic Sans MS" w:hAnsi="Comic Sans MS"/>
                      <w:lang w:val="fr-FR"/>
                    </w:rPr>
                    <w:t>5. Muşuroiutul – lucrare ce constă în formarea unui muşuroi la rădăcina plantelor sau a unui bilon pe rândul de plante</w:t>
                  </w:r>
                </w:p>
                <w:p w:rsidR="000E04BF" w:rsidRDefault="000E04BF">
                  <w:pPr>
                    <w:rPr>
                      <w:rFonts w:ascii="Comic Sans MS" w:hAnsi="Comic Sans MS"/>
                      <w:lang w:val="fr-FR"/>
                    </w:rPr>
                  </w:pPr>
                  <w:r>
                    <w:rPr>
                      <w:rFonts w:ascii="Comic Sans MS" w:hAnsi="Comic Sans MS"/>
                      <w:lang w:val="fr-FR"/>
                    </w:rPr>
                    <w:t>6. Irigarea – completarea deficitului de apă din sol în perioada de fructificare a plantelor</w:t>
                  </w:r>
                </w:p>
                <w:p w:rsidR="000E04BF" w:rsidRDefault="000E04BF">
                  <w:pPr>
                    <w:rPr>
                      <w:rFonts w:ascii="Comic Sans MS" w:hAnsi="Comic Sans MS"/>
                      <w:lang w:val="en-US"/>
                    </w:rPr>
                  </w:pPr>
                  <w:r>
                    <w:rPr>
                      <w:rFonts w:ascii="Comic Sans MS" w:hAnsi="Comic Sans MS"/>
                      <w:lang w:val="en-US"/>
                    </w:rPr>
                    <w:t>7. Combaterea bolilor şi dăunătorilor – prin stropiri şi prăfuiri</w:t>
                  </w:r>
                </w:p>
              </w:txbxContent>
            </v:textbox>
            <w10:anchorlock/>
          </v:rect>
        </w:pict>
      </w:r>
      <w:r w:rsidRPr="008632EA">
        <w:rPr>
          <w:rFonts w:ascii="Comic Sans MS" w:hAnsi="Comic Sans MS"/>
          <w:noProof/>
          <w:sz w:val="20"/>
        </w:rPr>
        <w:pict>
          <v:rect id="_x0000_s1455" style="position:absolute;left:0;text-align:left;margin-left:5.7pt;margin-top:28.1pt;width:233.7pt;height:315pt;z-index:250" fillcolor="#cfc">
            <v:textbox style="mso-next-textbox:#_x0000_s1455">
              <w:txbxContent>
                <w:p w:rsidR="000E04BF" w:rsidRDefault="000E04BF">
                  <w:pPr>
                    <w:rPr>
                      <w:rFonts w:ascii="Comic Sans MS" w:hAnsi="Comic Sans MS"/>
                      <w:lang w:val="en-US"/>
                    </w:rPr>
                  </w:pPr>
                  <w:r>
                    <w:rPr>
                      <w:rFonts w:ascii="Comic Sans MS" w:hAnsi="Comic Sans MS"/>
                      <w:lang w:val="en-US"/>
                    </w:rPr>
                    <w:t>1. Tăvălugirea imediat după semănat, cu agregatele cu tăvălugi netezi</w:t>
                  </w:r>
                </w:p>
                <w:p w:rsidR="000E04BF" w:rsidRDefault="000E04BF">
                  <w:pPr>
                    <w:rPr>
                      <w:rFonts w:ascii="Comic Sans MS" w:hAnsi="Comic Sans MS"/>
                      <w:lang w:val="en-US"/>
                    </w:rPr>
                  </w:pPr>
                </w:p>
                <w:p w:rsidR="000E04BF" w:rsidRDefault="000E04BF">
                  <w:pPr>
                    <w:rPr>
                      <w:rFonts w:ascii="Comic Sans MS" w:hAnsi="Comic Sans MS"/>
                      <w:lang w:val="en-US"/>
                    </w:rPr>
                  </w:pPr>
                  <w:r>
                    <w:rPr>
                      <w:rFonts w:ascii="Comic Sans MS" w:hAnsi="Comic Sans MS"/>
                      <w:lang w:val="en-US"/>
                    </w:rPr>
                    <w:t>2. Combaterea buruienilor, bolilor şi dăunătorilor – cu produse de combatere specifice fiecărei culturi, cu agregate de stropit terestre sau cu aviaţia</w:t>
                  </w:r>
                </w:p>
                <w:p w:rsidR="000E04BF" w:rsidRDefault="000E04BF">
                  <w:pPr>
                    <w:rPr>
                      <w:rFonts w:ascii="Comic Sans MS" w:hAnsi="Comic Sans MS"/>
                      <w:lang w:val="en-US"/>
                    </w:rPr>
                  </w:pPr>
                </w:p>
                <w:p w:rsidR="000E04BF" w:rsidRDefault="000E04BF">
                  <w:pPr>
                    <w:rPr>
                      <w:rFonts w:ascii="Comic Sans MS" w:hAnsi="Comic Sans MS"/>
                      <w:lang w:val="en-US"/>
                    </w:rPr>
                  </w:pPr>
                  <w:r>
                    <w:rPr>
                      <w:rFonts w:ascii="Comic Sans MS" w:hAnsi="Comic Sans MS"/>
                      <w:lang w:val="en-US"/>
                    </w:rPr>
                    <w:t>3. Fertilizarea suplimentară – cu îngrăşăminte uşor solubile sau cu îngrăşăminte foliare</w:t>
                  </w:r>
                </w:p>
                <w:p w:rsidR="000E04BF" w:rsidRDefault="000E04BF">
                  <w:pPr>
                    <w:rPr>
                      <w:rFonts w:ascii="Comic Sans MS" w:hAnsi="Comic Sans MS"/>
                      <w:lang w:val="en-US"/>
                    </w:rPr>
                  </w:pPr>
                </w:p>
                <w:p w:rsidR="000E04BF" w:rsidRDefault="000E04BF">
                  <w:pPr>
                    <w:rPr>
                      <w:rFonts w:ascii="Comic Sans MS" w:hAnsi="Comic Sans MS"/>
                      <w:lang w:val="fr-FR"/>
                    </w:rPr>
                  </w:pPr>
                  <w:r>
                    <w:rPr>
                      <w:rFonts w:ascii="Comic Sans MS" w:hAnsi="Comic Sans MS"/>
                      <w:lang w:val="fr-FR"/>
                    </w:rPr>
                    <w:t>4. Irigarea – pentru compensarea deficitului de apă al culturilor</w:t>
                  </w:r>
                </w:p>
              </w:txbxContent>
            </v:textbox>
            <w10:anchorlock/>
          </v:rect>
        </w:pict>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r w:rsidR="000E04BF">
        <w:rPr>
          <w:rFonts w:ascii="Comic Sans MS" w:hAnsi="Comic Sans MS"/>
          <w:lang w:val="fr-FR"/>
        </w:rPr>
        <w:tab/>
      </w:r>
    </w:p>
    <w:p w:rsidR="000E04BF" w:rsidRDefault="008632EA">
      <w:pPr>
        <w:ind w:firstLine="708"/>
        <w:rPr>
          <w:rFonts w:ascii="Comic Sans MS" w:hAnsi="Comic Sans MS"/>
          <w:lang w:val="fr-FR"/>
        </w:rPr>
      </w:pPr>
      <w:r w:rsidRPr="008632EA">
        <w:rPr>
          <w:rFonts w:ascii="Comic Sans MS" w:hAnsi="Comic Sans MS"/>
          <w:noProof/>
          <w:sz w:val="20"/>
        </w:rPr>
        <w:pict>
          <v:oval id="_x0000_s1450" style="position:absolute;left:0;text-align:left;margin-left:162pt;margin-top:-492.75pt;width:182.4pt;height:63pt;z-index:245" fillcolor="#ff9">
            <v:textbox style="mso-next-textbox:#_x0000_s1450">
              <w:txbxContent>
                <w:p w:rsidR="000E04BF" w:rsidRDefault="000E04BF">
                  <w:pPr>
                    <w:pStyle w:val="BodyText"/>
                    <w:rPr>
                      <w:rFonts w:ascii="Comic Sans MS" w:hAnsi="Comic Sans MS"/>
                      <w:lang w:val="en-US"/>
                    </w:rPr>
                  </w:pPr>
                  <w:r>
                    <w:rPr>
                      <w:rFonts w:ascii="Comic Sans MS" w:hAnsi="Comic Sans MS"/>
                      <w:lang w:val="en-US"/>
                    </w:rPr>
                    <w:t>Culturi care se seamănă primăvara</w:t>
                  </w:r>
                </w:p>
              </w:txbxContent>
            </v:textbox>
            <w10:anchorlock/>
          </v:oval>
        </w:pict>
      </w: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0E04BF" w:rsidRDefault="000E04BF">
      <w:pPr>
        <w:rPr>
          <w:rFonts w:ascii="Comic Sans MS" w:hAnsi="Comic Sans MS"/>
          <w:lang w:val="fr-FR"/>
        </w:rPr>
      </w:pPr>
    </w:p>
    <w:p w:rsidR="00F16189" w:rsidRDefault="00F16189" w:rsidP="00F16189">
      <w:pPr>
        <w:rPr>
          <w:rFonts w:ascii="Arial" w:hAnsi="Arial" w:cs="Arial"/>
          <w:b/>
          <w:lang w:val="fr-FR"/>
        </w:rPr>
      </w:pPr>
      <w:r>
        <w:rPr>
          <w:rFonts w:ascii="Comic Sans MS" w:hAnsi="Comic Sans MS"/>
          <w:lang w:val="fr-FR"/>
        </w:rPr>
        <w:br w:type="page"/>
      </w: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eastAsia="MS Mincho" w:hAnsi="Comic Sans MS" w:cs="Arial"/>
          <w:b/>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Comic Sans MS" w:eastAsia="MS Mincho" w:hAnsi="Comic Sans MS" w:cs="Arial"/>
          <w:b/>
          <w:lang w:val="fr-FR"/>
        </w:rPr>
      </w:pPr>
    </w:p>
    <w:p w:rsidR="00F16189" w:rsidRDefault="00F16189" w:rsidP="00F16189">
      <w:pPr>
        <w:pStyle w:val="Heading1"/>
        <w:rPr>
          <w:rFonts w:ascii="Comic Sans MS" w:hAnsi="Comic Sans MS"/>
        </w:rPr>
      </w:pPr>
      <w:r>
        <w:rPr>
          <w:rFonts w:ascii="Comic Sans MS" w:hAnsi="Comic Sans MS"/>
        </w:rPr>
        <w:t>FIŞA  DE  DOCUMENTARE  NR. 16</w:t>
      </w:r>
    </w:p>
    <w:p w:rsidR="00F16189" w:rsidRDefault="00F16189" w:rsidP="00F16189">
      <w:pPr>
        <w:pStyle w:val="Heading1"/>
        <w:rPr>
          <w:rFonts w:ascii="Comic Sans MS" w:hAnsi="Comic Sans MS"/>
        </w:rPr>
      </w:pPr>
      <w:r>
        <w:rPr>
          <w:rFonts w:ascii="Comic Sans MS" w:hAnsi="Comic Sans MS"/>
        </w:rPr>
        <w:t>LUCRĂRILE DE ÎNGRIJIRE PENTRU CULTURILE LEGUMICOLE</w:t>
      </w:r>
    </w:p>
    <w:p w:rsidR="00F16189" w:rsidRDefault="00F16189" w:rsidP="00F16189">
      <w:pPr>
        <w:rPr>
          <w:rFonts w:ascii="Comic Sans MS" w:hAnsi="Comic Sans MS"/>
          <w:lang w:val="fr-FR"/>
        </w:rPr>
      </w:pPr>
    </w:p>
    <w:p w:rsidR="00F16189" w:rsidRDefault="00F16189" w:rsidP="00F16189">
      <w:pPr>
        <w:pStyle w:val="BodyTextIndent"/>
        <w:jc w:val="center"/>
      </w:pPr>
      <w:r>
        <w:t>Culturile legumicole sunt numeroase ca specii şi variate ca perioadă de vegetaţie. Lucrările de îngrijire aplicate culturilor legumicole se grupează în</w:t>
      </w:r>
    </w:p>
    <w:p w:rsidR="00F16189" w:rsidRDefault="008632EA" w:rsidP="00F16189">
      <w:pPr>
        <w:rPr>
          <w:rFonts w:ascii="Comic Sans MS" w:hAnsi="Comic Sans MS"/>
          <w:lang w:val="fr-FR"/>
        </w:rPr>
      </w:pPr>
      <w:r w:rsidRPr="008632EA">
        <w:rPr>
          <w:rFonts w:ascii="Comic Sans MS" w:hAnsi="Comic Sans MS"/>
          <w:noProof/>
          <w:sz w:val="20"/>
        </w:rPr>
        <w:pict>
          <v:rect id="_x0000_s1599" style="position:absolute;margin-left:5.7pt;margin-top:28.2pt;width:239.4pt;height:315pt;z-index:261" fillcolor="#cff">
            <v:textbox style="mso-next-textbox:#_x0000_s1599">
              <w:txbxContent>
                <w:p w:rsidR="00F16189" w:rsidRDefault="00F16189" w:rsidP="00F16189">
                  <w:pPr>
                    <w:pStyle w:val="Heading1"/>
                    <w:rPr>
                      <w:rFonts w:ascii="Comic Sans MS" w:hAnsi="Comic Sans MS"/>
                      <w:lang w:val="en-US"/>
                    </w:rPr>
                  </w:pPr>
                  <w:r>
                    <w:rPr>
                      <w:rFonts w:ascii="Comic Sans MS" w:hAnsi="Comic Sans MS"/>
                      <w:lang w:val="en-US"/>
                    </w:rPr>
                    <w:t>Lucrări cu caracter general</w:t>
                  </w:r>
                </w:p>
                <w:p w:rsidR="00F16189" w:rsidRDefault="00F16189" w:rsidP="00F16189">
                  <w:pPr>
                    <w:rPr>
                      <w:rFonts w:ascii="Comic Sans MS" w:hAnsi="Comic Sans MS"/>
                      <w:lang w:val="en-US"/>
                    </w:rPr>
                  </w:pPr>
                  <w:r>
                    <w:rPr>
                      <w:rFonts w:ascii="Comic Sans MS" w:hAnsi="Comic Sans MS"/>
                      <w:lang w:val="en-US"/>
                    </w:rPr>
                    <w:t>1. Completarea golurilor – la 5-7 zile de la plantare, manual, cu răsaduri păstrate special în acest scop</w:t>
                  </w:r>
                </w:p>
                <w:p w:rsidR="00F16189" w:rsidRDefault="00F16189" w:rsidP="00F16189">
                  <w:pPr>
                    <w:rPr>
                      <w:rFonts w:ascii="Comic Sans MS" w:hAnsi="Comic Sans MS"/>
                      <w:lang w:val="fr-FR"/>
                    </w:rPr>
                  </w:pPr>
                  <w:r>
                    <w:rPr>
                      <w:rFonts w:ascii="Comic Sans MS" w:hAnsi="Comic Sans MS"/>
                      <w:lang w:val="en-US"/>
                    </w:rPr>
                    <w:t xml:space="preserve"> </w:t>
                  </w:r>
                  <w:r>
                    <w:rPr>
                      <w:rFonts w:ascii="Comic Sans MS" w:hAnsi="Comic Sans MS"/>
                      <w:lang w:val="fr-FR"/>
                    </w:rPr>
                    <w:t>2. Irigarea – imediat după plantare sau însămânţare şi se repetă ori de câte ori este necesar</w:t>
                  </w:r>
                </w:p>
                <w:p w:rsidR="00F16189" w:rsidRDefault="00F16189" w:rsidP="00F16189">
                  <w:pPr>
                    <w:rPr>
                      <w:rFonts w:ascii="Comic Sans MS" w:hAnsi="Comic Sans MS"/>
                      <w:lang w:val="fr-FR"/>
                    </w:rPr>
                  </w:pPr>
                  <w:r>
                    <w:rPr>
                      <w:rFonts w:ascii="Comic Sans MS" w:hAnsi="Comic Sans MS"/>
                      <w:lang w:val="fr-FR"/>
                    </w:rPr>
                    <w:t>3. Combaterea buruienilor – obligatorie, realizată  prin metode agrotehnice şi chimice, ţinând seama de normele de protecţie a muncii</w:t>
                  </w:r>
                </w:p>
                <w:p w:rsidR="00F16189" w:rsidRDefault="00F16189" w:rsidP="00F16189">
                  <w:pPr>
                    <w:rPr>
                      <w:rFonts w:ascii="Comic Sans MS" w:hAnsi="Comic Sans MS"/>
                      <w:lang w:val="fr-FR"/>
                    </w:rPr>
                  </w:pPr>
                  <w:r>
                    <w:rPr>
                      <w:rFonts w:ascii="Comic Sans MS" w:hAnsi="Comic Sans MS"/>
                      <w:lang w:val="fr-FR"/>
                    </w:rPr>
                    <w:t>4. Fertilizarea suplimentară – mai ales pentru plantele cu recoltare eşalonată cu îngrăşăminte complexe lichide</w:t>
                  </w:r>
                </w:p>
                <w:p w:rsidR="00F16189" w:rsidRDefault="00F16189" w:rsidP="00F16189">
                  <w:pPr>
                    <w:rPr>
                      <w:rFonts w:ascii="Comic Sans MS" w:hAnsi="Comic Sans MS"/>
                      <w:lang w:val="en-US"/>
                    </w:rPr>
                  </w:pPr>
                  <w:r>
                    <w:rPr>
                      <w:rFonts w:ascii="Comic Sans MS" w:hAnsi="Comic Sans MS"/>
                      <w:lang w:val="en-US"/>
                    </w:rPr>
                    <w:t>5. Combaterea bolilor şi dăunătorilor – prin metode preventive şi curative</w:t>
                  </w:r>
                </w:p>
                <w:p w:rsidR="00F16189" w:rsidRDefault="00F16189" w:rsidP="00F16189">
                  <w:pPr>
                    <w:rPr>
                      <w:rFonts w:ascii="Comic Sans MS" w:hAnsi="Comic Sans MS"/>
                      <w:lang w:val="en-US"/>
                    </w:rPr>
                  </w:pPr>
                </w:p>
                <w:p w:rsidR="00F16189" w:rsidRDefault="00F16189" w:rsidP="00F16189">
                  <w:pPr>
                    <w:rPr>
                      <w:rFonts w:ascii="Comic Sans MS" w:hAnsi="Comic Sans MS"/>
                      <w:lang w:val="en-US"/>
                    </w:rPr>
                  </w:pPr>
                </w:p>
                <w:p w:rsidR="00F16189" w:rsidRDefault="00F16189" w:rsidP="00F16189">
                  <w:pPr>
                    <w:rPr>
                      <w:rFonts w:ascii="Comic Sans MS" w:hAnsi="Comic Sans MS"/>
                      <w:lang w:val="en-US"/>
                    </w:rPr>
                  </w:pPr>
                </w:p>
                <w:p w:rsidR="00F16189" w:rsidRDefault="00F16189" w:rsidP="00F16189">
                  <w:pPr>
                    <w:rPr>
                      <w:rFonts w:ascii="Comic Sans MS" w:hAnsi="Comic Sans MS"/>
                      <w:lang w:val="en-US"/>
                    </w:rPr>
                  </w:pPr>
                </w:p>
                <w:p w:rsidR="00F16189" w:rsidRDefault="00F16189" w:rsidP="00F16189">
                  <w:pPr>
                    <w:rPr>
                      <w:rFonts w:ascii="Comic Sans MS" w:hAnsi="Comic Sans MS"/>
                      <w:lang w:val="en-US"/>
                    </w:rPr>
                  </w:pPr>
                </w:p>
                <w:p w:rsidR="00F16189" w:rsidRDefault="00F16189" w:rsidP="00F16189">
                  <w:pPr>
                    <w:rPr>
                      <w:rFonts w:ascii="Comic Sans MS" w:hAnsi="Comic Sans MS"/>
                      <w:lang w:val="en-US"/>
                    </w:rPr>
                  </w:pPr>
                </w:p>
              </w:txbxContent>
            </v:textbox>
            <w10:anchorlock/>
          </v:rect>
        </w:pict>
      </w:r>
      <w:r w:rsidRPr="008632EA">
        <w:rPr>
          <w:rFonts w:ascii="Comic Sans MS" w:hAnsi="Comic Sans MS"/>
          <w:noProof/>
          <w:sz w:val="20"/>
        </w:rPr>
        <w:pict>
          <v:line id="_x0000_s1598" style="position:absolute;z-index:260" from="306pt,1.2pt" to="414pt,19.2pt">
            <v:stroke endarrow="block"/>
            <w10:anchorlock/>
          </v:line>
        </w:pict>
      </w:r>
      <w:r w:rsidRPr="008632EA">
        <w:rPr>
          <w:rFonts w:ascii="Comic Sans MS" w:hAnsi="Comic Sans MS"/>
          <w:noProof/>
          <w:sz w:val="20"/>
        </w:rPr>
        <w:pict>
          <v:line id="_x0000_s1597" style="position:absolute;flip:x;z-index:259" from="108pt,1.2pt" to="222.3pt,19.2pt">
            <v:stroke endarrow="block"/>
            <w10:anchorlock/>
          </v:line>
        </w:pict>
      </w:r>
      <w:r w:rsidR="00F16189">
        <w:rPr>
          <w:rFonts w:ascii="Comic Sans MS" w:hAnsi="Comic Sans MS"/>
          <w:lang w:val="fr-FR"/>
        </w:rPr>
        <w:t xml:space="preserve">  </w:t>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p>
    <w:p w:rsidR="00F16189" w:rsidRDefault="008632EA" w:rsidP="00F16189">
      <w:pPr>
        <w:rPr>
          <w:rFonts w:ascii="Comic Sans MS" w:hAnsi="Comic Sans MS"/>
          <w:lang w:val="fr-FR"/>
        </w:rPr>
      </w:pPr>
      <w:r w:rsidRPr="008632EA">
        <w:rPr>
          <w:rFonts w:ascii="Comic Sans MS" w:hAnsi="Comic Sans MS"/>
          <w:noProof/>
          <w:sz w:val="20"/>
        </w:rPr>
        <w:pict>
          <v:rect id="_x0000_s1600" style="position:absolute;margin-left:262.2pt;margin-top:-5.25pt;width:247.95pt;height:315pt;z-index:262" fillcolor="#fc9">
            <v:textbox style="mso-next-textbox:#_x0000_s1600">
              <w:txbxContent>
                <w:p w:rsidR="00F16189" w:rsidRDefault="00F16189" w:rsidP="00F16189">
                  <w:pPr>
                    <w:pStyle w:val="Heading2"/>
                    <w:jc w:val="center"/>
                    <w:rPr>
                      <w:rFonts w:ascii="Comic Sans MS" w:hAnsi="Comic Sans MS"/>
                      <w:lang w:val="fr-FR"/>
                    </w:rPr>
                  </w:pPr>
                  <w:r>
                    <w:rPr>
                      <w:rFonts w:ascii="Comic Sans MS" w:hAnsi="Comic Sans MS"/>
                      <w:lang w:val="fr-FR"/>
                    </w:rPr>
                    <w:t>Lucrări cu caracter special</w:t>
                  </w:r>
                </w:p>
                <w:p w:rsidR="00F16189" w:rsidRDefault="00F16189" w:rsidP="00F16189">
                  <w:pPr>
                    <w:rPr>
                      <w:rFonts w:ascii="Comic Sans MS" w:hAnsi="Comic Sans MS"/>
                      <w:lang w:val="fr-FR"/>
                    </w:rPr>
                  </w:pPr>
                  <w:r>
                    <w:rPr>
                      <w:rFonts w:ascii="Comic Sans MS" w:hAnsi="Comic Sans MS"/>
                      <w:lang w:val="fr-FR"/>
                    </w:rPr>
                    <w:t>1. Răritul – la specii cu seminţe mici, greu de distribuit uniform sau care formează mai multe plante într-un glomerul ; manual</w:t>
                  </w:r>
                </w:p>
                <w:p w:rsidR="00F16189" w:rsidRDefault="00F16189" w:rsidP="00F16189">
                  <w:pPr>
                    <w:rPr>
                      <w:rFonts w:ascii="Comic Sans MS" w:hAnsi="Comic Sans MS"/>
                      <w:lang w:val="fr-FR"/>
                    </w:rPr>
                  </w:pPr>
                  <w:r>
                    <w:rPr>
                      <w:rFonts w:ascii="Comic Sans MS" w:hAnsi="Comic Sans MS"/>
                      <w:lang w:val="fr-FR"/>
                    </w:rPr>
                    <w:t>2. Susţinerea plantelor pe suporţi – pentru plante cu tulpini agăţătoare sau cultivate în condiţii de culturi forţate(fig.1)</w:t>
                  </w:r>
                </w:p>
                <w:p w:rsidR="00F16189" w:rsidRDefault="00F16189" w:rsidP="00F16189">
                  <w:pPr>
                    <w:rPr>
                      <w:rFonts w:ascii="Comic Sans MS" w:hAnsi="Comic Sans MS"/>
                      <w:lang w:val="fr-FR"/>
                    </w:rPr>
                  </w:pPr>
                  <w:r>
                    <w:rPr>
                      <w:rFonts w:ascii="Comic Sans MS" w:hAnsi="Comic Sans MS"/>
                      <w:lang w:val="fr-FR"/>
                    </w:rPr>
                    <w:t>3. Copilitul – lucrarea de rupere a lăstarilor de la baza frunzelor(fig.2)</w:t>
                  </w:r>
                </w:p>
                <w:p w:rsidR="00F16189" w:rsidRDefault="00F16189" w:rsidP="00F16189">
                  <w:pPr>
                    <w:rPr>
                      <w:rFonts w:ascii="Comic Sans MS" w:hAnsi="Comic Sans MS"/>
                      <w:lang w:val="fr-FR"/>
                    </w:rPr>
                  </w:pPr>
                  <w:r>
                    <w:rPr>
                      <w:rFonts w:ascii="Comic Sans MS" w:hAnsi="Comic Sans MS"/>
                      <w:lang w:val="fr-FR"/>
                    </w:rPr>
                    <w:t>4. Cârnitul – lucrare de limitare a creşterii plantelor şi de grăbire a coacerii prin ruperea vârfului de creştere(fig.3)</w:t>
                  </w:r>
                </w:p>
                <w:p w:rsidR="00F16189" w:rsidRDefault="00F16189" w:rsidP="00F16189">
                  <w:pPr>
                    <w:rPr>
                      <w:rFonts w:ascii="Comic Sans MS" w:hAnsi="Comic Sans MS"/>
                      <w:lang w:val="fr-FR"/>
                    </w:rPr>
                  </w:pPr>
                  <w:r>
                    <w:rPr>
                      <w:rFonts w:ascii="Comic Sans MS" w:hAnsi="Comic Sans MS"/>
                      <w:lang w:val="fr-FR"/>
                    </w:rPr>
                    <w:t>5. Protejarea plantelor împotriva brumelor târzii de primăvară – prin perdele de fum rezultate din arderea gunoiului de grajd proaspăt şi umed</w:t>
                  </w:r>
                </w:p>
              </w:txbxContent>
            </v:textbox>
            <w10:anchorlock/>
          </v:rect>
        </w:pict>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r w:rsidR="00F16189">
        <w:rPr>
          <w:rFonts w:ascii="Comic Sans MS" w:hAnsi="Comic Sans MS"/>
          <w:lang w:val="fr-FR"/>
        </w:rPr>
        <w:tab/>
      </w: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r>
        <w:rPr>
          <w:rFonts w:ascii="Comic Sans MS" w:hAnsi="Comic Sans MS"/>
          <w:lang w:val="fr-FR"/>
        </w:rPr>
        <w:tab/>
      </w: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p>
    <w:p w:rsidR="00F16189" w:rsidRDefault="00F16189" w:rsidP="00F16189">
      <w:pPr>
        <w:ind w:firstLine="708"/>
        <w:rPr>
          <w:rFonts w:ascii="Comic Sans MS" w:hAnsi="Comic Sans MS"/>
          <w:lang w:val="fr-FR"/>
        </w:rPr>
      </w:pPr>
      <w:r>
        <w:rPr>
          <w:rFonts w:ascii="Comic Sans MS" w:hAnsi="Comic Sans MS"/>
          <w:lang w:val="fr-FR"/>
        </w:rPr>
        <w:t xml:space="preserve">                                                                                                                                                          </w:t>
      </w:r>
    </w:p>
    <w:p w:rsidR="00F16189" w:rsidRDefault="00F16189" w:rsidP="00F16189">
      <w:pPr>
        <w:ind w:firstLine="708"/>
        <w:rPr>
          <w:rFonts w:ascii="Comic Sans MS" w:hAnsi="Comic Sans MS"/>
          <w:lang w:val="fr-FR"/>
        </w:rPr>
      </w:pPr>
    </w:p>
    <w:p w:rsidR="00F16189" w:rsidRDefault="00F16189" w:rsidP="00F16189">
      <w:pPr>
        <w:rPr>
          <w:rFonts w:ascii="Comic Sans MS" w:hAnsi="Comic Sans MS"/>
          <w:lang w:val="en-US"/>
        </w:rPr>
      </w:pPr>
      <w:r>
        <w:t xml:space="preserve">   </w:t>
      </w:r>
      <w:r w:rsidR="008543BA">
        <w:pict>
          <v:shape id="_x0000_i1063" type="#_x0000_t75" style="width:102pt;height:173.25pt">
            <v:imagedata r:id="rId41" o:title=""/>
          </v:shape>
        </w:pict>
      </w:r>
      <w:r>
        <w:rPr>
          <w:rFonts w:ascii="Comic Sans MS" w:hAnsi="Comic Sans MS"/>
          <w:lang w:val="en-US"/>
        </w:rPr>
        <w:t xml:space="preserve">  </w:t>
      </w:r>
      <w:r w:rsidR="008543BA">
        <w:pict>
          <v:shape id="_x0000_i1064" type="#_x0000_t75" style="width:96pt;height:173.25pt">
            <v:imagedata r:id="rId42" o:title=""/>
          </v:shape>
        </w:pict>
      </w:r>
      <w:r>
        <w:t xml:space="preserve"> </w:t>
      </w:r>
      <w:r w:rsidR="008543BA">
        <w:pict>
          <v:shape id="_x0000_i1065" type="#_x0000_t75" style="width:93.75pt;height:173.25pt">
            <v:imagedata r:id="rId43" o:title=""/>
          </v:shape>
        </w:pict>
      </w:r>
      <w:r>
        <w:rPr>
          <w:rFonts w:ascii="Comic Sans MS" w:hAnsi="Comic Sans MS"/>
          <w:lang w:val="en-US"/>
        </w:rPr>
        <w:t xml:space="preserve">  </w:t>
      </w:r>
      <w:r w:rsidR="008543BA">
        <w:pict>
          <v:shape id="_x0000_i1066" type="#_x0000_t75" style="width:88.5pt;height:168.75pt">
            <v:imagedata r:id="rId44" o:title=""/>
          </v:shape>
        </w:pict>
      </w:r>
      <w:r>
        <w:t xml:space="preserve"> </w:t>
      </w:r>
      <w:r w:rsidR="008543BA">
        <w:pict>
          <v:shape id="_x0000_i1067" type="#_x0000_t75" style="width:99pt;height:173.25pt">
            <v:imagedata r:id="rId45" o:title=""/>
          </v:shape>
        </w:pict>
      </w:r>
      <w:r>
        <w:rPr>
          <w:rFonts w:ascii="Comic Sans MS" w:hAnsi="Comic Sans MS"/>
          <w:lang w:val="en-US"/>
        </w:rPr>
        <w:t xml:space="preserve">                                                                                                                                                  </w:t>
      </w:r>
    </w:p>
    <w:p w:rsidR="00F16189" w:rsidRDefault="00F16189" w:rsidP="00F16189">
      <w:pPr>
        <w:ind w:firstLine="708"/>
        <w:rPr>
          <w:rFonts w:ascii="Comic Sans MS" w:hAnsi="Comic Sans MS"/>
          <w:lang w:val="en-US"/>
        </w:rPr>
      </w:pPr>
    </w:p>
    <w:p w:rsidR="00F16189" w:rsidRDefault="00F16189" w:rsidP="00F16189">
      <w:pPr>
        <w:ind w:firstLine="708"/>
        <w:rPr>
          <w:rFonts w:ascii="Comic Sans MS" w:hAnsi="Comic Sans MS"/>
          <w:lang w:val="fr-FR"/>
        </w:rPr>
      </w:pPr>
      <w:r>
        <w:rPr>
          <w:rFonts w:ascii="Comic Sans MS" w:hAnsi="Comic Sans MS"/>
          <w:lang w:val="en-US"/>
        </w:rPr>
        <w:t>Fig.1. Susţinerea plantelor</w:t>
      </w:r>
      <w:r>
        <w:rPr>
          <w:rFonts w:ascii="Comic Sans MS" w:hAnsi="Comic Sans MS"/>
          <w:lang w:val="en-US"/>
        </w:rPr>
        <w:tab/>
      </w:r>
      <w:r>
        <w:rPr>
          <w:rFonts w:ascii="Comic Sans MS" w:hAnsi="Comic Sans MS"/>
          <w:lang w:val="en-US"/>
        </w:rPr>
        <w:tab/>
        <w:t xml:space="preserve">     Fig.2. </w:t>
      </w:r>
      <w:r>
        <w:rPr>
          <w:rFonts w:ascii="Comic Sans MS" w:hAnsi="Comic Sans MS"/>
          <w:lang w:val="fr-FR"/>
        </w:rPr>
        <w:t>Copilitul</w:t>
      </w:r>
      <w:r>
        <w:rPr>
          <w:rFonts w:ascii="Comic Sans MS" w:hAnsi="Comic Sans MS"/>
          <w:lang w:val="fr-FR"/>
        </w:rPr>
        <w:tab/>
      </w:r>
      <w:r>
        <w:rPr>
          <w:rFonts w:ascii="Comic Sans MS" w:hAnsi="Comic Sans MS"/>
          <w:lang w:val="fr-FR"/>
        </w:rPr>
        <w:tab/>
        <w:t xml:space="preserve">         Fig.3. Cârnitul </w:t>
      </w:r>
    </w:p>
    <w:p w:rsidR="00F16189" w:rsidRDefault="00F16189" w:rsidP="00F16189">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eastAsia="MS Mincho" w:hAnsi="Comic Sans MS" w:cs="Arial"/>
          <w:b/>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Comic Sans MS" w:eastAsia="MS Mincho" w:hAnsi="Comic Sans MS" w:cs="Arial"/>
          <w:b/>
          <w:lang w:val="fr-FR"/>
        </w:rPr>
      </w:pPr>
    </w:p>
    <w:p w:rsidR="00F16189" w:rsidRDefault="00F16189" w:rsidP="00F16189">
      <w:pPr>
        <w:pStyle w:val="Heading1"/>
        <w:ind w:firstLine="708"/>
        <w:rPr>
          <w:rFonts w:ascii="Comic Sans MS" w:hAnsi="Comic Sans MS"/>
        </w:rPr>
      </w:pPr>
      <w:r>
        <w:rPr>
          <w:rFonts w:ascii="Comic Sans MS" w:hAnsi="Comic Sans MS"/>
        </w:rPr>
        <w:t>FIŞA  DE  DOCUMENTARE  NR. 17</w:t>
      </w:r>
    </w:p>
    <w:p w:rsidR="00F16189" w:rsidRDefault="00F16189" w:rsidP="00F16189">
      <w:pPr>
        <w:pStyle w:val="Heading3"/>
        <w:jc w:val="center"/>
        <w:rPr>
          <w:rFonts w:ascii="Comic Sans MS" w:hAnsi="Comic Sans MS"/>
          <w:lang w:val="fr-FR"/>
        </w:rPr>
      </w:pPr>
      <w:r>
        <w:rPr>
          <w:rFonts w:ascii="Comic Sans MS" w:hAnsi="Comic Sans MS"/>
          <w:lang w:val="fr-FR"/>
        </w:rPr>
        <w:t>LUCRĂRILE DE ÎNGRIJIRE  PENTRU CULTURILE POMICOLE</w:t>
      </w:r>
    </w:p>
    <w:p w:rsidR="00F16189" w:rsidRDefault="00F16189" w:rsidP="00F16189">
      <w:pPr>
        <w:rPr>
          <w:lang w:val="fr-FR"/>
        </w:rPr>
      </w:pPr>
    </w:p>
    <w:p w:rsidR="00F16189" w:rsidRDefault="00F16189" w:rsidP="00F16189">
      <w:pPr>
        <w:pStyle w:val="BodyText3"/>
        <w:rPr>
          <w:lang w:val="fr-FR"/>
        </w:rPr>
      </w:pPr>
      <w:r>
        <w:rPr>
          <w:lang w:val="fr-FR"/>
        </w:rPr>
        <w:t xml:space="preserve">   </w:t>
      </w:r>
      <w:r>
        <w:rPr>
          <w:rFonts w:ascii="Comic Sans MS" w:hAnsi="Comic Sans MS"/>
          <w:sz w:val="24"/>
          <w:lang w:val="fr-FR"/>
        </w:rPr>
        <w:t>Plantaţiile pomicole sunt plantaţii multianuale ale căror lucrări de îngrijire se grupează în: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74"/>
        <w:gridCol w:w="1133"/>
        <w:gridCol w:w="5243"/>
        <w:gridCol w:w="2980"/>
      </w:tblGrid>
      <w:tr w:rsidR="00F16189" w:rsidTr="00C51372">
        <w:trPr>
          <w:cantSplit/>
        </w:trPr>
        <w:tc>
          <w:tcPr>
            <w:tcW w:w="0" w:type="auto"/>
            <w:vMerge w:val="restart"/>
            <w:shd w:val="clear" w:color="auto" w:fill="009900"/>
          </w:tcPr>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jc w:val="center"/>
              <w:rPr>
                <w:rFonts w:ascii="Comic Sans MS" w:hAnsi="Comic Sans MS"/>
                <w:b/>
                <w:bCs/>
                <w:color w:val="000000"/>
              </w:rPr>
            </w:pPr>
            <w:r>
              <w:rPr>
                <w:rFonts w:ascii="Comic Sans MS" w:hAnsi="Comic Sans MS"/>
                <w:b/>
                <w:bCs/>
                <w:color w:val="000000"/>
              </w:rPr>
              <w:t>Lucrări</w:t>
            </w:r>
          </w:p>
          <w:p w:rsidR="00F16189" w:rsidRDefault="00F16189" w:rsidP="00C51372">
            <w:pPr>
              <w:jc w:val="center"/>
              <w:rPr>
                <w:rFonts w:ascii="Comic Sans MS" w:hAnsi="Comic Sans MS"/>
                <w:b/>
                <w:bCs/>
                <w:color w:val="000000"/>
              </w:rPr>
            </w:pPr>
            <w:r>
              <w:rPr>
                <w:rFonts w:ascii="Comic Sans MS" w:hAnsi="Comic Sans MS"/>
                <w:b/>
                <w:bCs/>
                <w:color w:val="000000"/>
              </w:rPr>
              <w:t>de</w:t>
            </w:r>
          </w:p>
          <w:p w:rsidR="00F16189" w:rsidRDefault="00F16189" w:rsidP="00C51372">
            <w:pPr>
              <w:jc w:val="center"/>
              <w:rPr>
                <w:rFonts w:ascii="Comic Sans MS" w:hAnsi="Comic Sans MS"/>
                <w:b/>
                <w:bCs/>
                <w:color w:val="000000"/>
              </w:rPr>
            </w:pPr>
            <w:r>
              <w:rPr>
                <w:rFonts w:ascii="Comic Sans MS" w:hAnsi="Comic Sans MS"/>
                <w:b/>
                <w:bCs/>
                <w:color w:val="000000"/>
              </w:rPr>
              <w:t>îngrijire</w:t>
            </w:r>
          </w:p>
          <w:p w:rsidR="00F16189" w:rsidRDefault="00F16189" w:rsidP="00C51372">
            <w:pPr>
              <w:jc w:val="center"/>
              <w:rPr>
                <w:rFonts w:ascii="Comic Sans MS" w:hAnsi="Comic Sans MS"/>
                <w:b/>
                <w:bCs/>
                <w:color w:val="000000"/>
              </w:rPr>
            </w:pPr>
            <w:r>
              <w:rPr>
                <w:rFonts w:ascii="Comic Sans MS" w:hAnsi="Comic Sans MS"/>
                <w:b/>
                <w:bCs/>
                <w:color w:val="000000"/>
              </w:rPr>
              <w:t>pentru</w:t>
            </w:r>
          </w:p>
          <w:p w:rsidR="00F16189" w:rsidRDefault="00F16189" w:rsidP="00C51372">
            <w:pPr>
              <w:jc w:val="center"/>
              <w:rPr>
                <w:rFonts w:ascii="Comic Sans MS" w:hAnsi="Comic Sans MS"/>
                <w:b/>
                <w:bCs/>
                <w:color w:val="000000"/>
              </w:rPr>
            </w:pPr>
            <w:r>
              <w:rPr>
                <w:rFonts w:ascii="Comic Sans MS" w:hAnsi="Comic Sans MS"/>
                <w:b/>
                <w:bCs/>
                <w:color w:val="000000"/>
              </w:rPr>
              <w:t>culturile</w:t>
            </w:r>
          </w:p>
          <w:p w:rsidR="00F16189" w:rsidRDefault="00F16189" w:rsidP="00C51372">
            <w:pPr>
              <w:jc w:val="center"/>
              <w:rPr>
                <w:rFonts w:ascii="Comic Sans MS" w:hAnsi="Comic Sans MS"/>
              </w:rPr>
            </w:pPr>
            <w:r>
              <w:rPr>
                <w:rFonts w:ascii="Comic Sans MS" w:hAnsi="Comic Sans MS"/>
                <w:b/>
                <w:bCs/>
                <w:color w:val="000000"/>
              </w:rPr>
              <w:t>pomicole</w:t>
            </w:r>
          </w:p>
        </w:tc>
        <w:tc>
          <w:tcPr>
            <w:tcW w:w="0" w:type="auto"/>
            <w:vMerge w:val="restart"/>
            <w:shd w:val="clear" w:color="auto" w:fill="00CC00"/>
          </w:tcPr>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shd w:val="clear" w:color="auto" w:fill="00CC00"/>
              <w:rPr>
                <w:rFonts w:ascii="Comic Sans MS" w:hAnsi="Comic Sans MS"/>
                <w:b/>
                <w:bCs/>
              </w:rPr>
            </w:pPr>
          </w:p>
          <w:p w:rsidR="00F16189" w:rsidRDefault="00F16189" w:rsidP="00C51372">
            <w:pPr>
              <w:shd w:val="clear" w:color="auto" w:fill="00CC00"/>
              <w:rPr>
                <w:rFonts w:ascii="Comic Sans MS" w:hAnsi="Comic Sans MS"/>
                <w:b/>
                <w:bCs/>
              </w:rPr>
            </w:pPr>
          </w:p>
          <w:p w:rsidR="00F16189" w:rsidRDefault="00F16189" w:rsidP="00C51372">
            <w:pPr>
              <w:shd w:val="clear" w:color="auto" w:fill="00CC00"/>
              <w:rPr>
                <w:rFonts w:ascii="Comic Sans MS" w:hAnsi="Comic Sans MS"/>
                <w:b/>
                <w:bCs/>
              </w:rPr>
            </w:pPr>
          </w:p>
          <w:p w:rsidR="00F16189" w:rsidRDefault="00F16189" w:rsidP="00C51372">
            <w:pPr>
              <w:shd w:val="clear" w:color="auto" w:fill="00CC00"/>
              <w:jc w:val="center"/>
              <w:rPr>
                <w:rFonts w:ascii="Comic Sans MS" w:hAnsi="Comic Sans MS"/>
                <w:b/>
                <w:bCs/>
              </w:rPr>
            </w:pPr>
            <w:r>
              <w:rPr>
                <w:rFonts w:ascii="Comic Sans MS" w:hAnsi="Comic Sans MS"/>
                <w:b/>
                <w:bCs/>
              </w:rPr>
              <w:t>Lucrări</w:t>
            </w:r>
          </w:p>
          <w:p w:rsidR="00F16189" w:rsidRDefault="00F16189" w:rsidP="00C51372">
            <w:pPr>
              <w:shd w:val="clear" w:color="auto" w:fill="00CC00"/>
              <w:jc w:val="center"/>
              <w:rPr>
                <w:rFonts w:ascii="Comic Sans MS" w:hAnsi="Comic Sans MS"/>
                <w:b/>
                <w:bCs/>
              </w:rPr>
            </w:pPr>
            <w:r>
              <w:rPr>
                <w:rFonts w:ascii="Comic Sans MS" w:hAnsi="Comic Sans MS"/>
                <w:b/>
                <w:bCs/>
              </w:rPr>
              <w:t>de</w:t>
            </w:r>
          </w:p>
          <w:p w:rsidR="00F16189" w:rsidRDefault="00F16189" w:rsidP="00C51372">
            <w:pPr>
              <w:shd w:val="clear" w:color="auto" w:fill="00CC00"/>
              <w:jc w:val="center"/>
              <w:rPr>
                <w:rFonts w:ascii="Comic Sans MS" w:hAnsi="Comic Sans MS"/>
                <w:b/>
                <w:bCs/>
              </w:rPr>
            </w:pPr>
            <w:r>
              <w:rPr>
                <w:rFonts w:ascii="Comic Sans MS" w:hAnsi="Comic Sans MS"/>
                <w:b/>
                <w:bCs/>
              </w:rPr>
              <w:t>îngrijire</w:t>
            </w:r>
          </w:p>
          <w:p w:rsidR="00F16189" w:rsidRDefault="00F16189" w:rsidP="00C51372">
            <w:pPr>
              <w:shd w:val="clear" w:color="auto" w:fill="00CC00"/>
              <w:jc w:val="center"/>
              <w:rPr>
                <w:rFonts w:ascii="Comic Sans MS" w:hAnsi="Comic Sans MS"/>
                <w:b/>
                <w:bCs/>
              </w:rPr>
            </w:pPr>
            <w:r>
              <w:rPr>
                <w:rFonts w:ascii="Comic Sans MS" w:hAnsi="Comic Sans MS"/>
                <w:b/>
                <w:bCs/>
              </w:rPr>
              <w:t>pentru</w:t>
            </w:r>
          </w:p>
          <w:p w:rsidR="00F16189" w:rsidRDefault="00F16189" w:rsidP="00C51372">
            <w:pPr>
              <w:shd w:val="clear" w:color="auto" w:fill="00CC00"/>
              <w:jc w:val="center"/>
              <w:rPr>
                <w:rFonts w:ascii="Comic Sans MS" w:hAnsi="Comic Sans MS"/>
              </w:rPr>
            </w:pPr>
            <w:r>
              <w:rPr>
                <w:rFonts w:ascii="Comic Sans MS" w:hAnsi="Comic Sans MS"/>
                <w:b/>
                <w:bCs/>
              </w:rPr>
              <w:t>plante</w:t>
            </w:r>
          </w:p>
        </w:tc>
        <w:tc>
          <w:tcPr>
            <w:tcW w:w="5243" w:type="dxa"/>
            <w:shd w:val="clear" w:color="auto" w:fill="CCFFCC"/>
          </w:tcPr>
          <w:p w:rsidR="00F16189" w:rsidRDefault="00F16189" w:rsidP="00C51372">
            <w:pPr>
              <w:rPr>
                <w:rFonts w:ascii="Comic Sans MS" w:hAnsi="Comic Sans MS"/>
              </w:rPr>
            </w:pPr>
            <w:r>
              <w:rPr>
                <w:rFonts w:ascii="Comic Sans MS" w:hAnsi="Comic Sans MS"/>
              </w:rPr>
              <w:t>1. Completarea golurilor  – toamna, cu puieţi din aceeaşi specie şi acelaşi soi</w:t>
            </w:r>
          </w:p>
        </w:tc>
        <w:tc>
          <w:tcPr>
            <w:tcW w:w="2976" w:type="dxa"/>
          </w:tcPr>
          <w:p w:rsidR="00F16189" w:rsidRDefault="00F16189" w:rsidP="00C51372">
            <w:pPr>
              <w:jc w:val="center"/>
              <w:rPr>
                <w:rFonts w:ascii="Comic Sans MS" w:hAnsi="Comic Sans MS"/>
              </w:rPr>
            </w:pPr>
            <w:r>
              <w:object w:dxaOrig="1380" w:dyaOrig="2580">
                <v:shape id="_x0000_i1068" type="#_x0000_t75" style="width:77.25pt;height:45.75pt" o:ole="">
                  <v:imagedata r:id="rId46" o:title=""/>
                </v:shape>
                <o:OLEObject Type="Embed" ProgID="PBrush" ShapeID="_x0000_i1068" DrawAspect="Content" ObjectID="_1301392167" r:id="rId47"/>
              </w:objec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00CC00"/>
          </w:tcPr>
          <w:p w:rsidR="00F16189" w:rsidRDefault="00F16189" w:rsidP="00C51372">
            <w:pPr>
              <w:rPr>
                <w:rFonts w:ascii="Comic Sans MS" w:hAnsi="Comic Sans MS"/>
              </w:rPr>
            </w:pPr>
          </w:p>
        </w:tc>
        <w:tc>
          <w:tcPr>
            <w:tcW w:w="5243" w:type="dxa"/>
            <w:shd w:val="clear" w:color="auto" w:fill="CCFFCC"/>
          </w:tcPr>
          <w:p w:rsidR="00F16189" w:rsidRDefault="00F16189" w:rsidP="00C51372">
            <w:pPr>
              <w:rPr>
                <w:rFonts w:ascii="Comic Sans MS" w:hAnsi="Comic Sans MS"/>
              </w:rPr>
            </w:pPr>
            <w:r>
              <w:rPr>
                <w:rFonts w:ascii="Comic Sans MS" w:hAnsi="Comic Sans MS"/>
              </w:rPr>
              <w:t>2. Protejarea tulpinilor împotriva iepurilor – prin acoperirea tulpinii cu trestie, tulpini de floarea soarelui etc.</w:t>
            </w:r>
          </w:p>
        </w:tc>
        <w:tc>
          <w:tcPr>
            <w:tcW w:w="2976" w:type="dxa"/>
          </w:tcPr>
          <w:p w:rsidR="00F16189" w:rsidRDefault="008543BA" w:rsidP="00C51372">
            <w:pPr>
              <w:jc w:val="center"/>
              <w:rPr>
                <w:rFonts w:ascii="Comic Sans MS" w:hAnsi="Comic Sans MS"/>
              </w:rPr>
            </w:pPr>
            <w:r>
              <w:pict>
                <v:shape id="_x0000_i1069" type="#_x0000_t75" style="width:96pt;height:53.25pt">
                  <v:imagedata r:id="rId48" o:title=""/>
                </v:shape>
              </w:pict>
            </w:r>
            <w:r w:rsidR="00F16189">
              <w:t xml:space="preserve">    </w: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00CC00"/>
          </w:tcPr>
          <w:p w:rsidR="00F16189" w:rsidRDefault="00F16189" w:rsidP="00C51372">
            <w:pPr>
              <w:rPr>
                <w:rFonts w:ascii="Comic Sans MS" w:hAnsi="Comic Sans MS"/>
              </w:rPr>
            </w:pPr>
          </w:p>
        </w:tc>
        <w:tc>
          <w:tcPr>
            <w:tcW w:w="5243" w:type="dxa"/>
            <w:shd w:val="clear" w:color="auto" w:fill="CCFFCC"/>
          </w:tcPr>
          <w:p w:rsidR="00F16189" w:rsidRDefault="00F16189" w:rsidP="00C51372">
            <w:pPr>
              <w:rPr>
                <w:rFonts w:ascii="Comic Sans MS" w:hAnsi="Comic Sans MS"/>
              </w:rPr>
            </w:pPr>
            <w:r>
              <w:rPr>
                <w:rFonts w:ascii="Comic Sans MS" w:hAnsi="Comic Sans MS"/>
              </w:rPr>
              <w:t>3. Combaterea dăunătorilor – prin tratamente de iarnă şi în timpul vegetaţiei cu produse specifice fiecărui dăunător</w:t>
            </w:r>
          </w:p>
        </w:tc>
        <w:tc>
          <w:tcPr>
            <w:tcW w:w="2976" w:type="dxa"/>
          </w:tcPr>
          <w:p w:rsidR="00F16189" w:rsidRDefault="008543BA" w:rsidP="00C51372">
            <w:pPr>
              <w:jc w:val="center"/>
              <w:rPr>
                <w:rFonts w:ascii="Comic Sans MS" w:hAnsi="Comic Sans MS"/>
              </w:rPr>
            </w:pPr>
            <w:r w:rsidRPr="008632EA">
              <w:rPr>
                <w:rFonts w:ascii="Comic Sans MS" w:hAnsi="Comic Sans MS"/>
              </w:rPr>
              <w:pict>
                <v:shape id="_x0000_i1070" type="#_x0000_t75" style="width:114.75pt;height:54.75pt">
                  <v:imagedata r:id="rId49" o:title=""/>
                </v:shape>
              </w:pic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00CC00"/>
          </w:tcPr>
          <w:p w:rsidR="00F16189" w:rsidRDefault="00F16189" w:rsidP="00C51372">
            <w:pPr>
              <w:rPr>
                <w:rFonts w:ascii="Comic Sans MS" w:hAnsi="Comic Sans MS"/>
              </w:rPr>
            </w:pPr>
          </w:p>
        </w:tc>
        <w:tc>
          <w:tcPr>
            <w:tcW w:w="5243" w:type="dxa"/>
            <w:shd w:val="clear" w:color="auto" w:fill="CCFFCC"/>
          </w:tcPr>
          <w:p w:rsidR="00F16189" w:rsidRDefault="00F16189" w:rsidP="00C51372">
            <w:pPr>
              <w:rPr>
                <w:rFonts w:ascii="Comic Sans MS" w:hAnsi="Comic Sans MS"/>
              </w:rPr>
            </w:pPr>
            <w:r>
              <w:rPr>
                <w:rFonts w:ascii="Comic Sans MS" w:hAnsi="Comic Sans MS"/>
              </w:rPr>
              <w:t>4. Combaterea bolilor – prin stropire cu substanţe specifice fiecărui agent patogen, cu respectarea normelor de protecţia muncii</w:t>
            </w:r>
          </w:p>
        </w:tc>
        <w:tc>
          <w:tcPr>
            <w:tcW w:w="2976" w:type="dxa"/>
          </w:tcPr>
          <w:p w:rsidR="00F16189" w:rsidRDefault="008543BA" w:rsidP="00C51372">
            <w:pPr>
              <w:jc w:val="center"/>
              <w:rPr>
                <w:rFonts w:ascii="Comic Sans MS" w:hAnsi="Comic Sans MS"/>
              </w:rPr>
            </w:pPr>
            <w:r w:rsidRPr="008632EA">
              <w:rPr>
                <w:rFonts w:ascii="Comic Sans MS" w:hAnsi="Comic Sans MS"/>
              </w:rPr>
              <w:pict>
                <v:shape id="_x0000_i1071" type="#_x0000_t75" style="width:111.75pt;height:62.25pt">
                  <v:imagedata r:id="rId50" o:title=""/>
                </v:shape>
              </w:pic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00CC00"/>
          </w:tcPr>
          <w:p w:rsidR="00F16189" w:rsidRDefault="00F16189" w:rsidP="00C51372">
            <w:pPr>
              <w:rPr>
                <w:rFonts w:ascii="Comic Sans MS" w:hAnsi="Comic Sans MS"/>
              </w:rPr>
            </w:pPr>
          </w:p>
        </w:tc>
        <w:tc>
          <w:tcPr>
            <w:tcW w:w="5243" w:type="dxa"/>
            <w:tcBorders>
              <w:bottom w:val="single" w:sz="4" w:space="0" w:color="auto"/>
            </w:tcBorders>
            <w:shd w:val="clear" w:color="auto" w:fill="CCFFCC"/>
          </w:tcPr>
          <w:p w:rsidR="00F16189" w:rsidRDefault="00F16189" w:rsidP="00C51372">
            <w:pPr>
              <w:rPr>
                <w:rFonts w:ascii="Comic Sans MS" w:hAnsi="Comic Sans MS"/>
              </w:rPr>
            </w:pPr>
            <w:r>
              <w:rPr>
                <w:rFonts w:ascii="Comic Sans MS" w:hAnsi="Comic Sans MS"/>
              </w:rPr>
              <w:t>5. Tăierile pentru formarea şi dirijarea coroanei pomilor – iarna-primăvara de către muncitori specializaţi</w:t>
            </w:r>
          </w:p>
        </w:tc>
        <w:tc>
          <w:tcPr>
            <w:tcW w:w="2976" w:type="dxa"/>
            <w:tcBorders>
              <w:bottom w:val="single" w:sz="4" w:space="0" w:color="auto"/>
            </w:tcBorders>
          </w:tcPr>
          <w:p w:rsidR="00F16189" w:rsidRDefault="008543BA" w:rsidP="00C51372">
            <w:pPr>
              <w:jc w:val="center"/>
              <w:rPr>
                <w:rFonts w:ascii="Comic Sans MS" w:hAnsi="Comic Sans MS"/>
              </w:rPr>
            </w:pPr>
            <w:r w:rsidRPr="008632EA">
              <w:rPr>
                <w:rFonts w:ascii="Comic Sans MS" w:hAnsi="Comic Sans MS"/>
              </w:rPr>
              <w:pict>
                <v:shape id="_x0000_i1072" type="#_x0000_t75" style="width:69pt;height:56.25pt">
                  <v:imagedata r:id="rId51" o:title=""/>
                </v:shape>
              </w:pic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val="restart"/>
            <w:shd w:val="clear" w:color="auto" w:fill="CCCC00"/>
          </w:tcPr>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jc w:val="center"/>
              <w:rPr>
                <w:rFonts w:ascii="Comic Sans MS" w:hAnsi="Comic Sans MS"/>
                <w:b/>
                <w:bCs/>
              </w:rPr>
            </w:pPr>
            <w:r>
              <w:rPr>
                <w:rFonts w:ascii="Comic Sans MS" w:hAnsi="Comic Sans MS"/>
                <w:b/>
                <w:bCs/>
              </w:rPr>
              <w:t>Lucrări</w:t>
            </w:r>
          </w:p>
          <w:p w:rsidR="00F16189" w:rsidRDefault="00F16189" w:rsidP="00C51372">
            <w:pPr>
              <w:jc w:val="center"/>
              <w:rPr>
                <w:rFonts w:ascii="Comic Sans MS" w:hAnsi="Comic Sans MS"/>
                <w:b/>
                <w:bCs/>
              </w:rPr>
            </w:pPr>
            <w:r>
              <w:rPr>
                <w:rFonts w:ascii="Comic Sans MS" w:hAnsi="Comic Sans MS"/>
                <w:b/>
                <w:bCs/>
              </w:rPr>
              <w:t>de</w:t>
            </w:r>
          </w:p>
          <w:p w:rsidR="00F16189" w:rsidRDefault="00F16189" w:rsidP="00C51372">
            <w:pPr>
              <w:jc w:val="center"/>
              <w:rPr>
                <w:rFonts w:ascii="Comic Sans MS" w:hAnsi="Comic Sans MS"/>
                <w:b/>
                <w:bCs/>
              </w:rPr>
            </w:pPr>
            <w:r>
              <w:rPr>
                <w:rFonts w:ascii="Comic Sans MS" w:hAnsi="Comic Sans MS"/>
                <w:b/>
                <w:bCs/>
              </w:rPr>
              <w:t>îngrijire</w:t>
            </w:r>
          </w:p>
          <w:p w:rsidR="00F16189" w:rsidRDefault="00F16189" w:rsidP="00C51372">
            <w:pPr>
              <w:jc w:val="center"/>
              <w:rPr>
                <w:rFonts w:ascii="Comic Sans MS" w:hAnsi="Comic Sans MS"/>
                <w:b/>
                <w:bCs/>
              </w:rPr>
            </w:pPr>
            <w:r>
              <w:rPr>
                <w:rFonts w:ascii="Comic Sans MS" w:hAnsi="Comic Sans MS"/>
                <w:b/>
                <w:bCs/>
              </w:rPr>
              <w:t>a</w:t>
            </w:r>
          </w:p>
          <w:p w:rsidR="00F16189" w:rsidRDefault="00F16189" w:rsidP="00C51372">
            <w:pPr>
              <w:jc w:val="center"/>
              <w:rPr>
                <w:rFonts w:ascii="Comic Sans MS" w:hAnsi="Comic Sans MS"/>
              </w:rPr>
            </w:pPr>
            <w:r>
              <w:rPr>
                <w:rFonts w:ascii="Comic Sans MS" w:hAnsi="Comic Sans MS"/>
                <w:b/>
                <w:bCs/>
              </w:rPr>
              <w:t>solului</w:t>
            </w:r>
          </w:p>
        </w:tc>
        <w:tc>
          <w:tcPr>
            <w:tcW w:w="8219" w:type="dxa"/>
            <w:gridSpan w:val="2"/>
            <w:shd w:val="clear" w:color="auto" w:fill="FFFF99"/>
          </w:tcPr>
          <w:p w:rsidR="00F16189" w:rsidRDefault="00F16189" w:rsidP="00C51372">
            <w:pPr>
              <w:rPr>
                <w:rFonts w:ascii="Comic Sans MS" w:hAnsi="Comic Sans MS"/>
              </w:rPr>
            </w:pPr>
            <w:r>
              <w:rPr>
                <w:rFonts w:ascii="Comic Sans MS" w:hAnsi="Comic Sans MS"/>
                <w:lang w:val="fr-FR"/>
              </w:rPr>
              <w:t>1. Întreţinerea solului – prin trei sisteme de întreţinere :</w: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CCCC00"/>
          </w:tcPr>
          <w:p w:rsidR="00F16189" w:rsidRDefault="00F16189" w:rsidP="00C51372">
            <w:pPr>
              <w:rPr>
                <w:rFonts w:ascii="Comic Sans MS" w:hAnsi="Comic Sans MS"/>
              </w:rPr>
            </w:pPr>
          </w:p>
        </w:tc>
        <w:tc>
          <w:tcPr>
            <w:tcW w:w="5243" w:type="dxa"/>
            <w:shd w:val="clear" w:color="auto" w:fill="FFFF99"/>
          </w:tcPr>
          <w:p w:rsidR="00F16189" w:rsidRDefault="00F16189" w:rsidP="00C51372">
            <w:pPr>
              <w:rPr>
                <w:rFonts w:ascii="Comic Sans MS" w:hAnsi="Comic Sans MS"/>
                <w:lang w:val="fr-FR"/>
              </w:rPr>
            </w:pPr>
            <w:r>
              <w:rPr>
                <w:rFonts w:ascii="Comic Sans MS" w:hAnsi="Comic Sans MS"/>
                <w:lang w:val="fr-FR"/>
              </w:rPr>
              <w:t>- ţelină permanentă – înierbat cu ierburi perene(terenuri în pantă)</w:t>
            </w:r>
          </w:p>
        </w:tc>
        <w:tc>
          <w:tcPr>
            <w:tcW w:w="2976" w:type="dxa"/>
          </w:tcPr>
          <w:p w:rsidR="00F16189" w:rsidRDefault="00F16189" w:rsidP="00C51372">
            <w:pPr>
              <w:rPr>
                <w:rFonts w:ascii="Comic Sans MS" w:hAnsi="Comic Sans MS"/>
              </w:rPr>
            </w:pPr>
            <w:r>
              <w:object w:dxaOrig="2040" w:dyaOrig="585">
                <v:shape id="_x0000_i1073" type="#_x0000_t75" style="width:137.25pt;height:51.75pt" o:ole="">
                  <v:imagedata r:id="rId52" o:title=""/>
                </v:shape>
                <o:OLEObject Type="Embed" ProgID="PBrush" ShapeID="_x0000_i1073" DrawAspect="Content" ObjectID="_1301392168" r:id="rId53"/>
              </w:objec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CCCC00"/>
          </w:tcPr>
          <w:p w:rsidR="00F16189" w:rsidRDefault="00F16189" w:rsidP="00C51372">
            <w:pPr>
              <w:rPr>
                <w:rFonts w:ascii="Comic Sans MS" w:hAnsi="Comic Sans MS"/>
              </w:rPr>
            </w:pPr>
          </w:p>
        </w:tc>
        <w:tc>
          <w:tcPr>
            <w:tcW w:w="5243" w:type="dxa"/>
            <w:shd w:val="clear" w:color="auto" w:fill="FFFF99"/>
          </w:tcPr>
          <w:p w:rsidR="00F16189" w:rsidRDefault="00F16189" w:rsidP="00C51372">
            <w:pPr>
              <w:rPr>
                <w:rFonts w:ascii="Comic Sans MS" w:hAnsi="Comic Sans MS"/>
                <w:lang w:val="fr-FR"/>
              </w:rPr>
            </w:pPr>
            <w:r>
              <w:rPr>
                <w:rFonts w:ascii="Comic Sans MS" w:hAnsi="Comic Sans MS"/>
                <w:lang w:val="fr-FR"/>
              </w:rPr>
              <w:t>- ogorul negru – solul se ară primăvara şi toamna, în cursul anului se discuie</w:t>
            </w:r>
          </w:p>
        </w:tc>
        <w:tc>
          <w:tcPr>
            <w:tcW w:w="2976" w:type="dxa"/>
          </w:tcPr>
          <w:p w:rsidR="00F16189" w:rsidRDefault="00F16189" w:rsidP="00C51372">
            <w:pPr>
              <w:rPr>
                <w:rFonts w:ascii="Comic Sans MS" w:hAnsi="Comic Sans MS"/>
              </w:rPr>
            </w:pPr>
            <w:r>
              <w:object w:dxaOrig="1875" w:dyaOrig="990">
                <v:shape id="_x0000_i1074" type="#_x0000_t75" style="width:138pt;height:45pt" o:ole="">
                  <v:imagedata r:id="rId54" o:title=""/>
                </v:shape>
                <o:OLEObject Type="Embed" ProgID="PBrush" ShapeID="_x0000_i1074" DrawAspect="Content" ObjectID="_1301392169" r:id="rId55"/>
              </w:objec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CCCC00"/>
          </w:tcPr>
          <w:p w:rsidR="00F16189" w:rsidRDefault="00F16189" w:rsidP="00C51372">
            <w:pPr>
              <w:rPr>
                <w:rFonts w:ascii="Comic Sans MS" w:hAnsi="Comic Sans MS"/>
              </w:rPr>
            </w:pPr>
          </w:p>
        </w:tc>
        <w:tc>
          <w:tcPr>
            <w:tcW w:w="5243" w:type="dxa"/>
            <w:shd w:val="clear" w:color="auto" w:fill="FFFF99"/>
          </w:tcPr>
          <w:p w:rsidR="00F16189" w:rsidRDefault="00F16189" w:rsidP="00C51372">
            <w:pPr>
              <w:rPr>
                <w:rFonts w:ascii="Comic Sans MS" w:hAnsi="Comic Sans MS"/>
              </w:rPr>
            </w:pPr>
            <w:r>
              <w:rPr>
                <w:rFonts w:ascii="Comic Sans MS" w:hAnsi="Comic Sans MS"/>
              </w:rPr>
              <w:t>- culturi intercalate – până când coroana acoperă terenul se înfiinţează culturi de ceapă, usturoi, fasole, tomate, căpşuni</w:t>
            </w:r>
          </w:p>
        </w:tc>
        <w:tc>
          <w:tcPr>
            <w:tcW w:w="2976" w:type="dxa"/>
          </w:tcPr>
          <w:p w:rsidR="00F16189" w:rsidRDefault="00F16189" w:rsidP="00C51372">
            <w:pPr>
              <w:rPr>
                <w:rFonts w:ascii="Comic Sans MS" w:hAnsi="Comic Sans MS"/>
              </w:rPr>
            </w:pPr>
            <w:r>
              <w:object w:dxaOrig="2100" w:dyaOrig="990">
                <v:shape id="_x0000_i1075" type="#_x0000_t75" style="width:136.5pt;height:48.75pt" o:ole="">
                  <v:imagedata r:id="rId56" o:title=""/>
                </v:shape>
                <o:OLEObject Type="Embed" ProgID="PBrush" ShapeID="_x0000_i1075" DrawAspect="Content" ObjectID="_1301392170" r:id="rId57"/>
              </w:objec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CCCC00"/>
          </w:tcPr>
          <w:p w:rsidR="00F16189" w:rsidRDefault="00F16189" w:rsidP="00C51372">
            <w:pPr>
              <w:rPr>
                <w:rFonts w:ascii="Comic Sans MS" w:hAnsi="Comic Sans MS"/>
              </w:rPr>
            </w:pPr>
          </w:p>
        </w:tc>
        <w:tc>
          <w:tcPr>
            <w:tcW w:w="5243" w:type="dxa"/>
            <w:shd w:val="clear" w:color="auto" w:fill="FFFF99"/>
          </w:tcPr>
          <w:p w:rsidR="00F16189" w:rsidRDefault="00F16189" w:rsidP="00C51372">
            <w:pPr>
              <w:rPr>
                <w:rFonts w:ascii="Comic Sans MS" w:hAnsi="Comic Sans MS"/>
                <w:lang w:val="fr-FR"/>
              </w:rPr>
            </w:pPr>
            <w:r>
              <w:rPr>
                <w:rFonts w:ascii="Comic Sans MS" w:hAnsi="Comic Sans MS"/>
                <w:lang w:val="fr-FR"/>
              </w:rPr>
              <w:t>2. Fertilizarea livezilor – toamna sau primăvara cu îngrăşăminte minerale sau organice</w:t>
            </w:r>
            <w:r w:rsidR="0046739E">
              <w:rPr>
                <w:rFonts w:ascii="Comic Sans MS" w:hAnsi="Comic Sans MS"/>
                <w:lang w:val="fr-FR"/>
              </w:rPr>
              <w:t xml:space="preserve"> </w:t>
            </w:r>
            <w:r>
              <w:rPr>
                <w:rFonts w:ascii="Comic Sans MS" w:hAnsi="Comic Sans MS"/>
                <w:lang w:val="fr-FR"/>
              </w:rPr>
              <w:t>(la 2-3 ani)</w:t>
            </w:r>
          </w:p>
        </w:tc>
        <w:tc>
          <w:tcPr>
            <w:tcW w:w="2976" w:type="dxa"/>
          </w:tcPr>
          <w:p w:rsidR="00F16189" w:rsidRDefault="008543BA" w:rsidP="00C51372">
            <w:pPr>
              <w:jc w:val="center"/>
              <w:rPr>
                <w:rFonts w:ascii="Comic Sans MS" w:hAnsi="Comic Sans MS"/>
              </w:rPr>
            </w:pPr>
            <w:r w:rsidRPr="008632EA">
              <w:rPr>
                <w:rFonts w:ascii="Comic Sans MS" w:hAnsi="Comic Sans MS"/>
              </w:rPr>
              <w:pict>
                <v:shape id="_x0000_i1076" type="#_x0000_t75" style="width:138pt;height:67.5pt">
                  <v:imagedata r:id="rId58" o:title=""/>
                </v:shape>
              </w:pict>
            </w:r>
          </w:p>
        </w:tc>
      </w:tr>
      <w:tr w:rsidR="00F16189" w:rsidTr="00C51372">
        <w:trPr>
          <w:cantSplit/>
        </w:trPr>
        <w:tc>
          <w:tcPr>
            <w:tcW w:w="0" w:type="auto"/>
            <w:vMerge/>
            <w:shd w:val="clear" w:color="auto" w:fill="009900"/>
          </w:tcPr>
          <w:p w:rsidR="00F16189" w:rsidRDefault="00F16189" w:rsidP="00C51372">
            <w:pPr>
              <w:rPr>
                <w:rFonts w:ascii="Comic Sans MS" w:hAnsi="Comic Sans MS"/>
              </w:rPr>
            </w:pPr>
          </w:p>
        </w:tc>
        <w:tc>
          <w:tcPr>
            <w:tcW w:w="0" w:type="auto"/>
            <w:vMerge/>
            <w:shd w:val="clear" w:color="auto" w:fill="CCCC00"/>
          </w:tcPr>
          <w:p w:rsidR="00F16189" w:rsidRDefault="00F16189" w:rsidP="00C51372">
            <w:pPr>
              <w:rPr>
                <w:rFonts w:ascii="Comic Sans MS" w:hAnsi="Comic Sans MS"/>
              </w:rPr>
            </w:pPr>
          </w:p>
        </w:tc>
        <w:tc>
          <w:tcPr>
            <w:tcW w:w="5243" w:type="dxa"/>
            <w:shd w:val="clear" w:color="auto" w:fill="FFFF99"/>
          </w:tcPr>
          <w:p w:rsidR="00F16189" w:rsidRDefault="00F16189" w:rsidP="00C51372">
            <w:pPr>
              <w:rPr>
                <w:rFonts w:ascii="Comic Sans MS" w:hAnsi="Comic Sans MS"/>
                <w:lang w:val="fr-FR"/>
              </w:rPr>
            </w:pPr>
            <w:r>
              <w:rPr>
                <w:rFonts w:ascii="Comic Sans MS" w:hAnsi="Comic Sans MS"/>
                <w:lang w:val="fr-FR"/>
              </w:rPr>
              <w:t>3. Irigarea livezilor – de 2-4 ori,</w:t>
            </w:r>
          </w:p>
          <w:p w:rsidR="00F16189" w:rsidRDefault="00F16189" w:rsidP="00C51372">
            <w:pPr>
              <w:rPr>
                <w:rFonts w:ascii="Comic Sans MS" w:hAnsi="Comic Sans MS"/>
                <w:lang w:val="fr-FR"/>
              </w:rPr>
            </w:pPr>
            <w:r>
              <w:rPr>
                <w:rFonts w:ascii="Comic Sans MS" w:hAnsi="Comic Sans MS"/>
                <w:lang w:val="fr-FR"/>
              </w:rPr>
              <w:t>cu norme de 800-1000 m</w:t>
            </w:r>
            <w:r>
              <w:rPr>
                <w:rFonts w:ascii="Comic Sans MS" w:hAnsi="Comic Sans MS"/>
                <w:vertAlign w:val="superscript"/>
                <w:lang w:val="fr-FR"/>
              </w:rPr>
              <w:t>3</w:t>
            </w:r>
            <w:r>
              <w:rPr>
                <w:rFonts w:ascii="Comic Sans MS" w:hAnsi="Comic Sans MS"/>
                <w:lang w:val="fr-FR"/>
              </w:rPr>
              <w:t>/ha</w:t>
            </w:r>
          </w:p>
        </w:tc>
        <w:tc>
          <w:tcPr>
            <w:tcW w:w="2976" w:type="dxa"/>
          </w:tcPr>
          <w:p w:rsidR="00F16189" w:rsidRDefault="008543BA" w:rsidP="00C51372">
            <w:pPr>
              <w:jc w:val="center"/>
              <w:rPr>
                <w:rFonts w:ascii="Comic Sans MS" w:hAnsi="Comic Sans MS"/>
              </w:rPr>
            </w:pPr>
            <w:r w:rsidRPr="008632EA">
              <w:rPr>
                <w:rFonts w:ascii="Comic Sans MS" w:hAnsi="Comic Sans MS"/>
              </w:rPr>
              <w:pict>
                <v:shape id="_x0000_i1077" type="#_x0000_t75" style="width:138pt;height:66.75pt">
                  <v:imagedata r:id="rId59" o:title=""/>
                </v:shape>
              </w:pict>
            </w:r>
          </w:p>
        </w:tc>
      </w:tr>
    </w:tbl>
    <w:p w:rsidR="00F16189" w:rsidRDefault="00F16189" w:rsidP="00F16189">
      <w:pPr>
        <w:rPr>
          <w:rFonts w:ascii="Comic Sans MS" w:hAnsi="Comic Sans MS"/>
          <w:b/>
          <w:bCs/>
          <w:lang w:val="fr-FR"/>
        </w:rPr>
      </w:pPr>
    </w:p>
    <w:p w:rsidR="00F16189" w:rsidRDefault="00F16189" w:rsidP="00F16189">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eastAsia="MS Mincho" w:hAnsi="Comic Sans MS" w:cs="Arial"/>
          <w:b/>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pStyle w:val="Heading1"/>
        <w:rPr>
          <w:rFonts w:ascii="Comic Sans MS" w:hAnsi="Comic Sans MS"/>
        </w:rPr>
      </w:pPr>
      <w:r>
        <w:rPr>
          <w:rFonts w:ascii="Comic Sans MS" w:hAnsi="Comic Sans MS"/>
        </w:rPr>
        <w:t>FIŞA  DE  DOCUMENTARE  NR. 18</w:t>
      </w:r>
    </w:p>
    <w:p w:rsidR="00F16189" w:rsidRDefault="00F16189" w:rsidP="00F16189">
      <w:pPr>
        <w:pStyle w:val="Heading3"/>
        <w:jc w:val="center"/>
        <w:rPr>
          <w:lang w:val="fr-FR"/>
        </w:rPr>
      </w:pPr>
      <w:r>
        <w:rPr>
          <w:rFonts w:ascii="Comic Sans MS" w:hAnsi="Comic Sans MS"/>
          <w:lang w:val="fr-FR"/>
        </w:rPr>
        <w:t>LUCRĂRILE DE ÎNGRIJIRE  PENTRU CULTURILE VITICOLE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51"/>
        <w:gridCol w:w="1237"/>
        <w:gridCol w:w="4512"/>
        <w:gridCol w:w="3794"/>
      </w:tblGrid>
      <w:tr w:rsidR="00F16189" w:rsidTr="00C51372">
        <w:trPr>
          <w:cantSplit/>
        </w:trPr>
        <w:tc>
          <w:tcPr>
            <w:tcW w:w="0" w:type="auto"/>
            <w:vMerge w:val="restart"/>
            <w:shd w:val="clear" w:color="auto" w:fill="6666FF"/>
          </w:tcPr>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rPr>
                <w:rFonts w:ascii="Comic Sans MS" w:hAnsi="Comic Sans MS"/>
                <w:b/>
                <w:bCs/>
                <w:color w:val="000000"/>
              </w:rPr>
            </w:pPr>
          </w:p>
          <w:p w:rsidR="00F16189" w:rsidRDefault="00F16189" w:rsidP="00C51372">
            <w:pPr>
              <w:pStyle w:val="Heading4"/>
            </w:pPr>
            <w:r>
              <w:t>Lucrări</w:t>
            </w:r>
          </w:p>
          <w:p w:rsidR="00F16189" w:rsidRDefault="00F16189" w:rsidP="00C51372">
            <w:pPr>
              <w:jc w:val="center"/>
              <w:rPr>
                <w:rFonts w:ascii="Comic Sans MS" w:hAnsi="Comic Sans MS"/>
                <w:b/>
                <w:bCs/>
                <w:color w:val="000000"/>
              </w:rPr>
            </w:pPr>
            <w:r>
              <w:rPr>
                <w:rFonts w:ascii="Comic Sans MS" w:hAnsi="Comic Sans MS"/>
                <w:b/>
                <w:bCs/>
                <w:color w:val="000000"/>
              </w:rPr>
              <w:t>de</w:t>
            </w:r>
          </w:p>
          <w:p w:rsidR="00F16189" w:rsidRDefault="00F16189" w:rsidP="00C51372">
            <w:pPr>
              <w:jc w:val="center"/>
              <w:rPr>
                <w:rFonts w:ascii="Comic Sans MS" w:hAnsi="Comic Sans MS"/>
                <w:b/>
                <w:bCs/>
                <w:color w:val="000000"/>
              </w:rPr>
            </w:pPr>
            <w:r>
              <w:rPr>
                <w:rFonts w:ascii="Comic Sans MS" w:hAnsi="Comic Sans MS"/>
                <w:b/>
                <w:bCs/>
                <w:color w:val="000000"/>
              </w:rPr>
              <w:t>îngrijire</w:t>
            </w:r>
          </w:p>
          <w:p w:rsidR="00F16189" w:rsidRDefault="00F16189" w:rsidP="00C51372">
            <w:pPr>
              <w:jc w:val="center"/>
              <w:rPr>
                <w:rFonts w:ascii="Comic Sans MS" w:hAnsi="Comic Sans MS"/>
                <w:b/>
                <w:bCs/>
                <w:color w:val="000000"/>
              </w:rPr>
            </w:pPr>
            <w:r>
              <w:rPr>
                <w:rFonts w:ascii="Comic Sans MS" w:hAnsi="Comic Sans MS"/>
                <w:b/>
                <w:bCs/>
                <w:color w:val="000000"/>
              </w:rPr>
              <w:t>pentru</w:t>
            </w:r>
          </w:p>
          <w:p w:rsidR="00F16189" w:rsidRDefault="00F16189" w:rsidP="00C51372">
            <w:pPr>
              <w:jc w:val="center"/>
              <w:rPr>
                <w:rFonts w:ascii="Comic Sans MS" w:hAnsi="Comic Sans MS"/>
                <w:b/>
                <w:bCs/>
                <w:color w:val="000000"/>
              </w:rPr>
            </w:pPr>
            <w:r>
              <w:rPr>
                <w:rFonts w:ascii="Comic Sans MS" w:hAnsi="Comic Sans MS"/>
                <w:b/>
                <w:bCs/>
                <w:color w:val="000000"/>
              </w:rPr>
              <w:t>culturile</w:t>
            </w:r>
          </w:p>
          <w:p w:rsidR="00F16189" w:rsidRDefault="00F16189" w:rsidP="00C51372">
            <w:pPr>
              <w:jc w:val="center"/>
              <w:rPr>
                <w:rFonts w:ascii="Comic Sans MS" w:hAnsi="Comic Sans MS"/>
              </w:rPr>
            </w:pPr>
            <w:r>
              <w:rPr>
                <w:rFonts w:ascii="Comic Sans MS" w:hAnsi="Comic Sans MS"/>
                <w:b/>
                <w:bCs/>
                <w:color w:val="000000"/>
              </w:rPr>
              <w:t>viticole</w:t>
            </w:r>
          </w:p>
        </w:tc>
        <w:tc>
          <w:tcPr>
            <w:tcW w:w="0" w:type="auto"/>
            <w:vMerge w:val="restart"/>
            <w:shd w:val="clear" w:color="auto" w:fill="99CCFF"/>
          </w:tcPr>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jc w:val="center"/>
              <w:rPr>
                <w:rFonts w:ascii="Comic Sans MS" w:hAnsi="Comic Sans MS"/>
                <w:b/>
                <w:bCs/>
              </w:rPr>
            </w:pPr>
          </w:p>
          <w:p w:rsidR="00F16189" w:rsidRDefault="00F16189" w:rsidP="00C51372">
            <w:pPr>
              <w:jc w:val="center"/>
              <w:rPr>
                <w:rFonts w:ascii="Comic Sans MS" w:hAnsi="Comic Sans MS"/>
                <w:b/>
                <w:bCs/>
              </w:rPr>
            </w:pPr>
          </w:p>
          <w:p w:rsidR="00F16189" w:rsidRDefault="00F16189" w:rsidP="00C51372">
            <w:pPr>
              <w:jc w:val="center"/>
              <w:rPr>
                <w:rFonts w:ascii="Comic Sans MS" w:hAnsi="Comic Sans MS"/>
                <w:b/>
                <w:bCs/>
              </w:rPr>
            </w:pPr>
          </w:p>
          <w:p w:rsidR="00F16189" w:rsidRDefault="00F16189" w:rsidP="00C51372">
            <w:pPr>
              <w:jc w:val="center"/>
              <w:rPr>
                <w:rFonts w:ascii="Comic Sans MS" w:hAnsi="Comic Sans MS"/>
                <w:b/>
                <w:bCs/>
              </w:rPr>
            </w:pPr>
          </w:p>
          <w:p w:rsidR="00F16189" w:rsidRDefault="00F16189" w:rsidP="00C51372">
            <w:pPr>
              <w:jc w:val="center"/>
              <w:rPr>
                <w:rFonts w:ascii="Comic Sans MS" w:hAnsi="Comic Sans MS"/>
                <w:b/>
                <w:bCs/>
              </w:rPr>
            </w:pPr>
          </w:p>
          <w:p w:rsidR="00F16189" w:rsidRDefault="00F16189" w:rsidP="00C51372">
            <w:pPr>
              <w:jc w:val="center"/>
              <w:rPr>
                <w:rFonts w:ascii="Comic Sans MS" w:hAnsi="Comic Sans MS"/>
                <w:b/>
                <w:bCs/>
              </w:rPr>
            </w:pPr>
            <w:r>
              <w:rPr>
                <w:rFonts w:ascii="Comic Sans MS" w:hAnsi="Comic Sans MS"/>
                <w:b/>
                <w:bCs/>
              </w:rPr>
              <w:t xml:space="preserve">Lucrările </w:t>
            </w:r>
          </w:p>
          <w:p w:rsidR="00F16189" w:rsidRDefault="00F16189" w:rsidP="00C51372">
            <w:pPr>
              <w:jc w:val="center"/>
              <w:rPr>
                <w:rFonts w:ascii="Comic Sans MS" w:hAnsi="Comic Sans MS"/>
                <w:b/>
                <w:bCs/>
              </w:rPr>
            </w:pPr>
            <w:r>
              <w:rPr>
                <w:rFonts w:ascii="Comic Sans MS" w:hAnsi="Comic Sans MS"/>
                <w:b/>
                <w:bCs/>
              </w:rPr>
              <w:t>de</w:t>
            </w:r>
          </w:p>
          <w:p w:rsidR="00F16189" w:rsidRDefault="00F16189" w:rsidP="00C51372">
            <w:pPr>
              <w:jc w:val="center"/>
              <w:rPr>
                <w:rFonts w:ascii="Comic Sans MS" w:hAnsi="Comic Sans MS"/>
                <w:b/>
                <w:bCs/>
              </w:rPr>
            </w:pPr>
            <w:r>
              <w:rPr>
                <w:rFonts w:ascii="Comic Sans MS" w:hAnsi="Comic Sans MS"/>
                <w:b/>
                <w:bCs/>
              </w:rPr>
              <w:t xml:space="preserve"> îngrijire</w:t>
            </w:r>
          </w:p>
          <w:p w:rsidR="00F16189" w:rsidRDefault="00F16189" w:rsidP="00C51372">
            <w:pPr>
              <w:jc w:val="center"/>
              <w:rPr>
                <w:rFonts w:ascii="Comic Sans MS" w:hAnsi="Comic Sans MS"/>
                <w:b/>
                <w:bCs/>
              </w:rPr>
            </w:pPr>
            <w:r>
              <w:rPr>
                <w:rFonts w:ascii="Comic Sans MS" w:hAnsi="Comic Sans MS"/>
                <w:b/>
                <w:bCs/>
              </w:rPr>
              <w:t xml:space="preserve"> pentru </w:t>
            </w:r>
          </w:p>
          <w:p w:rsidR="00F16189" w:rsidRDefault="00F16189" w:rsidP="00C51372">
            <w:pPr>
              <w:jc w:val="center"/>
              <w:rPr>
                <w:rFonts w:ascii="Comic Sans MS" w:hAnsi="Comic Sans MS"/>
                <w:b/>
                <w:bCs/>
              </w:rPr>
            </w:pPr>
            <w:r>
              <w:rPr>
                <w:rFonts w:ascii="Comic Sans MS" w:hAnsi="Comic Sans MS"/>
                <w:b/>
                <w:bCs/>
              </w:rPr>
              <w:t>plante</w:t>
            </w:r>
          </w:p>
        </w:tc>
        <w:tc>
          <w:tcPr>
            <w:tcW w:w="4512" w:type="dxa"/>
            <w:shd w:val="clear" w:color="auto" w:fill="CCFFFF"/>
          </w:tcPr>
          <w:p w:rsidR="00F16189" w:rsidRDefault="00F16189" w:rsidP="00C51372">
            <w:pPr>
              <w:rPr>
                <w:rFonts w:ascii="Comic Sans MS" w:hAnsi="Comic Sans MS"/>
              </w:rPr>
            </w:pPr>
          </w:p>
          <w:p w:rsidR="00F16189" w:rsidRDefault="00F16189" w:rsidP="00C51372">
            <w:pPr>
              <w:rPr>
                <w:rFonts w:ascii="Comic Sans MS" w:hAnsi="Comic Sans MS"/>
              </w:rPr>
            </w:pPr>
            <w:r>
              <w:rPr>
                <w:rFonts w:ascii="Comic Sans MS" w:hAnsi="Comic Sans MS"/>
              </w:rPr>
              <w:t>1. Completarea golurilor – cu viţe altoite din acelaşi soi</w:t>
            </w:r>
          </w:p>
        </w:tc>
        <w:tc>
          <w:tcPr>
            <w:tcW w:w="3794" w:type="dxa"/>
          </w:tcPr>
          <w:p w:rsidR="00F16189" w:rsidRDefault="00F16189" w:rsidP="00C51372">
            <w:pPr>
              <w:jc w:val="center"/>
              <w:rPr>
                <w:rFonts w:ascii="Comic Sans MS" w:hAnsi="Comic Sans MS"/>
              </w:rPr>
            </w:pPr>
            <w:r>
              <w:object w:dxaOrig="1740" w:dyaOrig="5656">
                <v:shape id="_x0000_i1078" type="#_x0000_t75" style="width:87pt;height:54pt" o:ole="">
                  <v:imagedata r:id="rId60" o:title=""/>
                </v:shape>
                <o:OLEObject Type="Embed" ProgID="PBrush" ShapeID="_x0000_i1078" DrawAspect="Content" ObjectID="_1301392171" r:id="rId61"/>
              </w:obje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99CCFF"/>
          </w:tcPr>
          <w:p w:rsidR="00F16189" w:rsidRDefault="00F16189" w:rsidP="00C51372">
            <w:pPr>
              <w:rPr>
                <w:rFonts w:ascii="Comic Sans MS" w:hAnsi="Comic Sans MS"/>
              </w:rPr>
            </w:pPr>
          </w:p>
        </w:tc>
        <w:tc>
          <w:tcPr>
            <w:tcW w:w="4512" w:type="dxa"/>
            <w:shd w:val="clear" w:color="auto" w:fill="CCFFFF"/>
          </w:tcPr>
          <w:p w:rsidR="00F16189" w:rsidRDefault="00F16189" w:rsidP="00C51372">
            <w:pPr>
              <w:rPr>
                <w:rFonts w:ascii="Comic Sans MS" w:hAnsi="Comic Sans MS"/>
              </w:rPr>
            </w:pPr>
            <w:r>
              <w:rPr>
                <w:rFonts w:ascii="Comic Sans MS" w:hAnsi="Comic Sans MS"/>
              </w:rPr>
              <w:t>2. Protejarea coardelor prin îngropare în sol împotriva temperaturilor scăzute</w:t>
            </w:r>
          </w:p>
        </w:tc>
        <w:tc>
          <w:tcPr>
            <w:tcW w:w="3794" w:type="dxa"/>
          </w:tcPr>
          <w:p w:rsidR="00F16189" w:rsidRDefault="008543BA" w:rsidP="00C51372">
            <w:pPr>
              <w:jc w:val="center"/>
              <w:rPr>
                <w:rFonts w:ascii="Comic Sans MS" w:hAnsi="Comic Sans MS"/>
              </w:rPr>
            </w:pPr>
            <w:r w:rsidRPr="008632EA">
              <w:rPr>
                <w:rFonts w:ascii="Comic Sans MS" w:hAnsi="Comic Sans MS"/>
              </w:rPr>
              <w:pict>
                <v:shape id="_x0000_i1079" type="#_x0000_t75" style="width:158.25pt;height:44.25pt">
                  <v:imagedata r:id="rId62" o:title=""/>
                </v:shape>
              </w:pi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99CCFF"/>
          </w:tcPr>
          <w:p w:rsidR="00F16189" w:rsidRDefault="00F16189" w:rsidP="00C51372">
            <w:pPr>
              <w:rPr>
                <w:rFonts w:ascii="Comic Sans MS" w:hAnsi="Comic Sans MS"/>
              </w:rPr>
            </w:pPr>
          </w:p>
        </w:tc>
        <w:tc>
          <w:tcPr>
            <w:tcW w:w="4512" w:type="dxa"/>
            <w:shd w:val="clear" w:color="auto" w:fill="CCFFFF"/>
          </w:tcPr>
          <w:p w:rsidR="00F16189" w:rsidRDefault="00F16189" w:rsidP="00C51372">
            <w:pPr>
              <w:rPr>
                <w:rFonts w:ascii="Comic Sans MS" w:hAnsi="Comic Sans MS"/>
                <w:lang w:val="en-US"/>
              </w:rPr>
            </w:pPr>
          </w:p>
          <w:p w:rsidR="00F16189" w:rsidRDefault="00F16189" w:rsidP="00C51372">
            <w:pPr>
              <w:rPr>
                <w:rFonts w:ascii="Comic Sans MS" w:hAnsi="Comic Sans MS"/>
              </w:rPr>
            </w:pPr>
            <w:r>
              <w:rPr>
                <w:rFonts w:ascii="Comic Sans MS" w:hAnsi="Comic Sans MS"/>
                <w:lang w:val="en-US"/>
              </w:rPr>
              <w:t>3. Plivitul lăstarilor porniţi din butuc</w:t>
            </w:r>
          </w:p>
        </w:tc>
        <w:tc>
          <w:tcPr>
            <w:tcW w:w="3794" w:type="dxa"/>
          </w:tcPr>
          <w:p w:rsidR="00F16189" w:rsidRDefault="00F16189" w:rsidP="00C51372">
            <w:pPr>
              <w:jc w:val="center"/>
              <w:rPr>
                <w:rFonts w:ascii="Comic Sans MS" w:hAnsi="Comic Sans MS"/>
              </w:rPr>
            </w:pPr>
            <w:r>
              <w:object w:dxaOrig="3525" w:dyaOrig="2970">
                <v:shape id="_x0000_i1080" type="#_x0000_t75" style="width:108.75pt;height:48pt" o:ole="">
                  <v:imagedata r:id="rId63" o:title=""/>
                </v:shape>
                <o:OLEObject Type="Embed" ProgID="PBrush" ShapeID="_x0000_i1080" DrawAspect="Content" ObjectID="_1301392172" r:id="rId64"/>
              </w:obje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99CCFF"/>
          </w:tcPr>
          <w:p w:rsidR="00F16189" w:rsidRDefault="00F16189" w:rsidP="00C51372">
            <w:pPr>
              <w:rPr>
                <w:rFonts w:ascii="Comic Sans MS" w:hAnsi="Comic Sans MS"/>
              </w:rPr>
            </w:pPr>
          </w:p>
        </w:tc>
        <w:tc>
          <w:tcPr>
            <w:tcW w:w="4512" w:type="dxa"/>
            <w:shd w:val="clear" w:color="auto" w:fill="CCFFFF"/>
          </w:tcPr>
          <w:p w:rsidR="00F16189" w:rsidRDefault="00F16189" w:rsidP="00C51372">
            <w:pPr>
              <w:rPr>
                <w:rFonts w:ascii="Comic Sans MS" w:hAnsi="Comic Sans MS"/>
              </w:rPr>
            </w:pPr>
            <w:r>
              <w:rPr>
                <w:rFonts w:ascii="Comic Sans MS" w:hAnsi="Comic Sans MS"/>
              </w:rPr>
              <w:t>4. Copcitul – primăvara, odată cu prima praşilă manuală</w:t>
            </w:r>
          </w:p>
        </w:tc>
        <w:tc>
          <w:tcPr>
            <w:tcW w:w="3794" w:type="dxa"/>
          </w:tcPr>
          <w:p w:rsidR="00F16189" w:rsidRDefault="008543BA" w:rsidP="00C51372">
            <w:pPr>
              <w:jc w:val="center"/>
              <w:rPr>
                <w:rFonts w:ascii="Comic Sans MS" w:hAnsi="Comic Sans MS"/>
              </w:rPr>
            </w:pPr>
            <w:r w:rsidRPr="008632EA">
              <w:rPr>
                <w:rFonts w:ascii="Comic Sans MS" w:hAnsi="Comic Sans MS"/>
              </w:rPr>
              <w:pict>
                <v:shape id="_x0000_i1081" type="#_x0000_t75" style="width:118.5pt;height:44.25pt">
                  <v:imagedata r:id="rId65" o:title=""/>
                </v:shape>
              </w:pi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99CCFF"/>
          </w:tcPr>
          <w:p w:rsidR="00F16189" w:rsidRDefault="00F16189" w:rsidP="00C51372">
            <w:pPr>
              <w:rPr>
                <w:rFonts w:ascii="Comic Sans MS" w:hAnsi="Comic Sans MS"/>
              </w:rPr>
            </w:pPr>
          </w:p>
        </w:tc>
        <w:tc>
          <w:tcPr>
            <w:tcW w:w="4512" w:type="dxa"/>
            <w:shd w:val="clear" w:color="auto" w:fill="CCFFFF"/>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5.Tăierile la viţa de vie – pentru reglarea fructificării</w:t>
            </w:r>
          </w:p>
        </w:tc>
        <w:tc>
          <w:tcPr>
            <w:tcW w:w="3794" w:type="dxa"/>
          </w:tcPr>
          <w:p w:rsidR="00F16189" w:rsidRDefault="008543BA" w:rsidP="00C51372">
            <w:pPr>
              <w:jc w:val="center"/>
              <w:rPr>
                <w:rFonts w:ascii="Comic Sans MS" w:hAnsi="Comic Sans MS"/>
              </w:rPr>
            </w:pPr>
            <w:r w:rsidRPr="008632EA">
              <w:rPr>
                <w:rFonts w:ascii="Comic Sans MS" w:hAnsi="Comic Sans MS"/>
              </w:rPr>
              <w:pict>
                <v:shape id="_x0000_i1082" type="#_x0000_t75" style="width:177pt;height:60pt">
                  <v:imagedata r:id="rId66" o:title=""/>
                </v:shape>
              </w:pi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99CCFF"/>
          </w:tcPr>
          <w:p w:rsidR="00F16189" w:rsidRDefault="00F16189" w:rsidP="00C51372">
            <w:pPr>
              <w:rPr>
                <w:rFonts w:ascii="Comic Sans MS" w:hAnsi="Comic Sans MS"/>
              </w:rPr>
            </w:pPr>
          </w:p>
        </w:tc>
        <w:tc>
          <w:tcPr>
            <w:tcW w:w="4512" w:type="dxa"/>
            <w:shd w:val="clear" w:color="auto" w:fill="CCFFFF"/>
          </w:tcPr>
          <w:p w:rsidR="00F16189" w:rsidRDefault="00F16189" w:rsidP="00C51372">
            <w:pPr>
              <w:rPr>
                <w:rFonts w:ascii="Comic Sans MS" w:hAnsi="Comic Sans MS"/>
                <w:lang w:val="en-US"/>
              </w:rPr>
            </w:pPr>
          </w:p>
          <w:p w:rsidR="00F16189" w:rsidRDefault="00F16189" w:rsidP="00C51372">
            <w:pPr>
              <w:rPr>
                <w:rFonts w:ascii="Comic Sans MS" w:hAnsi="Comic Sans MS"/>
              </w:rPr>
            </w:pPr>
            <w:r>
              <w:rPr>
                <w:rFonts w:ascii="Comic Sans MS" w:hAnsi="Comic Sans MS"/>
                <w:lang w:val="en-US"/>
              </w:rPr>
              <w:t>6. Lucrări în verde – copilit, cârnit, plivit, legatul lăstarilor</w:t>
            </w:r>
          </w:p>
        </w:tc>
        <w:tc>
          <w:tcPr>
            <w:tcW w:w="3794" w:type="dxa"/>
          </w:tcPr>
          <w:p w:rsidR="00F16189" w:rsidRDefault="008543BA" w:rsidP="00C51372">
            <w:pPr>
              <w:jc w:val="center"/>
              <w:rPr>
                <w:rFonts w:ascii="Comic Sans MS" w:hAnsi="Comic Sans MS"/>
              </w:rPr>
            </w:pPr>
            <w:r>
              <w:pict>
                <v:shape id="_x0000_i1083" type="#_x0000_t75" style="width:54.75pt;height:60pt">
                  <v:imagedata r:id="rId67" o:title=""/>
                </v:shape>
              </w:pict>
            </w:r>
            <w:r w:rsidR="00F16189">
              <w:t xml:space="preserve"> </w:t>
            </w:r>
            <w:r w:rsidR="00F16189">
              <w:object w:dxaOrig="1185" w:dyaOrig="2655">
                <v:shape id="_x0000_i1084" type="#_x0000_t75" style="width:64.5pt;height:63.75pt" o:ole="">
                  <v:imagedata r:id="rId68" o:title=""/>
                </v:shape>
                <o:OLEObject Type="Embed" ProgID="PBrush" ShapeID="_x0000_i1084" DrawAspect="Content" ObjectID="_1301392173" r:id="rId69"/>
              </w:object>
            </w:r>
            <w:r w:rsidR="00F16189">
              <w:t xml:space="preserve"> </w:t>
            </w:r>
            <w:r>
              <w:pict>
                <v:shape id="_x0000_i1085" type="#_x0000_t75" style="width:54.75pt;height:66pt">
                  <v:imagedata r:id="rId70" o:title=""/>
                </v:shape>
              </w:pict>
            </w:r>
            <w:r w:rsidR="00F16189">
              <w:t xml:space="preserve">    </w: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tcBorders>
              <w:bottom w:val="single" w:sz="4" w:space="0" w:color="auto"/>
            </w:tcBorders>
            <w:shd w:val="clear" w:color="auto" w:fill="99CCFF"/>
          </w:tcPr>
          <w:p w:rsidR="00F16189" w:rsidRDefault="00F16189" w:rsidP="00C51372">
            <w:pPr>
              <w:rPr>
                <w:rFonts w:ascii="Comic Sans MS" w:hAnsi="Comic Sans MS"/>
              </w:rPr>
            </w:pPr>
          </w:p>
        </w:tc>
        <w:tc>
          <w:tcPr>
            <w:tcW w:w="4512" w:type="dxa"/>
            <w:tcBorders>
              <w:bottom w:val="single" w:sz="4" w:space="0" w:color="auto"/>
            </w:tcBorders>
            <w:shd w:val="clear" w:color="auto" w:fill="CCFFFF"/>
          </w:tcPr>
          <w:p w:rsidR="00F16189" w:rsidRDefault="00F16189" w:rsidP="00C51372">
            <w:pPr>
              <w:rPr>
                <w:rFonts w:ascii="Comic Sans MS" w:hAnsi="Comic Sans MS"/>
                <w:lang w:val="en-US"/>
              </w:rPr>
            </w:pPr>
          </w:p>
          <w:p w:rsidR="00F16189" w:rsidRDefault="00F16189" w:rsidP="00C51372">
            <w:pPr>
              <w:rPr>
                <w:rFonts w:ascii="Comic Sans MS" w:hAnsi="Comic Sans MS"/>
              </w:rPr>
            </w:pPr>
            <w:r>
              <w:rPr>
                <w:rFonts w:ascii="Comic Sans MS" w:hAnsi="Comic Sans MS"/>
                <w:lang w:val="en-US"/>
              </w:rPr>
              <w:t>7. Combaterea bolilor şi dăunătorilor</w:t>
            </w:r>
          </w:p>
        </w:tc>
        <w:tc>
          <w:tcPr>
            <w:tcW w:w="3794" w:type="dxa"/>
          </w:tcPr>
          <w:p w:rsidR="00F16189" w:rsidRDefault="008543BA" w:rsidP="00C51372">
            <w:pPr>
              <w:jc w:val="center"/>
              <w:rPr>
                <w:rFonts w:ascii="Comic Sans MS" w:hAnsi="Comic Sans MS"/>
              </w:rPr>
            </w:pPr>
            <w:r w:rsidRPr="008632EA">
              <w:rPr>
                <w:rFonts w:ascii="Comic Sans MS" w:hAnsi="Comic Sans MS"/>
              </w:rPr>
              <w:pict>
                <v:shape id="_x0000_i1086" type="#_x0000_t75" style="width:1in;height:44.25pt">
                  <v:imagedata r:id="rId71" o:title=""/>
                </v:shape>
              </w:pict>
            </w:r>
            <w:r w:rsidRPr="008632EA">
              <w:rPr>
                <w:rFonts w:ascii="Comic Sans MS" w:hAnsi="Comic Sans MS"/>
              </w:rPr>
              <w:pict>
                <v:shape id="_x0000_i1087" type="#_x0000_t75" style="width:93pt;height:44.25pt">
                  <v:imagedata r:id="rId72" o:title=""/>
                </v:shape>
              </w:pi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val="restart"/>
            <w:shd w:val="clear" w:color="auto" w:fill="6699FF"/>
          </w:tcPr>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rPr>
                <w:rFonts w:ascii="Comic Sans MS" w:hAnsi="Comic Sans MS"/>
              </w:rPr>
            </w:pPr>
          </w:p>
          <w:p w:rsidR="00F16189" w:rsidRDefault="00F16189" w:rsidP="00C51372">
            <w:pPr>
              <w:pStyle w:val="Heading1"/>
              <w:rPr>
                <w:rFonts w:ascii="Comic Sans MS" w:hAnsi="Comic Sans MS"/>
              </w:rPr>
            </w:pPr>
            <w:r>
              <w:rPr>
                <w:rFonts w:ascii="Comic Sans MS" w:hAnsi="Comic Sans MS"/>
              </w:rPr>
              <w:t xml:space="preserve">Lucrările </w:t>
            </w:r>
          </w:p>
          <w:p w:rsidR="00F16189" w:rsidRDefault="00F16189" w:rsidP="00C51372">
            <w:pPr>
              <w:jc w:val="center"/>
              <w:rPr>
                <w:rFonts w:ascii="Comic Sans MS" w:hAnsi="Comic Sans MS"/>
                <w:b/>
                <w:bCs/>
              </w:rPr>
            </w:pPr>
            <w:r>
              <w:rPr>
                <w:rFonts w:ascii="Comic Sans MS" w:hAnsi="Comic Sans MS"/>
                <w:b/>
                <w:bCs/>
              </w:rPr>
              <w:t xml:space="preserve">de </w:t>
            </w:r>
          </w:p>
          <w:p w:rsidR="00F16189" w:rsidRDefault="00F16189" w:rsidP="00C51372">
            <w:pPr>
              <w:jc w:val="center"/>
              <w:rPr>
                <w:rFonts w:ascii="Comic Sans MS" w:hAnsi="Comic Sans MS"/>
                <w:b/>
                <w:bCs/>
              </w:rPr>
            </w:pPr>
            <w:r>
              <w:rPr>
                <w:rFonts w:ascii="Comic Sans MS" w:hAnsi="Comic Sans MS"/>
                <w:b/>
                <w:bCs/>
              </w:rPr>
              <w:t xml:space="preserve">îngrijire </w:t>
            </w:r>
          </w:p>
          <w:p w:rsidR="00F16189" w:rsidRDefault="00F16189" w:rsidP="00C51372">
            <w:pPr>
              <w:jc w:val="center"/>
              <w:rPr>
                <w:rFonts w:ascii="Comic Sans MS" w:hAnsi="Comic Sans MS"/>
                <w:b/>
                <w:bCs/>
              </w:rPr>
            </w:pPr>
            <w:r>
              <w:rPr>
                <w:rFonts w:ascii="Comic Sans MS" w:hAnsi="Comic Sans MS"/>
                <w:b/>
                <w:bCs/>
              </w:rPr>
              <w:t xml:space="preserve">a </w:t>
            </w:r>
          </w:p>
          <w:p w:rsidR="00F16189" w:rsidRDefault="00F16189" w:rsidP="00C51372">
            <w:pPr>
              <w:jc w:val="center"/>
              <w:rPr>
                <w:rFonts w:ascii="Comic Sans MS" w:hAnsi="Comic Sans MS"/>
                <w:b/>
                <w:bCs/>
              </w:rPr>
            </w:pPr>
            <w:r>
              <w:rPr>
                <w:rFonts w:ascii="Comic Sans MS" w:hAnsi="Comic Sans MS"/>
                <w:b/>
                <w:bCs/>
              </w:rPr>
              <w:t>solului</w:t>
            </w:r>
          </w:p>
        </w:tc>
        <w:tc>
          <w:tcPr>
            <w:tcW w:w="4512" w:type="dxa"/>
            <w:shd w:val="clear" w:color="auto" w:fill="CCECFF"/>
          </w:tcPr>
          <w:p w:rsidR="00F16189" w:rsidRDefault="00F16189" w:rsidP="00C51372">
            <w:pPr>
              <w:rPr>
                <w:rFonts w:ascii="Comic Sans MS" w:hAnsi="Comic Sans MS"/>
                <w:lang w:val="fr-FR"/>
              </w:rPr>
            </w:pPr>
          </w:p>
          <w:p w:rsidR="00F16189" w:rsidRDefault="00F16189" w:rsidP="00C51372">
            <w:pPr>
              <w:rPr>
                <w:rFonts w:ascii="Comic Sans MS" w:hAnsi="Comic Sans MS"/>
              </w:rPr>
            </w:pPr>
            <w:r>
              <w:rPr>
                <w:rFonts w:ascii="Comic Sans MS" w:hAnsi="Comic Sans MS"/>
                <w:lang w:val="fr-FR"/>
              </w:rPr>
              <w:t>1. Arătura – primăvara sau toamna</w:t>
            </w:r>
          </w:p>
        </w:tc>
        <w:tc>
          <w:tcPr>
            <w:tcW w:w="3794" w:type="dxa"/>
          </w:tcPr>
          <w:p w:rsidR="00F16189" w:rsidRDefault="00F16189" w:rsidP="00C51372">
            <w:pPr>
              <w:jc w:val="center"/>
              <w:rPr>
                <w:rFonts w:ascii="Comic Sans MS" w:hAnsi="Comic Sans MS"/>
              </w:rPr>
            </w:pPr>
            <w:r>
              <w:object w:dxaOrig="1665" w:dyaOrig="915">
                <v:shape id="_x0000_i1088" type="#_x0000_t75" style="width:116.25pt;height:45.75pt" o:ole="">
                  <v:imagedata r:id="rId73" o:title=""/>
                </v:shape>
                <o:OLEObject Type="Embed" ProgID="PBrush" ShapeID="_x0000_i1088" DrawAspect="Content" ObjectID="_1301392174" r:id="rId74"/>
              </w:obje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6699FF"/>
          </w:tcPr>
          <w:p w:rsidR="00F16189" w:rsidRDefault="00F16189" w:rsidP="00C51372">
            <w:pPr>
              <w:rPr>
                <w:rFonts w:ascii="Comic Sans MS" w:hAnsi="Comic Sans MS"/>
              </w:rPr>
            </w:pPr>
          </w:p>
        </w:tc>
        <w:tc>
          <w:tcPr>
            <w:tcW w:w="4512" w:type="dxa"/>
            <w:shd w:val="clear" w:color="auto" w:fill="CCECFF"/>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2. Ruperea crustei muşuroiului format la plantare</w:t>
            </w:r>
          </w:p>
        </w:tc>
        <w:tc>
          <w:tcPr>
            <w:tcW w:w="3794" w:type="dxa"/>
          </w:tcPr>
          <w:p w:rsidR="00F16189" w:rsidRDefault="00F16189" w:rsidP="00C51372">
            <w:pPr>
              <w:jc w:val="center"/>
              <w:rPr>
                <w:rFonts w:ascii="Comic Sans MS" w:hAnsi="Comic Sans MS"/>
              </w:rPr>
            </w:pPr>
            <w:r>
              <w:object w:dxaOrig="2520" w:dyaOrig="2115">
                <v:shape id="_x0000_i1089" type="#_x0000_t75" style="width:125.25pt;height:62.25pt" o:ole="">
                  <v:imagedata r:id="rId75" o:title=""/>
                </v:shape>
                <o:OLEObject Type="Embed" ProgID="PBrush" ShapeID="_x0000_i1089" DrawAspect="Content" ObjectID="_1301392175" r:id="rId76"/>
              </w:obje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6699FF"/>
          </w:tcPr>
          <w:p w:rsidR="00F16189" w:rsidRDefault="00F16189" w:rsidP="00C51372">
            <w:pPr>
              <w:rPr>
                <w:rFonts w:ascii="Comic Sans MS" w:hAnsi="Comic Sans MS"/>
              </w:rPr>
            </w:pPr>
          </w:p>
        </w:tc>
        <w:tc>
          <w:tcPr>
            <w:tcW w:w="4512" w:type="dxa"/>
            <w:shd w:val="clear" w:color="auto" w:fill="CCECFF"/>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 xml:space="preserve">3. Prăşitul pe rănd si cultivaţia totală sau discuirea între rânduri </w:t>
            </w:r>
          </w:p>
        </w:tc>
        <w:tc>
          <w:tcPr>
            <w:tcW w:w="3794" w:type="dxa"/>
          </w:tcPr>
          <w:p w:rsidR="00F16189" w:rsidRDefault="008543BA" w:rsidP="00C51372">
            <w:pPr>
              <w:jc w:val="center"/>
              <w:rPr>
                <w:rFonts w:ascii="Comic Sans MS" w:hAnsi="Comic Sans MS"/>
              </w:rPr>
            </w:pPr>
            <w:r w:rsidRPr="008632EA">
              <w:rPr>
                <w:rFonts w:ascii="Comic Sans MS" w:hAnsi="Comic Sans MS"/>
              </w:rPr>
              <w:pict>
                <v:shape id="_x0000_i1090" type="#_x0000_t75" style="width:2in;height:50.25pt">
                  <v:imagedata r:id="rId77" o:title=""/>
                </v:shape>
              </w:pi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6699FF"/>
          </w:tcPr>
          <w:p w:rsidR="00F16189" w:rsidRDefault="00F16189" w:rsidP="00C51372">
            <w:pPr>
              <w:rPr>
                <w:rFonts w:ascii="Comic Sans MS" w:hAnsi="Comic Sans MS"/>
              </w:rPr>
            </w:pPr>
          </w:p>
        </w:tc>
        <w:tc>
          <w:tcPr>
            <w:tcW w:w="4512" w:type="dxa"/>
            <w:shd w:val="clear" w:color="auto" w:fill="CCECFF"/>
          </w:tcPr>
          <w:p w:rsidR="00F16189" w:rsidRDefault="00F16189" w:rsidP="00C51372">
            <w:pPr>
              <w:rPr>
                <w:rFonts w:ascii="Comic Sans MS" w:hAnsi="Comic Sans MS"/>
              </w:rPr>
            </w:pPr>
            <w:r>
              <w:rPr>
                <w:rFonts w:ascii="Comic Sans MS" w:hAnsi="Comic Sans MS"/>
              </w:rPr>
              <w:t>4. Îngrăşarea solului – cu îngrăşăminte minerale şi organice</w:t>
            </w:r>
          </w:p>
        </w:tc>
        <w:tc>
          <w:tcPr>
            <w:tcW w:w="3794" w:type="dxa"/>
          </w:tcPr>
          <w:p w:rsidR="00F16189" w:rsidRDefault="00F16189" w:rsidP="00C51372">
            <w:pPr>
              <w:jc w:val="center"/>
              <w:rPr>
                <w:rFonts w:ascii="Comic Sans MS" w:hAnsi="Comic Sans MS"/>
              </w:rPr>
            </w:pPr>
            <w:r>
              <w:object w:dxaOrig="1695" w:dyaOrig="1140">
                <v:shape id="_x0000_i1091" type="#_x0000_t75" style="width:126pt;height:42pt" o:ole="">
                  <v:imagedata r:id="rId78" o:title=""/>
                </v:shape>
                <o:OLEObject Type="Embed" ProgID="PBrush" ShapeID="_x0000_i1091" DrawAspect="Content" ObjectID="_1301392176" r:id="rId79"/>
              </w:object>
            </w:r>
          </w:p>
        </w:tc>
      </w:tr>
      <w:tr w:rsidR="00F16189" w:rsidTr="00C51372">
        <w:trPr>
          <w:cantSplit/>
        </w:trPr>
        <w:tc>
          <w:tcPr>
            <w:tcW w:w="0" w:type="auto"/>
            <w:vMerge/>
            <w:shd w:val="clear" w:color="auto" w:fill="6666FF"/>
          </w:tcPr>
          <w:p w:rsidR="00F16189" w:rsidRDefault="00F16189" w:rsidP="00C51372">
            <w:pPr>
              <w:rPr>
                <w:rFonts w:ascii="Comic Sans MS" w:hAnsi="Comic Sans MS"/>
              </w:rPr>
            </w:pPr>
          </w:p>
        </w:tc>
        <w:tc>
          <w:tcPr>
            <w:tcW w:w="0" w:type="auto"/>
            <w:vMerge/>
            <w:shd w:val="clear" w:color="auto" w:fill="6699FF"/>
          </w:tcPr>
          <w:p w:rsidR="00F16189" w:rsidRDefault="00F16189" w:rsidP="00C51372">
            <w:pPr>
              <w:rPr>
                <w:rFonts w:ascii="Comic Sans MS" w:hAnsi="Comic Sans MS"/>
              </w:rPr>
            </w:pPr>
          </w:p>
        </w:tc>
        <w:tc>
          <w:tcPr>
            <w:tcW w:w="4512" w:type="dxa"/>
            <w:shd w:val="clear" w:color="auto" w:fill="CCECFF"/>
          </w:tcPr>
          <w:p w:rsidR="00F16189" w:rsidRDefault="00F16189" w:rsidP="00C51372">
            <w:pPr>
              <w:rPr>
                <w:rFonts w:ascii="Comic Sans MS" w:hAnsi="Comic Sans MS"/>
              </w:rPr>
            </w:pPr>
            <w:r>
              <w:rPr>
                <w:rFonts w:ascii="Comic Sans MS" w:hAnsi="Comic Sans MS"/>
              </w:rPr>
              <w:t xml:space="preserve">5.Irigarea – în plantaţiile cu instalaţii de aducţiune şi distribuţie a apei </w:t>
            </w:r>
          </w:p>
        </w:tc>
        <w:tc>
          <w:tcPr>
            <w:tcW w:w="3794" w:type="dxa"/>
          </w:tcPr>
          <w:p w:rsidR="00F16189" w:rsidRDefault="008543BA" w:rsidP="00C51372">
            <w:pPr>
              <w:jc w:val="center"/>
              <w:rPr>
                <w:rFonts w:ascii="Comic Sans MS" w:hAnsi="Comic Sans MS"/>
              </w:rPr>
            </w:pPr>
            <w:r w:rsidRPr="008632EA">
              <w:rPr>
                <w:rFonts w:ascii="Comic Sans MS" w:hAnsi="Comic Sans MS"/>
              </w:rPr>
              <w:pict>
                <v:shape id="_x0000_i1092" type="#_x0000_t75" style="width:156pt;height:54.75pt">
                  <v:imagedata r:id="rId80" o:title=""/>
                </v:shape>
              </w:pict>
            </w:r>
          </w:p>
        </w:tc>
      </w:tr>
    </w:tbl>
    <w:p w:rsidR="00F16189" w:rsidRDefault="00F16189" w:rsidP="00F16189">
      <w:pPr>
        <w:rPr>
          <w:rFonts w:ascii="Comic Sans MS" w:hAnsi="Comic Sans MS"/>
          <w:b/>
          <w:bCs/>
          <w:lang w:val="fr-FR"/>
        </w:rPr>
      </w:pPr>
      <w:r>
        <w:rPr>
          <w:rFonts w:ascii="Comic Sans MS" w:hAnsi="Comic Sans MS"/>
          <w:b/>
          <w:bCs/>
          <w:lang w:val="fr-FR"/>
        </w:rPr>
        <w:t>UNITATEA DE COMPETENŢĂ 15 - ELEMENTE DE AGROPEDOLOGIE</w:t>
      </w:r>
    </w:p>
    <w:p w:rsidR="00F16189" w:rsidRDefault="00F16189" w:rsidP="00F16189">
      <w:pPr>
        <w:rPr>
          <w:rFonts w:ascii="Comic Sans MS" w:hAnsi="Comic Sans MS"/>
          <w:b/>
          <w:bCs/>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Comic Sans MS" w:hAnsi="Comic Sans MS"/>
          <w:b/>
          <w:bCs/>
          <w:lang w:val="fr-FR"/>
        </w:rPr>
      </w:pP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rPr>
          <w:rFonts w:ascii="Comic Sans MS" w:hAnsi="Comic Sans MS"/>
          <w:lang w:val="fr-FR"/>
        </w:rPr>
      </w:pPr>
      <w:r>
        <w:rPr>
          <w:rFonts w:ascii="Comic Sans MS" w:hAnsi="Comic Sans MS"/>
          <w:lang w:val="fr-FR"/>
        </w:rPr>
        <w:t>Modulul: Elemente de agropedologie</w:t>
      </w:r>
    </w:p>
    <w:p w:rsidR="00F16189" w:rsidRDefault="00F16189" w:rsidP="00F16189">
      <w:pPr>
        <w:rPr>
          <w:rFonts w:ascii="Comic Sans MS" w:hAnsi="Comic Sans MS"/>
          <w:b/>
          <w:lang w:val="fr-FR"/>
        </w:rPr>
      </w:pPr>
    </w:p>
    <w:p w:rsidR="00F16189" w:rsidRDefault="00F16189" w:rsidP="00F16189">
      <w:pPr>
        <w:pStyle w:val="Heading1"/>
        <w:rPr>
          <w:rFonts w:ascii="Comic Sans MS" w:hAnsi="Comic Sans MS"/>
        </w:rPr>
      </w:pPr>
      <w:r>
        <w:rPr>
          <w:rFonts w:ascii="Comic Sans MS" w:hAnsi="Comic Sans MS"/>
        </w:rPr>
        <w:t>FIŞA  DE  LUCRU  NR.17</w:t>
      </w:r>
    </w:p>
    <w:p w:rsidR="00F16189" w:rsidRDefault="00F16189" w:rsidP="00F16189">
      <w:pPr>
        <w:pStyle w:val="Heading1"/>
        <w:rPr>
          <w:rFonts w:ascii="Comic Sans MS" w:hAnsi="Comic Sans MS"/>
          <w:bCs/>
        </w:rPr>
      </w:pPr>
      <w:r>
        <w:rPr>
          <w:rFonts w:ascii="Comic Sans MS" w:hAnsi="Comic Sans MS"/>
          <w:bCs/>
        </w:rPr>
        <w:t>VERIFICAREA  STĂRII DE  VEGETAŢIE  LA  CULTURA  GRÂULUI</w:t>
      </w:r>
    </w:p>
    <w:p w:rsidR="00F16189" w:rsidRDefault="00F16189" w:rsidP="00F16189">
      <w:pPr>
        <w:jc w:val="center"/>
        <w:rPr>
          <w:rFonts w:ascii="Comic Sans MS" w:hAnsi="Comic Sans MS"/>
          <w:lang w:val="fr-FR"/>
        </w:rPr>
      </w:pPr>
    </w:p>
    <w:p w:rsidR="00F16189" w:rsidRDefault="00F16189" w:rsidP="00F16189">
      <w:pPr>
        <w:numPr>
          <w:ilvl w:val="0"/>
          <w:numId w:val="28"/>
        </w:numPr>
        <w:rPr>
          <w:rFonts w:ascii="Comic Sans MS" w:hAnsi="Comic Sans MS"/>
          <w:lang w:val="fr-FR"/>
        </w:rPr>
      </w:pPr>
      <w:r>
        <w:rPr>
          <w:rFonts w:ascii="Comic Sans MS" w:hAnsi="Comic Sans MS"/>
          <w:lang w:val="fr-FR"/>
        </w:rPr>
        <w:t>Locul de desfăşurare : ferma didactică</w:t>
      </w:r>
    </w:p>
    <w:p w:rsidR="00F16189" w:rsidRDefault="00F16189" w:rsidP="00F16189">
      <w:pPr>
        <w:numPr>
          <w:ilvl w:val="0"/>
          <w:numId w:val="28"/>
        </w:numPr>
        <w:rPr>
          <w:rFonts w:ascii="Comic Sans MS" w:hAnsi="Comic Sans MS"/>
          <w:lang w:val="fr-FR"/>
        </w:rPr>
      </w:pPr>
      <w:r>
        <w:rPr>
          <w:rFonts w:ascii="Comic Sans MS" w:hAnsi="Comic Sans MS"/>
          <w:lang w:val="fr-FR"/>
        </w:rPr>
        <w:t>Organizarea activităţii : pe grupe de 8 elevi</w:t>
      </w:r>
    </w:p>
    <w:p w:rsidR="00F16189" w:rsidRDefault="00F16189" w:rsidP="00F16189">
      <w:pPr>
        <w:ind w:left="360"/>
        <w:rPr>
          <w:rFonts w:ascii="Comic Sans MS" w:hAnsi="Comic Sans MS"/>
          <w:lang w:val="fr-FR"/>
        </w:rPr>
      </w:pPr>
    </w:p>
    <w:p w:rsidR="00F16189" w:rsidRDefault="00F16189" w:rsidP="00F16189">
      <w:pPr>
        <w:ind w:left="360"/>
        <w:rPr>
          <w:rFonts w:ascii="Comic Sans MS" w:hAnsi="Comic Sans MS"/>
          <w:lang w:val="fr-FR"/>
        </w:rPr>
      </w:pPr>
      <w:r>
        <w:rPr>
          <w:rFonts w:ascii="Comic Sans MS" w:hAnsi="Comic Sans MS"/>
          <w:lang w:val="fr-FR"/>
        </w:rPr>
        <w:t>A. Materiale necesare : cazmale, lopeţi, lădiţe pentru monoliţi</w:t>
      </w:r>
    </w:p>
    <w:p w:rsidR="00F16189" w:rsidRDefault="00F16189" w:rsidP="00F16189">
      <w:pPr>
        <w:ind w:firstLine="360"/>
        <w:rPr>
          <w:rFonts w:ascii="Comic Sans MS" w:hAnsi="Comic Sans MS"/>
          <w:lang w:val="fr-FR"/>
        </w:rPr>
      </w:pPr>
      <w:r>
        <w:rPr>
          <w:rFonts w:ascii="Comic Sans MS" w:hAnsi="Comic Sans MS"/>
          <w:lang w:val="fr-FR"/>
        </w:rPr>
        <w:t>B. Mod de lucru :</w:t>
      </w:r>
    </w:p>
    <w:p w:rsidR="00F16189" w:rsidRDefault="00F16189" w:rsidP="00F16189">
      <w:pPr>
        <w:numPr>
          <w:ilvl w:val="0"/>
          <w:numId w:val="76"/>
        </w:numPr>
        <w:rPr>
          <w:rFonts w:ascii="Comic Sans MS" w:hAnsi="Comic Sans MS" w:cs="Arial"/>
          <w:lang w:val="fr-FR"/>
        </w:rPr>
      </w:pPr>
      <w:r>
        <w:rPr>
          <w:rFonts w:ascii="Comic Sans MS" w:hAnsi="Comic Sans MS" w:cs="Arial"/>
          <w:lang w:val="fr-FR"/>
        </w:rPr>
        <w:t>Se delimitează  monoliţii cu dimensiunea de 30/20/20 cm</w:t>
      </w:r>
    </w:p>
    <w:p w:rsidR="00F16189" w:rsidRDefault="00F16189" w:rsidP="00F16189">
      <w:pPr>
        <w:numPr>
          <w:ilvl w:val="0"/>
          <w:numId w:val="76"/>
        </w:numPr>
        <w:rPr>
          <w:rFonts w:ascii="Comic Sans MS" w:hAnsi="Comic Sans MS" w:cs="Arial"/>
          <w:lang w:val="fr-FR"/>
        </w:rPr>
      </w:pPr>
      <w:r>
        <w:rPr>
          <w:rFonts w:ascii="Comic Sans MS" w:hAnsi="Comic Sans MS" w:cs="Arial"/>
          <w:lang w:val="fr-FR"/>
        </w:rPr>
        <w:t>Se desprind monoliţii din teren atunci când solul e îngheţat pentru a nu deranja rădăcinile plantelor şi se aşează în lădiţe</w:t>
      </w:r>
    </w:p>
    <w:p w:rsidR="00F16189" w:rsidRDefault="00F16189" w:rsidP="00F16189">
      <w:pPr>
        <w:numPr>
          <w:ilvl w:val="0"/>
          <w:numId w:val="76"/>
        </w:numPr>
        <w:rPr>
          <w:rFonts w:ascii="Comic Sans MS" w:hAnsi="Comic Sans MS" w:cs="Arial"/>
          <w:lang w:val="fr-FR"/>
        </w:rPr>
      </w:pPr>
      <w:r>
        <w:rPr>
          <w:rFonts w:ascii="Comic Sans MS" w:hAnsi="Comic Sans MS" w:cs="Arial"/>
          <w:lang w:val="fr-FR"/>
        </w:rPr>
        <w:t xml:space="preserve">Se transportă monoliţii în camere încălzite şi li se asigură temperaturi de </w:t>
      </w:r>
    </w:p>
    <w:p w:rsidR="00F16189" w:rsidRDefault="00F16189" w:rsidP="00F16189">
      <w:pPr>
        <w:ind w:left="720"/>
        <w:rPr>
          <w:rFonts w:ascii="Comic Sans MS" w:hAnsi="Comic Sans MS" w:cs="Arial"/>
          <w:lang w:val="fr-FR"/>
        </w:rPr>
      </w:pPr>
      <w:r>
        <w:rPr>
          <w:rFonts w:ascii="Comic Sans MS" w:hAnsi="Comic Sans MS" w:cs="Arial"/>
          <w:lang w:val="fr-FR"/>
        </w:rPr>
        <w:t>8-10</w:t>
      </w:r>
      <w:r>
        <w:rPr>
          <w:rFonts w:ascii="Comic Sans MS" w:hAnsi="Comic Sans MS" w:cs="Arial"/>
          <w:vertAlign w:val="superscript"/>
          <w:lang w:val="fr-FR"/>
        </w:rPr>
        <w:t>0</w:t>
      </w:r>
      <w:r>
        <w:rPr>
          <w:rFonts w:ascii="Comic Sans MS" w:hAnsi="Comic Sans MS" w:cs="Arial"/>
          <w:lang w:val="fr-FR"/>
        </w:rPr>
        <w:t xml:space="preserve"> C până la 18-20</w:t>
      </w:r>
      <w:r>
        <w:rPr>
          <w:rFonts w:ascii="Comic Sans MS" w:hAnsi="Comic Sans MS" w:cs="Arial"/>
          <w:vertAlign w:val="superscript"/>
          <w:lang w:val="fr-FR"/>
        </w:rPr>
        <w:t>0</w:t>
      </w:r>
      <w:r>
        <w:rPr>
          <w:rFonts w:ascii="Comic Sans MS" w:hAnsi="Comic Sans MS" w:cs="Arial"/>
          <w:lang w:val="fr-FR"/>
        </w:rPr>
        <w:t>C şi se îngrijesc plantele pentru stimularea creşterii</w:t>
      </w:r>
    </w:p>
    <w:p w:rsidR="00F16189" w:rsidRDefault="00F16189" w:rsidP="00F16189">
      <w:pPr>
        <w:numPr>
          <w:ilvl w:val="0"/>
          <w:numId w:val="76"/>
        </w:numPr>
        <w:rPr>
          <w:rFonts w:ascii="Comic Sans MS" w:hAnsi="Comic Sans MS" w:cs="Arial"/>
          <w:lang w:val="fr-FR"/>
        </w:rPr>
      </w:pPr>
      <w:r>
        <w:rPr>
          <w:rFonts w:ascii="Comic Sans MS" w:hAnsi="Comic Sans MS" w:cs="Arial"/>
          <w:lang w:val="fr-FR"/>
        </w:rPr>
        <w:t>Se apreciază densitatea plantelor la  m</w:t>
      </w:r>
      <w:r>
        <w:rPr>
          <w:rFonts w:ascii="Comic Sans MS" w:hAnsi="Comic Sans MS" w:cs="Arial"/>
          <w:vertAlign w:val="superscript"/>
          <w:lang w:val="fr-FR"/>
        </w:rPr>
        <w:t>2</w:t>
      </w:r>
      <w:r>
        <w:rPr>
          <w:rFonts w:ascii="Comic Sans MS" w:hAnsi="Comic Sans MS" w:cs="Arial"/>
          <w:lang w:val="fr-FR"/>
        </w:rPr>
        <w:t xml:space="preserve"> prin numărarea plantelor vii după următoarea formulă :</w:t>
      </w:r>
      <w:r>
        <w:rPr>
          <w:rFonts w:ascii="Comic Sans MS" w:hAnsi="Comic Sans MS" w:cs="Arial"/>
          <w:lang w:val="fr-FR"/>
        </w:rPr>
        <w:tab/>
      </w:r>
      <w:r>
        <w:rPr>
          <w:rFonts w:ascii="Comic Sans MS" w:hAnsi="Comic Sans MS" w:cs="Arial"/>
          <w:lang w:val="fr-FR"/>
        </w:rPr>
        <w:tab/>
      </w:r>
      <w:r>
        <w:rPr>
          <w:rFonts w:ascii="Comic Sans MS" w:hAnsi="Comic Sans MS" w:cs="Arial"/>
          <w:lang w:val="fr-FR"/>
        </w:rPr>
        <w:tab/>
        <w:t xml:space="preserve">        1</w:t>
      </w:r>
    </w:p>
    <w:p w:rsidR="00F16189" w:rsidRDefault="00F16189" w:rsidP="00F16189">
      <w:pPr>
        <w:ind w:left="3540"/>
        <w:rPr>
          <w:rFonts w:ascii="Comic Sans MS" w:hAnsi="Comic Sans MS" w:cs="Arial"/>
          <w:lang w:val="fr-FR"/>
        </w:rPr>
      </w:pPr>
      <w:r>
        <w:rPr>
          <w:rFonts w:ascii="Comic Sans MS" w:hAnsi="Comic Sans MS" w:cs="Arial"/>
          <w:lang w:val="fr-FR"/>
        </w:rPr>
        <w:t>D = ------ x n, în care n – numărul plantelor vii în monolit</w:t>
      </w:r>
    </w:p>
    <w:p w:rsidR="00F16189" w:rsidRDefault="00F16189" w:rsidP="00F16189">
      <w:pPr>
        <w:ind w:left="3540"/>
        <w:rPr>
          <w:rFonts w:ascii="Comic Sans MS" w:hAnsi="Comic Sans MS" w:cs="Arial"/>
          <w:lang w:val="fr-FR"/>
        </w:rPr>
      </w:pPr>
      <w:r>
        <w:rPr>
          <w:rFonts w:ascii="Comic Sans MS" w:hAnsi="Comic Sans MS" w:cs="Arial"/>
          <w:lang w:val="fr-FR"/>
        </w:rPr>
        <w:t xml:space="preserve">      0,075</w:t>
      </w:r>
    </w:p>
    <w:p w:rsidR="00F16189" w:rsidRDefault="00F16189" w:rsidP="00F16189">
      <w:pPr>
        <w:numPr>
          <w:ilvl w:val="0"/>
          <w:numId w:val="76"/>
        </w:numPr>
        <w:rPr>
          <w:rFonts w:ascii="Comic Sans MS" w:hAnsi="Comic Sans MS" w:cs="Arial"/>
          <w:lang w:val="fr-FR"/>
        </w:rPr>
      </w:pPr>
      <w:r>
        <w:rPr>
          <w:rFonts w:ascii="Comic Sans MS" w:hAnsi="Comic Sans MS" w:cs="Arial"/>
          <w:lang w:val="fr-FR"/>
        </w:rPr>
        <w:t>Se interpretează rezultatele obţinute – dacă densitatea este apropiată de densitatea minimă pentru soiul cultivat, cultura se păstrează ; dacă densitatea este prea mică, cultura se desfiinţează.</w:t>
      </w:r>
    </w:p>
    <w:p w:rsidR="00F16189" w:rsidRDefault="00F16189" w:rsidP="00F16189">
      <w:pPr>
        <w:rPr>
          <w:rFonts w:ascii="Comic Sans MS" w:hAnsi="Comic Sans MS"/>
          <w:lang w:val="fr-FR"/>
        </w:rPr>
      </w:pPr>
      <w:r>
        <w:rPr>
          <w:rFonts w:ascii="Comic Sans MS" w:hAnsi="Comic Sans MS" w:cs="Arial"/>
          <w:lang w:val="fr-FR"/>
        </w:rPr>
        <w:t xml:space="preserve">     C. </w:t>
      </w:r>
      <w:r>
        <w:rPr>
          <w:rFonts w:ascii="Comic Sans MS" w:hAnsi="Comic Sans MS"/>
          <w:lang w:val="fr-FR"/>
        </w:rPr>
        <w:t>Sarcini de lucru :</w:t>
      </w:r>
    </w:p>
    <w:p w:rsidR="00F16189" w:rsidRDefault="008632EA" w:rsidP="00F16189">
      <w:pPr>
        <w:numPr>
          <w:ilvl w:val="1"/>
          <w:numId w:val="76"/>
        </w:numPr>
        <w:rPr>
          <w:rFonts w:ascii="Comic Sans MS" w:hAnsi="Comic Sans MS" w:cs="Arial"/>
          <w:lang w:val="fr-FR"/>
        </w:rPr>
      </w:pPr>
      <w:r w:rsidRPr="008632EA">
        <w:rPr>
          <w:rFonts w:ascii="Comic Sans MS" w:hAnsi="Comic Sans MS" w:cs="Arial"/>
          <w:noProof/>
          <w:sz w:val="20"/>
        </w:rPr>
        <w:pict>
          <v:shape id="_x0000_s1601" type="#_x0000_t183" style="position:absolute;left:0;text-align:left;margin-left:2.85pt;margin-top:5.25pt;width:27pt;height:18pt;z-index:263" fillcolor="red">
            <w10:anchorlock/>
          </v:shape>
        </w:pict>
      </w:r>
      <w:r w:rsidR="00F16189">
        <w:rPr>
          <w:rFonts w:ascii="Comic Sans MS" w:hAnsi="Comic Sans MS" w:cs="Arial"/>
          <w:lang w:val="fr-FR"/>
        </w:rPr>
        <w:t>Delimitaţi şi decupaţi monoliţii din 3 puncte ale parcelei cultivate cu grâu în ferma didactică</w:t>
      </w:r>
    </w:p>
    <w:p w:rsidR="00F16189" w:rsidRDefault="00F16189" w:rsidP="00F16189">
      <w:pPr>
        <w:numPr>
          <w:ilvl w:val="1"/>
          <w:numId w:val="76"/>
        </w:numPr>
        <w:rPr>
          <w:rFonts w:ascii="Comic Sans MS" w:hAnsi="Comic Sans MS" w:cs="Arial"/>
          <w:lang w:val="en-US"/>
        </w:rPr>
      </w:pPr>
      <w:r>
        <w:rPr>
          <w:rFonts w:ascii="Comic Sans MS" w:hAnsi="Comic Sans MS" w:cs="Arial"/>
          <w:lang w:val="en-US"/>
        </w:rPr>
        <w:t>Asiguraţi condiţiile necesare intrării în vegetaţie a plantelor din probele luate din câmp</w:t>
      </w:r>
    </w:p>
    <w:p w:rsidR="00F16189" w:rsidRDefault="00F16189" w:rsidP="00F16189">
      <w:pPr>
        <w:numPr>
          <w:ilvl w:val="1"/>
          <w:numId w:val="76"/>
        </w:numPr>
        <w:rPr>
          <w:rFonts w:ascii="Comic Sans MS" w:hAnsi="Comic Sans MS" w:cs="Arial"/>
          <w:lang w:val="en-US"/>
        </w:rPr>
      </w:pPr>
      <w:r>
        <w:rPr>
          <w:rFonts w:ascii="Comic Sans MS" w:hAnsi="Comic Sans MS" w:cs="Arial"/>
          <w:lang w:val="en-US"/>
        </w:rPr>
        <w:t>Calculaţi densitatea plantelor vii şi interpretaţi rezultatele obţinute completând următorul tabel :</w:t>
      </w:r>
    </w:p>
    <w:tbl>
      <w:tblPr>
        <w:tblW w:w="0" w:type="auto"/>
        <w:tblInd w:w="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1"/>
        <w:gridCol w:w="1232"/>
        <w:gridCol w:w="1254"/>
        <w:gridCol w:w="1197"/>
        <w:gridCol w:w="1995"/>
        <w:gridCol w:w="2736"/>
      </w:tblGrid>
      <w:tr w:rsidR="00F16189" w:rsidTr="00C51372">
        <w:trPr>
          <w:cantSplit/>
          <w:trHeight w:val="170"/>
        </w:trPr>
        <w:tc>
          <w:tcPr>
            <w:tcW w:w="0" w:type="auto"/>
            <w:vMerge w:val="restart"/>
          </w:tcPr>
          <w:p w:rsidR="00F16189" w:rsidRDefault="00F16189" w:rsidP="00C51372">
            <w:pPr>
              <w:jc w:val="center"/>
              <w:rPr>
                <w:rFonts w:ascii="Comic Sans MS" w:hAnsi="Comic Sans MS" w:cs="Arial"/>
                <w:lang w:val="en-US"/>
              </w:rPr>
            </w:pPr>
          </w:p>
          <w:p w:rsidR="00F16189" w:rsidRDefault="00F16189" w:rsidP="00C51372">
            <w:pPr>
              <w:jc w:val="center"/>
              <w:rPr>
                <w:rFonts w:ascii="Comic Sans MS" w:hAnsi="Comic Sans MS" w:cs="Arial"/>
                <w:lang w:val="en-US"/>
              </w:rPr>
            </w:pPr>
            <w:r>
              <w:rPr>
                <w:rFonts w:ascii="Comic Sans MS" w:hAnsi="Comic Sans MS" w:cs="Arial"/>
                <w:lang w:val="en-US"/>
              </w:rPr>
              <w:t>Grupa</w:t>
            </w:r>
          </w:p>
        </w:tc>
        <w:tc>
          <w:tcPr>
            <w:tcW w:w="3683" w:type="dxa"/>
            <w:gridSpan w:val="3"/>
          </w:tcPr>
          <w:p w:rsidR="00F16189" w:rsidRDefault="00F16189" w:rsidP="00C51372">
            <w:pPr>
              <w:jc w:val="center"/>
              <w:rPr>
                <w:rFonts w:ascii="Comic Sans MS" w:hAnsi="Comic Sans MS" w:cs="Arial"/>
                <w:lang w:val="en-US"/>
              </w:rPr>
            </w:pPr>
            <w:r>
              <w:rPr>
                <w:rFonts w:ascii="Comic Sans MS" w:hAnsi="Comic Sans MS" w:cs="Arial"/>
                <w:lang w:val="en-US"/>
              </w:rPr>
              <w:t>Densitatea</w:t>
            </w:r>
          </w:p>
          <w:p w:rsidR="00F16189" w:rsidRDefault="00F16189" w:rsidP="00C51372">
            <w:pPr>
              <w:jc w:val="center"/>
              <w:rPr>
                <w:rFonts w:ascii="Comic Sans MS" w:hAnsi="Comic Sans MS" w:cs="Arial"/>
                <w:lang w:val="en-US"/>
              </w:rPr>
            </w:pPr>
            <w:r>
              <w:rPr>
                <w:rFonts w:ascii="Comic Sans MS" w:hAnsi="Comic Sans MS" w:cs="Arial"/>
                <w:lang w:val="en-US"/>
              </w:rPr>
              <w:t xml:space="preserve"> în punctele de control</w:t>
            </w:r>
          </w:p>
        </w:tc>
        <w:tc>
          <w:tcPr>
            <w:tcW w:w="1995" w:type="dxa"/>
            <w:vMerge w:val="restart"/>
          </w:tcPr>
          <w:p w:rsidR="00F16189" w:rsidRDefault="00F16189" w:rsidP="00C51372">
            <w:pPr>
              <w:jc w:val="center"/>
              <w:rPr>
                <w:rFonts w:ascii="Comic Sans MS" w:hAnsi="Comic Sans MS" w:cs="Arial"/>
                <w:lang w:val="en-US"/>
              </w:rPr>
            </w:pPr>
          </w:p>
          <w:p w:rsidR="00F16189" w:rsidRDefault="00F16189" w:rsidP="00C51372">
            <w:pPr>
              <w:jc w:val="center"/>
              <w:rPr>
                <w:rFonts w:ascii="Comic Sans MS" w:hAnsi="Comic Sans MS" w:cs="Arial"/>
                <w:lang w:val="en-US"/>
              </w:rPr>
            </w:pPr>
            <w:r>
              <w:rPr>
                <w:rFonts w:ascii="Comic Sans MS" w:hAnsi="Comic Sans MS" w:cs="Arial"/>
                <w:lang w:val="en-US"/>
              </w:rPr>
              <w:t>Media</w:t>
            </w:r>
          </w:p>
        </w:tc>
        <w:tc>
          <w:tcPr>
            <w:tcW w:w="2736" w:type="dxa"/>
            <w:vMerge w:val="restart"/>
          </w:tcPr>
          <w:p w:rsidR="00F16189" w:rsidRDefault="00F16189" w:rsidP="00C51372">
            <w:pPr>
              <w:jc w:val="center"/>
              <w:rPr>
                <w:rFonts w:ascii="Comic Sans MS" w:hAnsi="Comic Sans MS" w:cs="Arial"/>
                <w:lang w:val="en-US"/>
              </w:rPr>
            </w:pPr>
          </w:p>
          <w:p w:rsidR="00F16189" w:rsidRDefault="00F16189" w:rsidP="00C51372">
            <w:pPr>
              <w:jc w:val="center"/>
              <w:rPr>
                <w:rFonts w:ascii="Comic Sans MS" w:hAnsi="Comic Sans MS" w:cs="Arial"/>
                <w:lang w:val="en-US"/>
              </w:rPr>
            </w:pPr>
            <w:r>
              <w:rPr>
                <w:rFonts w:ascii="Comic Sans MS" w:hAnsi="Comic Sans MS" w:cs="Arial"/>
                <w:lang w:val="en-US"/>
              </w:rPr>
              <w:t xml:space="preserve">Interpretarea </w:t>
            </w:r>
          </w:p>
          <w:p w:rsidR="00F16189" w:rsidRDefault="00F16189" w:rsidP="00C51372">
            <w:pPr>
              <w:jc w:val="center"/>
              <w:rPr>
                <w:rFonts w:ascii="Comic Sans MS" w:hAnsi="Comic Sans MS" w:cs="Arial"/>
                <w:lang w:val="en-US"/>
              </w:rPr>
            </w:pPr>
            <w:r>
              <w:rPr>
                <w:rFonts w:ascii="Comic Sans MS" w:hAnsi="Comic Sans MS" w:cs="Arial"/>
                <w:lang w:val="en-US"/>
              </w:rPr>
              <w:t>rezultatelor</w:t>
            </w:r>
          </w:p>
        </w:tc>
      </w:tr>
      <w:tr w:rsidR="00F16189" w:rsidTr="00C51372">
        <w:trPr>
          <w:cantSplit/>
          <w:trHeight w:val="170"/>
        </w:trPr>
        <w:tc>
          <w:tcPr>
            <w:tcW w:w="0" w:type="auto"/>
            <w:vMerge/>
          </w:tcPr>
          <w:p w:rsidR="00F16189" w:rsidRDefault="00F16189" w:rsidP="00C51372">
            <w:pPr>
              <w:jc w:val="center"/>
              <w:rPr>
                <w:rFonts w:ascii="Comic Sans MS" w:hAnsi="Comic Sans MS" w:cs="Arial"/>
                <w:lang w:val="en-US"/>
              </w:rPr>
            </w:pPr>
          </w:p>
        </w:tc>
        <w:tc>
          <w:tcPr>
            <w:tcW w:w="1232" w:type="dxa"/>
          </w:tcPr>
          <w:p w:rsidR="00F16189" w:rsidRDefault="00F16189" w:rsidP="00C51372">
            <w:pPr>
              <w:jc w:val="center"/>
              <w:rPr>
                <w:rFonts w:ascii="Comic Sans MS" w:hAnsi="Comic Sans MS" w:cs="Arial"/>
                <w:lang w:val="fr-FR"/>
              </w:rPr>
            </w:pPr>
            <w:r>
              <w:rPr>
                <w:rFonts w:ascii="Comic Sans MS" w:hAnsi="Comic Sans MS" w:cs="Arial"/>
                <w:lang w:val="fr-FR"/>
              </w:rPr>
              <w:t>1</w:t>
            </w:r>
          </w:p>
        </w:tc>
        <w:tc>
          <w:tcPr>
            <w:tcW w:w="1254" w:type="dxa"/>
          </w:tcPr>
          <w:p w:rsidR="00F16189" w:rsidRDefault="00F16189" w:rsidP="00C51372">
            <w:pPr>
              <w:jc w:val="center"/>
              <w:rPr>
                <w:rFonts w:ascii="Comic Sans MS" w:hAnsi="Comic Sans MS" w:cs="Arial"/>
                <w:lang w:val="fr-FR"/>
              </w:rPr>
            </w:pPr>
            <w:r>
              <w:rPr>
                <w:rFonts w:ascii="Comic Sans MS" w:hAnsi="Comic Sans MS" w:cs="Arial"/>
                <w:lang w:val="fr-FR"/>
              </w:rPr>
              <w:t>2</w:t>
            </w:r>
          </w:p>
        </w:tc>
        <w:tc>
          <w:tcPr>
            <w:tcW w:w="1197" w:type="dxa"/>
          </w:tcPr>
          <w:p w:rsidR="00F16189" w:rsidRDefault="00F16189" w:rsidP="00C51372">
            <w:pPr>
              <w:jc w:val="center"/>
              <w:rPr>
                <w:rFonts w:ascii="Comic Sans MS" w:hAnsi="Comic Sans MS" w:cs="Arial"/>
                <w:lang w:val="fr-FR"/>
              </w:rPr>
            </w:pPr>
            <w:r>
              <w:rPr>
                <w:rFonts w:ascii="Comic Sans MS" w:hAnsi="Comic Sans MS" w:cs="Arial"/>
                <w:lang w:val="fr-FR"/>
              </w:rPr>
              <w:t>3</w:t>
            </w:r>
          </w:p>
        </w:tc>
        <w:tc>
          <w:tcPr>
            <w:tcW w:w="1995" w:type="dxa"/>
            <w:vMerge/>
          </w:tcPr>
          <w:p w:rsidR="00F16189" w:rsidRDefault="00F16189" w:rsidP="00C51372">
            <w:pPr>
              <w:jc w:val="center"/>
              <w:rPr>
                <w:rFonts w:ascii="Comic Sans MS" w:hAnsi="Comic Sans MS" w:cs="Arial"/>
                <w:lang w:val="fr-FR"/>
              </w:rPr>
            </w:pPr>
          </w:p>
        </w:tc>
        <w:tc>
          <w:tcPr>
            <w:tcW w:w="2736" w:type="dxa"/>
            <w:vMerge/>
          </w:tcPr>
          <w:p w:rsidR="00F16189" w:rsidRDefault="00F16189" w:rsidP="00C51372">
            <w:pPr>
              <w:jc w:val="center"/>
              <w:rPr>
                <w:rFonts w:ascii="Comic Sans MS" w:hAnsi="Comic Sans MS" w:cs="Arial"/>
                <w:lang w:val="fr-FR"/>
              </w:rPr>
            </w:pPr>
          </w:p>
        </w:tc>
      </w:tr>
      <w:tr w:rsidR="00F16189" w:rsidTr="00C51372">
        <w:tc>
          <w:tcPr>
            <w:tcW w:w="0" w:type="auto"/>
          </w:tcPr>
          <w:p w:rsidR="00F16189" w:rsidRDefault="00F16189" w:rsidP="00C51372">
            <w:pPr>
              <w:jc w:val="center"/>
              <w:rPr>
                <w:rFonts w:ascii="Comic Sans MS" w:hAnsi="Comic Sans MS" w:cs="Arial"/>
                <w:lang w:val="fr-FR"/>
              </w:rPr>
            </w:pPr>
            <w:r>
              <w:rPr>
                <w:rFonts w:ascii="Comic Sans MS" w:hAnsi="Comic Sans MS" w:cs="Arial"/>
                <w:lang w:val="fr-FR"/>
              </w:rPr>
              <w:t>1</w:t>
            </w:r>
          </w:p>
        </w:tc>
        <w:tc>
          <w:tcPr>
            <w:tcW w:w="1232" w:type="dxa"/>
          </w:tcPr>
          <w:p w:rsidR="00F16189" w:rsidRDefault="00F16189" w:rsidP="00C51372">
            <w:pPr>
              <w:rPr>
                <w:rFonts w:ascii="Comic Sans MS" w:hAnsi="Comic Sans MS" w:cs="Arial"/>
                <w:lang w:val="fr-FR"/>
              </w:rPr>
            </w:pPr>
          </w:p>
        </w:tc>
        <w:tc>
          <w:tcPr>
            <w:tcW w:w="1254" w:type="dxa"/>
          </w:tcPr>
          <w:p w:rsidR="00F16189" w:rsidRDefault="00F16189" w:rsidP="00C51372">
            <w:pPr>
              <w:rPr>
                <w:rFonts w:ascii="Comic Sans MS" w:hAnsi="Comic Sans MS" w:cs="Arial"/>
                <w:lang w:val="fr-FR"/>
              </w:rPr>
            </w:pPr>
          </w:p>
        </w:tc>
        <w:tc>
          <w:tcPr>
            <w:tcW w:w="1197" w:type="dxa"/>
          </w:tcPr>
          <w:p w:rsidR="00F16189" w:rsidRDefault="00F16189" w:rsidP="00C51372">
            <w:pPr>
              <w:rPr>
                <w:rFonts w:ascii="Comic Sans MS" w:hAnsi="Comic Sans MS" w:cs="Arial"/>
                <w:lang w:val="fr-FR"/>
              </w:rPr>
            </w:pPr>
          </w:p>
        </w:tc>
        <w:tc>
          <w:tcPr>
            <w:tcW w:w="1995" w:type="dxa"/>
          </w:tcPr>
          <w:p w:rsidR="00F16189" w:rsidRDefault="00F16189" w:rsidP="00C51372">
            <w:pPr>
              <w:rPr>
                <w:rFonts w:ascii="Comic Sans MS" w:hAnsi="Comic Sans MS" w:cs="Arial"/>
                <w:lang w:val="fr-FR"/>
              </w:rPr>
            </w:pPr>
          </w:p>
        </w:tc>
        <w:tc>
          <w:tcPr>
            <w:tcW w:w="2736" w:type="dxa"/>
          </w:tcPr>
          <w:p w:rsidR="00F16189" w:rsidRDefault="00F16189" w:rsidP="00C51372">
            <w:pPr>
              <w:rPr>
                <w:rFonts w:ascii="Comic Sans MS" w:hAnsi="Comic Sans MS" w:cs="Arial"/>
                <w:lang w:val="fr-FR"/>
              </w:rPr>
            </w:pPr>
          </w:p>
        </w:tc>
      </w:tr>
      <w:tr w:rsidR="00F16189" w:rsidTr="00C51372">
        <w:tc>
          <w:tcPr>
            <w:tcW w:w="0" w:type="auto"/>
          </w:tcPr>
          <w:p w:rsidR="00F16189" w:rsidRDefault="00F16189" w:rsidP="00C51372">
            <w:pPr>
              <w:jc w:val="center"/>
              <w:rPr>
                <w:rFonts w:ascii="Comic Sans MS" w:hAnsi="Comic Sans MS" w:cs="Arial"/>
                <w:lang w:val="fr-FR"/>
              </w:rPr>
            </w:pPr>
            <w:r>
              <w:rPr>
                <w:rFonts w:ascii="Comic Sans MS" w:hAnsi="Comic Sans MS" w:cs="Arial"/>
                <w:lang w:val="fr-FR"/>
              </w:rPr>
              <w:t>2</w:t>
            </w:r>
          </w:p>
        </w:tc>
        <w:tc>
          <w:tcPr>
            <w:tcW w:w="1232" w:type="dxa"/>
          </w:tcPr>
          <w:p w:rsidR="00F16189" w:rsidRDefault="00F16189" w:rsidP="00C51372">
            <w:pPr>
              <w:rPr>
                <w:rFonts w:ascii="Comic Sans MS" w:hAnsi="Comic Sans MS" w:cs="Arial"/>
                <w:lang w:val="fr-FR"/>
              </w:rPr>
            </w:pPr>
          </w:p>
        </w:tc>
        <w:tc>
          <w:tcPr>
            <w:tcW w:w="1254" w:type="dxa"/>
          </w:tcPr>
          <w:p w:rsidR="00F16189" w:rsidRDefault="00F16189" w:rsidP="00C51372">
            <w:pPr>
              <w:rPr>
                <w:rFonts w:ascii="Comic Sans MS" w:hAnsi="Comic Sans MS" w:cs="Arial"/>
                <w:lang w:val="fr-FR"/>
              </w:rPr>
            </w:pPr>
          </w:p>
        </w:tc>
        <w:tc>
          <w:tcPr>
            <w:tcW w:w="1197" w:type="dxa"/>
          </w:tcPr>
          <w:p w:rsidR="00F16189" w:rsidRDefault="00F16189" w:rsidP="00C51372">
            <w:pPr>
              <w:rPr>
                <w:rFonts w:ascii="Comic Sans MS" w:hAnsi="Comic Sans MS" w:cs="Arial"/>
                <w:lang w:val="fr-FR"/>
              </w:rPr>
            </w:pPr>
          </w:p>
        </w:tc>
        <w:tc>
          <w:tcPr>
            <w:tcW w:w="1995" w:type="dxa"/>
          </w:tcPr>
          <w:p w:rsidR="00F16189" w:rsidRDefault="00F16189" w:rsidP="00C51372">
            <w:pPr>
              <w:rPr>
                <w:rFonts w:ascii="Comic Sans MS" w:hAnsi="Comic Sans MS" w:cs="Arial"/>
                <w:lang w:val="fr-FR"/>
              </w:rPr>
            </w:pPr>
          </w:p>
        </w:tc>
        <w:tc>
          <w:tcPr>
            <w:tcW w:w="2736" w:type="dxa"/>
          </w:tcPr>
          <w:p w:rsidR="00F16189" w:rsidRDefault="00F16189" w:rsidP="00C51372">
            <w:pPr>
              <w:rPr>
                <w:rFonts w:ascii="Comic Sans MS" w:hAnsi="Comic Sans MS" w:cs="Arial"/>
                <w:lang w:val="fr-FR"/>
              </w:rPr>
            </w:pPr>
          </w:p>
        </w:tc>
      </w:tr>
      <w:tr w:rsidR="00F16189" w:rsidTr="00C51372">
        <w:tc>
          <w:tcPr>
            <w:tcW w:w="0" w:type="auto"/>
          </w:tcPr>
          <w:p w:rsidR="00F16189" w:rsidRDefault="00F16189" w:rsidP="00C51372">
            <w:pPr>
              <w:jc w:val="center"/>
              <w:rPr>
                <w:rFonts w:ascii="Comic Sans MS" w:hAnsi="Comic Sans MS" w:cs="Arial"/>
                <w:lang w:val="fr-FR"/>
              </w:rPr>
            </w:pPr>
            <w:r>
              <w:rPr>
                <w:rFonts w:ascii="Comic Sans MS" w:hAnsi="Comic Sans MS" w:cs="Arial"/>
                <w:lang w:val="fr-FR"/>
              </w:rPr>
              <w:t>3</w:t>
            </w:r>
          </w:p>
        </w:tc>
        <w:tc>
          <w:tcPr>
            <w:tcW w:w="1232" w:type="dxa"/>
          </w:tcPr>
          <w:p w:rsidR="00F16189" w:rsidRDefault="00F16189" w:rsidP="00C51372">
            <w:pPr>
              <w:rPr>
                <w:rFonts w:ascii="Comic Sans MS" w:hAnsi="Comic Sans MS" w:cs="Arial"/>
                <w:lang w:val="fr-FR"/>
              </w:rPr>
            </w:pPr>
          </w:p>
        </w:tc>
        <w:tc>
          <w:tcPr>
            <w:tcW w:w="1254" w:type="dxa"/>
          </w:tcPr>
          <w:p w:rsidR="00F16189" w:rsidRDefault="00F16189" w:rsidP="00C51372">
            <w:pPr>
              <w:rPr>
                <w:rFonts w:ascii="Comic Sans MS" w:hAnsi="Comic Sans MS" w:cs="Arial"/>
                <w:lang w:val="fr-FR"/>
              </w:rPr>
            </w:pPr>
          </w:p>
        </w:tc>
        <w:tc>
          <w:tcPr>
            <w:tcW w:w="1197" w:type="dxa"/>
          </w:tcPr>
          <w:p w:rsidR="00F16189" w:rsidRDefault="00F16189" w:rsidP="00C51372">
            <w:pPr>
              <w:rPr>
                <w:rFonts w:ascii="Comic Sans MS" w:hAnsi="Comic Sans MS" w:cs="Arial"/>
                <w:lang w:val="fr-FR"/>
              </w:rPr>
            </w:pPr>
          </w:p>
        </w:tc>
        <w:tc>
          <w:tcPr>
            <w:tcW w:w="1995" w:type="dxa"/>
          </w:tcPr>
          <w:p w:rsidR="00F16189" w:rsidRDefault="00F16189" w:rsidP="00C51372">
            <w:pPr>
              <w:rPr>
                <w:rFonts w:ascii="Comic Sans MS" w:hAnsi="Comic Sans MS" w:cs="Arial"/>
                <w:lang w:val="fr-FR"/>
              </w:rPr>
            </w:pPr>
          </w:p>
        </w:tc>
        <w:tc>
          <w:tcPr>
            <w:tcW w:w="2736" w:type="dxa"/>
          </w:tcPr>
          <w:p w:rsidR="00F16189" w:rsidRDefault="00F16189" w:rsidP="00C51372">
            <w:pPr>
              <w:rPr>
                <w:rFonts w:ascii="Comic Sans MS" w:hAnsi="Comic Sans MS" w:cs="Arial"/>
                <w:lang w:val="fr-FR"/>
              </w:rPr>
            </w:pPr>
          </w:p>
        </w:tc>
      </w:tr>
    </w:tbl>
    <w:p w:rsidR="00F16189" w:rsidRDefault="00F16189" w:rsidP="00F16189">
      <w:pPr>
        <w:ind w:left="684"/>
        <w:rPr>
          <w:rFonts w:ascii="Comic Sans MS" w:hAnsi="Comic Sans MS" w:cs="Arial"/>
          <w:lang w:val="fr-FR"/>
        </w:rPr>
      </w:pPr>
    </w:p>
    <w:p w:rsidR="00F16189" w:rsidRDefault="00F16189" w:rsidP="00F16189">
      <w:pPr>
        <w:rPr>
          <w:rFonts w:ascii="Comic Sans MS" w:hAnsi="Comic Sans MS"/>
          <w:b/>
          <w:bCs/>
          <w:lang w:val="fr-FR"/>
        </w:rPr>
      </w:pPr>
      <w:r>
        <w:rPr>
          <w:rFonts w:ascii="Comic Sans MS" w:hAnsi="Comic Sans MS"/>
          <w:b/>
          <w:bCs/>
          <w:lang w:val="fr-FR"/>
        </w:rPr>
        <w:t>UNITATEA DE COMPETENŢĂ 15 - ELEMENTE DE AGROPEDOLOGIE</w:t>
      </w:r>
    </w:p>
    <w:p w:rsidR="00F16189" w:rsidRDefault="00F16189" w:rsidP="00F16189">
      <w:pPr>
        <w:rPr>
          <w:rFonts w:ascii="Comic Sans MS" w:hAnsi="Comic Sans MS"/>
          <w:b/>
          <w:bCs/>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Comic Sans MS" w:hAnsi="Comic Sans MS"/>
          <w:b/>
          <w:bCs/>
          <w:lang w:val="fr-FR"/>
        </w:rPr>
      </w:pP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rPr>
          <w:rFonts w:ascii="Comic Sans MS" w:hAnsi="Comic Sans MS"/>
          <w:lang w:val="fr-FR"/>
        </w:rPr>
      </w:pPr>
      <w:r>
        <w:rPr>
          <w:rFonts w:ascii="Comic Sans MS" w:hAnsi="Comic Sans MS"/>
          <w:lang w:val="fr-FR"/>
        </w:rPr>
        <w:t>Modulul: Elemente de agropedologie</w:t>
      </w:r>
    </w:p>
    <w:p w:rsidR="00F16189" w:rsidRDefault="008632EA" w:rsidP="00F16189">
      <w:pPr>
        <w:rPr>
          <w:rFonts w:ascii="Comic Sans MS" w:hAnsi="Comic Sans MS"/>
          <w:b/>
          <w:lang w:val="fr-FR"/>
        </w:rPr>
      </w:pPr>
      <w:r w:rsidRPr="008632EA">
        <w:rPr>
          <w:rFonts w:ascii="Comic Sans MS" w:hAnsi="Comic Sans MS"/>
          <w:b/>
          <w:noProof/>
          <w:sz w:val="20"/>
        </w:rPr>
        <w:pict>
          <v:shape id="_x0000_s1602" type="#_x0000_t183" style="position:absolute;margin-left:-2.85pt;margin-top:53.95pt;width:27pt;height:18pt;z-index:264" fillcolor="red">
            <w10:anchorlock/>
          </v:shape>
        </w:pict>
      </w:r>
    </w:p>
    <w:p w:rsidR="00F16189" w:rsidRDefault="00F16189" w:rsidP="00F16189">
      <w:pPr>
        <w:pStyle w:val="Heading1"/>
        <w:rPr>
          <w:rFonts w:ascii="Comic Sans MS" w:hAnsi="Comic Sans MS"/>
        </w:rPr>
      </w:pPr>
      <w:r>
        <w:rPr>
          <w:rFonts w:ascii="Comic Sans MS" w:hAnsi="Comic Sans MS"/>
        </w:rPr>
        <w:t>FIŞA  DE  LUCRU  NR.18</w:t>
      </w:r>
    </w:p>
    <w:p w:rsidR="00F16189" w:rsidRDefault="00F16189" w:rsidP="00F16189">
      <w:pPr>
        <w:rPr>
          <w:rFonts w:ascii="Comic Sans MS" w:hAnsi="Comic Sans MS" w:cs="Arial"/>
          <w:lang w:val="fr-FR"/>
        </w:rPr>
      </w:pPr>
    </w:p>
    <w:p w:rsidR="00F16189" w:rsidRDefault="00F16189" w:rsidP="00F16189">
      <w:pPr>
        <w:ind w:firstLine="708"/>
        <w:rPr>
          <w:rFonts w:ascii="Comic Sans MS" w:hAnsi="Comic Sans MS" w:cs="Arial"/>
          <w:lang w:val="fr-FR"/>
        </w:rPr>
      </w:pPr>
      <w:r>
        <w:rPr>
          <w:rFonts w:ascii="Comic Sans MS" w:hAnsi="Comic Sans MS" w:cs="Arial"/>
          <w:lang w:val="fr-FR"/>
        </w:rPr>
        <w:t>1.Identificaţi în imaginile de mai jos plantele de câmp :</w:t>
      </w:r>
    </w:p>
    <w:p w:rsidR="00F16189" w:rsidRDefault="00F16189" w:rsidP="00F16189">
      <w:pPr>
        <w:rPr>
          <w:rFonts w:ascii="Comic Sans MS" w:hAnsi="Comic Sans MS" w:cs="Arial"/>
          <w:lang w:val="fr-FR"/>
        </w:rPr>
      </w:pPr>
    </w:p>
    <w:p w:rsidR="00F16189" w:rsidRDefault="00F16189" w:rsidP="00F16189">
      <w:pPr>
        <w:ind w:firstLine="708"/>
      </w:pPr>
      <w:r>
        <w:object w:dxaOrig="4081" w:dyaOrig="2985">
          <v:shape id="_x0000_i1093" type="#_x0000_t75" style="width:102.75pt;height:78.75pt" o:ole="">
            <v:imagedata r:id="rId81" o:title=""/>
          </v:shape>
          <o:OLEObject Type="Embed" ProgID="PBrush" ShapeID="_x0000_i1093" DrawAspect="Content" ObjectID="_1301392177" r:id="rId82"/>
        </w:object>
      </w:r>
      <w:r>
        <w:t xml:space="preserve">                     </w:t>
      </w:r>
      <w:r>
        <w:object w:dxaOrig="2220" w:dyaOrig="1575">
          <v:shape id="_x0000_i1094" type="#_x0000_t75" style="width:111pt;height:78.75pt" o:ole="">
            <v:imagedata r:id="rId83" o:title=""/>
          </v:shape>
          <o:OLEObject Type="Embed" ProgID="PBrush" ShapeID="_x0000_i1094" DrawAspect="Content" ObjectID="_1301392178" r:id="rId84"/>
        </w:object>
      </w:r>
      <w:r>
        <w:t xml:space="preserve">                       </w:t>
      </w:r>
      <w:r>
        <w:object w:dxaOrig="1395" w:dyaOrig="1170">
          <v:shape id="_x0000_i1095" type="#_x0000_t75" style="width:99pt;height:81pt" o:ole="">
            <v:imagedata r:id="rId85" o:title=""/>
          </v:shape>
          <o:OLEObject Type="Embed" ProgID="PBrush" ShapeID="_x0000_i1095" DrawAspect="Content" ObjectID="_1301392179" r:id="rId86"/>
        </w:object>
      </w:r>
      <w:r>
        <w:t xml:space="preserve">                        </w:t>
      </w:r>
    </w:p>
    <w:p w:rsidR="00F16189" w:rsidRDefault="00F16189" w:rsidP="00F16189"/>
    <w:p w:rsidR="00F16189" w:rsidRDefault="00F16189" w:rsidP="00F16189">
      <w:pPr>
        <w:ind w:firstLine="708"/>
      </w:pPr>
      <w:r>
        <w:t>…………………… ..                    ………………………..                      …………………….</w:t>
      </w:r>
    </w:p>
    <w:p w:rsidR="00F16189" w:rsidRDefault="00F16189" w:rsidP="00F16189"/>
    <w:p w:rsidR="00F16189" w:rsidRDefault="00F16189" w:rsidP="00F16189">
      <w:pPr>
        <w:ind w:firstLine="708"/>
        <w:rPr>
          <w:rFonts w:ascii="Comic Sans MS" w:hAnsi="Comic Sans MS" w:cs="Arial"/>
          <w:lang w:val="fr-FR"/>
        </w:rPr>
      </w:pPr>
      <w:r>
        <w:object w:dxaOrig="5266" w:dyaOrig="3015">
          <v:shape id="_x0000_i1096" type="#_x0000_t75" style="width:102.75pt;height:81pt" o:ole="">
            <v:imagedata r:id="rId87" o:title=""/>
          </v:shape>
          <o:OLEObject Type="Embed" ProgID="PBrush" ShapeID="_x0000_i1096" DrawAspect="Content" ObjectID="_1301392180" r:id="rId88"/>
        </w:object>
      </w:r>
      <w:r>
        <w:rPr>
          <w:rFonts w:ascii="Comic Sans MS" w:hAnsi="Comic Sans MS" w:cs="Arial"/>
          <w:lang w:val="fr-FR"/>
        </w:rPr>
        <w:t xml:space="preserve">                  </w:t>
      </w:r>
      <w:r>
        <w:object w:dxaOrig="2670" w:dyaOrig="1665">
          <v:shape id="_x0000_i1097" type="#_x0000_t75" style="width:108pt;height:83.25pt" o:ole="">
            <v:imagedata r:id="rId89" o:title=""/>
          </v:shape>
          <o:OLEObject Type="Embed" ProgID="PBrush" ShapeID="_x0000_i1097" DrawAspect="Content" ObjectID="_1301392181" r:id="rId90"/>
        </w:object>
      </w:r>
      <w:r>
        <w:t xml:space="preserve">                       </w:t>
      </w:r>
      <w:r>
        <w:object w:dxaOrig="2190" w:dyaOrig="1455">
          <v:shape id="_x0000_i1098" type="#_x0000_t75" style="width:102.75pt;height:84pt" o:ole="">
            <v:imagedata r:id="rId91" o:title=""/>
          </v:shape>
          <o:OLEObject Type="Embed" ProgID="PBrush" ShapeID="_x0000_i1098" DrawAspect="Content" ObjectID="_1301392182" r:id="rId92"/>
        </w:object>
      </w:r>
    </w:p>
    <w:p w:rsidR="00F16189" w:rsidRDefault="00F16189" w:rsidP="00F16189">
      <w:pPr>
        <w:rPr>
          <w:rFonts w:ascii="Comic Sans MS" w:hAnsi="Comic Sans MS" w:cs="Arial"/>
          <w:lang w:val="fr-FR"/>
        </w:rPr>
      </w:pPr>
    </w:p>
    <w:p w:rsidR="00F16189" w:rsidRDefault="00F16189" w:rsidP="00F16189">
      <w:pPr>
        <w:ind w:firstLine="708"/>
        <w:rPr>
          <w:rFonts w:ascii="Comic Sans MS" w:hAnsi="Comic Sans MS" w:cs="Arial"/>
          <w:lang w:val="fr-FR"/>
        </w:rPr>
      </w:pPr>
      <w:r>
        <w:rPr>
          <w:rFonts w:ascii="Comic Sans MS" w:hAnsi="Comic Sans MS" w:cs="Arial"/>
          <w:lang w:val="fr-FR"/>
        </w:rPr>
        <w:t>………………………………….                ……………………………………                  …………………………………</w:t>
      </w:r>
    </w:p>
    <w:p w:rsidR="00F16189" w:rsidRDefault="00F16189" w:rsidP="00F16189">
      <w:pPr>
        <w:rPr>
          <w:rFonts w:ascii="Comic Sans MS" w:hAnsi="Comic Sans MS" w:cs="Arial"/>
          <w:lang w:val="fr-FR"/>
        </w:rPr>
      </w:pPr>
      <w:r>
        <w:rPr>
          <w:rFonts w:ascii="Comic Sans MS" w:hAnsi="Comic Sans MS" w:cs="Arial"/>
          <w:lang w:val="fr-FR"/>
        </w:rPr>
        <w:t xml:space="preserve"> </w:t>
      </w:r>
    </w:p>
    <w:p w:rsidR="00F16189" w:rsidRDefault="00F16189" w:rsidP="00F16189">
      <w:pPr>
        <w:ind w:left="-57" w:firstLine="765"/>
        <w:rPr>
          <w:rFonts w:ascii="Comic Sans MS" w:hAnsi="Comic Sans MS" w:cs="Arial"/>
          <w:lang w:val="fr-FR"/>
        </w:rPr>
      </w:pPr>
      <w:r>
        <w:rPr>
          <w:rFonts w:ascii="Comic Sans MS" w:hAnsi="Comic Sans MS" w:cs="Arial"/>
          <w:lang w:val="fr-FR"/>
        </w:rPr>
        <w:t>2.Precizaţi grupa de culturi cărora aparţin plantele identificate la cerinţa anterioară :</w:t>
      </w:r>
    </w:p>
    <w:p w:rsidR="00F16189" w:rsidRDefault="00F16189" w:rsidP="00F16189">
      <w:pPr>
        <w:rPr>
          <w:rFonts w:ascii="Comic Sans MS" w:hAnsi="Comic Sans MS" w:cs="Arial"/>
          <w:lang w:val="fr-FR"/>
        </w:rPr>
      </w:pPr>
      <w:r>
        <w:rPr>
          <w:rFonts w:ascii="Comic Sans MS" w:hAnsi="Comic Sans MS" w:cs="Arial"/>
          <w:lang w:val="fr-FR"/>
        </w:rPr>
        <w:t>………………………………………………………………………………………………………………………………………………………………………………………………………………………………………………………………………………………………………………………………………………………………………………………………………………………………………………………………………………………………………………………………………………………………………………………………………………………………………………………………………………………………………………………………</w:t>
      </w:r>
    </w:p>
    <w:p w:rsidR="00F16189" w:rsidRDefault="00F16189" w:rsidP="00F16189">
      <w:pPr>
        <w:rPr>
          <w:rFonts w:ascii="Comic Sans MS" w:hAnsi="Comic Sans MS" w:cs="Arial"/>
          <w:lang w:val="fr-FR"/>
        </w:rPr>
      </w:pPr>
    </w:p>
    <w:p w:rsidR="00F16189" w:rsidRDefault="00F16189" w:rsidP="00F16189">
      <w:pPr>
        <w:ind w:left="-57" w:firstLine="765"/>
        <w:rPr>
          <w:rFonts w:ascii="Comic Sans MS" w:hAnsi="Comic Sans MS" w:cs="Arial"/>
          <w:lang w:val="fr-FR"/>
        </w:rPr>
      </w:pPr>
      <w:r>
        <w:rPr>
          <w:rFonts w:ascii="Comic Sans MS" w:hAnsi="Comic Sans MS" w:cs="Arial"/>
          <w:lang w:val="fr-FR"/>
        </w:rPr>
        <w:t>3. Enumeraţi lucrările de îngrijire care se aplică culturilor prăşitoare identificate la cerinţa anterioară :</w:t>
      </w:r>
    </w:p>
    <w:p w:rsidR="00F16189" w:rsidRDefault="00F16189" w:rsidP="00F16189">
      <w:pPr>
        <w:rPr>
          <w:rFonts w:ascii="Comic Sans MS" w:hAnsi="Comic Sans MS" w:cs="Arial"/>
          <w:lang w:val="fr-FR"/>
        </w:rPr>
      </w:pPr>
      <w:r>
        <w:rPr>
          <w:rFonts w:ascii="Comic Sans MS" w:hAnsi="Comic Sans MS" w:cs="Arial"/>
          <w:lang w:val="fr-FR"/>
        </w:rPr>
        <w:t>……………………………………………………………………………………………………………………………………………………………………………………………………………………………………………………………………………………………………………………………………………………………………………………………………………………………………………………………………………………………………………………………………………………………………………………………………………………………………………………………………………………………………………………………………………………………………………………………………………………………………………………………………………………………………………</w:t>
      </w:r>
    </w:p>
    <w:p w:rsidR="00F16189" w:rsidRDefault="00F16189" w:rsidP="00F16189">
      <w:pPr>
        <w:rPr>
          <w:rFonts w:ascii="Comic Sans MS" w:hAnsi="Comic Sans MS" w:cs="Arial"/>
          <w:lang w:val="fr-FR"/>
        </w:rPr>
      </w:pPr>
    </w:p>
    <w:p w:rsidR="00F16189" w:rsidRDefault="00F16189" w:rsidP="00F16189">
      <w:pPr>
        <w:rPr>
          <w:rFonts w:ascii="Comic Sans MS" w:hAnsi="Comic Sans MS" w:cs="Arial"/>
          <w:lang w:val="fr-FR"/>
        </w:rPr>
      </w:pPr>
    </w:p>
    <w:p w:rsidR="00F16189" w:rsidRDefault="00F16189" w:rsidP="00F16189">
      <w:pPr>
        <w:rPr>
          <w:rFonts w:ascii="Comic Sans MS" w:hAnsi="Comic Sans MS"/>
          <w:b/>
          <w:bCs/>
          <w:lang w:val="fr-FR"/>
        </w:rPr>
      </w:pPr>
      <w:r>
        <w:rPr>
          <w:rFonts w:ascii="Comic Sans MS" w:hAnsi="Comic Sans MS"/>
          <w:b/>
          <w:bCs/>
          <w:lang w:val="fr-FR"/>
        </w:rPr>
        <w:t>UNITATEA DE COMPETENŢĂ 15 - ELEMENTE DE AGROPEDOLOGIE</w:t>
      </w:r>
    </w:p>
    <w:p w:rsidR="00F16189" w:rsidRDefault="00F16189" w:rsidP="00F16189">
      <w:pPr>
        <w:rPr>
          <w:rFonts w:ascii="Comic Sans MS" w:hAnsi="Comic Sans MS"/>
          <w:b/>
          <w:bCs/>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Comic Sans MS" w:hAnsi="Comic Sans MS"/>
          <w:b/>
          <w:bCs/>
          <w:lang w:val="fr-FR"/>
        </w:rPr>
      </w:pP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rPr>
          <w:rFonts w:ascii="Comic Sans MS" w:hAnsi="Comic Sans MS"/>
          <w:lang w:val="fr-FR"/>
        </w:rPr>
      </w:pPr>
      <w:r>
        <w:rPr>
          <w:rFonts w:ascii="Comic Sans MS" w:hAnsi="Comic Sans MS"/>
          <w:lang w:val="fr-FR"/>
        </w:rPr>
        <w:t>Modulul: Elemente de agropedologie</w:t>
      </w:r>
      <w:r w:rsidR="0046739E">
        <w:rPr>
          <w:rFonts w:ascii="Comic Sans MS" w:hAnsi="Comic Sans MS"/>
          <w:lang w:val="fr-FR"/>
        </w:rPr>
        <w:t>.</w:t>
      </w:r>
    </w:p>
    <w:p w:rsidR="00F16189" w:rsidRDefault="008632EA" w:rsidP="00F16189">
      <w:pPr>
        <w:rPr>
          <w:rFonts w:ascii="Comic Sans MS" w:hAnsi="Comic Sans MS"/>
          <w:b/>
          <w:lang w:val="fr-FR"/>
        </w:rPr>
      </w:pPr>
      <w:r w:rsidRPr="008632EA">
        <w:rPr>
          <w:rFonts w:ascii="Comic Sans MS" w:hAnsi="Comic Sans MS"/>
          <w:b/>
          <w:noProof/>
          <w:sz w:val="20"/>
        </w:rPr>
        <w:pict>
          <v:shape id="_x0000_s1603" type="#_x0000_t183" style="position:absolute;margin-left:2.85pt;margin-top:46.2pt;width:27pt;height:18pt;z-index:265" fillcolor="red">
            <w10:anchorlock/>
          </v:shape>
        </w:pict>
      </w:r>
    </w:p>
    <w:p w:rsidR="00F16189" w:rsidRDefault="00F16189" w:rsidP="00F16189">
      <w:pPr>
        <w:pStyle w:val="Heading1"/>
        <w:rPr>
          <w:rFonts w:ascii="Comic Sans MS" w:hAnsi="Comic Sans MS"/>
        </w:rPr>
      </w:pPr>
      <w:r>
        <w:rPr>
          <w:rFonts w:ascii="Comic Sans MS" w:hAnsi="Comic Sans MS"/>
        </w:rPr>
        <w:t>FIŞA  DE  LUCRU  NR.19</w:t>
      </w:r>
    </w:p>
    <w:p w:rsidR="00F16189" w:rsidRDefault="00F16189" w:rsidP="00F16189">
      <w:pPr>
        <w:rPr>
          <w:lang w:val="fr-FR"/>
        </w:rPr>
      </w:pPr>
    </w:p>
    <w:p w:rsidR="00F16189" w:rsidRDefault="00F16189" w:rsidP="00F16189">
      <w:pPr>
        <w:ind w:firstLine="708"/>
        <w:rPr>
          <w:rFonts w:ascii="Comic Sans MS" w:hAnsi="Comic Sans MS" w:cs="Courier New"/>
          <w:lang w:val="fr-FR"/>
        </w:rPr>
      </w:pPr>
      <w:r>
        <w:rPr>
          <w:rFonts w:ascii="Comic Sans MS" w:hAnsi="Comic Sans MS" w:cs="Courier New"/>
          <w:lang w:val="fr-FR"/>
        </w:rPr>
        <w:t>1. Identificaţi în imaginile de mai jos lucrările ce se efectuează culturilor legumicole :</w:t>
      </w:r>
    </w:p>
    <w:p w:rsidR="00F16189" w:rsidRDefault="00F16189" w:rsidP="00F16189">
      <w:pPr>
        <w:rPr>
          <w:rFonts w:ascii="Comic Sans MS" w:hAnsi="Comic Sans MS" w:cs="Courier New"/>
          <w:lang w:val="fr-FR"/>
        </w:rPr>
      </w:pPr>
    </w:p>
    <w:p w:rsidR="00F16189" w:rsidRDefault="008543BA" w:rsidP="00F16189">
      <w:r>
        <w:pict>
          <v:shape id="_x0000_i1099" type="#_x0000_t75" style="width:116.25pt;height:179.25pt">
            <v:imagedata r:id="rId42" o:title=""/>
          </v:shape>
        </w:pict>
      </w:r>
      <w:r w:rsidR="00F16189">
        <w:t xml:space="preserve">               </w:t>
      </w:r>
      <w:r>
        <w:pict>
          <v:shape id="_x0000_i1100" type="#_x0000_t75" style="width:146.25pt;height:179.25pt">
            <v:imagedata r:id="rId43" o:title=""/>
          </v:shape>
        </w:pict>
      </w:r>
      <w:r w:rsidR="00F16189">
        <w:t xml:space="preserve">           </w:t>
      </w:r>
      <w:r>
        <w:pict>
          <v:shape id="_x0000_i1101" type="#_x0000_t75" style="width:144.75pt;height:174pt">
            <v:imagedata r:id="rId45" o:title=""/>
          </v:shape>
        </w:pict>
      </w:r>
      <w:r w:rsidR="00F16189">
        <w:t xml:space="preserve">  </w:t>
      </w:r>
    </w:p>
    <w:p w:rsidR="00F16189" w:rsidRDefault="00F16189" w:rsidP="00F16189"/>
    <w:p w:rsidR="00F16189" w:rsidRDefault="00F16189" w:rsidP="00F16189">
      <w:r>
        <w:t>…………………………              ………………………………..         ……………………………….</w:t>
      </w:r>
    </w:p>
    <w:p w:rsidR="00F16189" w:rsidRDefault="00F16189" w:rsidP="00F16189">
      <w:pPr>
        <w:rPr>
          <w:rFonts w:ascii="Comic Sans MS" w:hAnsi="Comic Sans MS"/>
        </w:rPr>
      </w:pPr>
    </w:p>
    <w:p w:rsidR="00F16189" w:rsidRDefault="00F16189" w:rsidP="00F16189">
      <w:pPr>
        <w:rPr>
          <w:rFonts w:ascii="Comic Sans MS" w:hAnsi="Comic Sans MS"/>
        </w:rPr>
      </w:pPr>
      <w:r>
        <w:rPr>
          <w:rFonts w:ascii="Comic Sans MS" w:hAnsi="Comic Sans MS"/>
        </w:rPr>
        <w:t>2. Precizaţi cărei grupă de lucrări îi aparţin lucrările identificate la cerinţa anterioară  şi enumeraţi toate lucrările incluse în această grupă :</w:t>
      </w:r>
    </w:p>
    <w:p w:rsidR="00F16189" w:rsidRDefault="00F16189" w:rsidP="00F16189">
      <w:pPr>
        <w:rPr>
          <w:rFonts w:ascii="Comic Sans MS" w:hAnsi="Comic Sans MS" w:cs="Courier New"/>
        </w:rPr>
      </w:pPr>
      <w:r>
        <w:rPr>
          <w:rFonts w:ascii="Comic Sans MS" w:hAnsi="Comic Sans MS" w:cs="Courier New"/>
        </w:rPr>
        <w:t>………………………………………………………………………………………………………………………………………………………………………………………………………………………………………………………………………………………………………………………………………………………………………………………………………………………………………………………………………………………………………………………………………………</w:t>
      </w:r>
    </w:p>
    <w:p w:rsidR="00F16189" w:rsidRDefault="00F16189" w:rsidP="00F16189">
      <w:pPr>
        <w:rPr>
          <w:rFonts w:ascii="Comic Sans MS" w:hAnsi="Comic Sans MS" w:cs="Courier New"/>
        </w:rPr>
      </w:pPr>
      <w:r>
        <w:rPr>
          <w:rFonts w:ascii="Comic Sans MS" w:hAnsi="Comic Sans MS" w:cs="Courier New"/>
        </w:rPr>
        <w:t>………………………………………………………………………………………………………………………………………………………………………………………………………………………………………………………………………………………………………………………………………………………………</w:t>
      </w:r>
    </w:p>
    <w:p w:rsidR="00F16189" w:rsidRDefault="00F16189" w:rsidP="00F16189">
      <w:pPr>
        <w:rPr>
          <w:rFonts w:ascii="Comic Sans MS" w:hAnsi="Comic Sans MS" w:cs="Courier New"/>
        </w:rPr>
      </w:pPr>
    </w:p>
    <w:p w:rsidR="00F16189" w:rsidRDefault="00F16189" w:rsidP="00F16189">
      <w:pPr>
        <w:rPr>
          <w:rFonts w:ascii="Comic Sans MS" w:hAnsi="Comic Sans MS" w:cs="Courier New"/>
        </w:rPr>
      </w:pPr>
    </w:p>
    <w:p w:rsidR="00F16189" w:rsidRDefault="00F16189" w:rsidP="00F16189">
      <w:pPr>
        <w:rPr>
          <w:rFonts w:ascii="Comic Sans MS" w:hAnsi="Comic Sans MS" w:cs="Courier New"/>
        </w:rPr>
      </w:pPr>
      <w:r>
        <w:rPr>
          <w:rFonts w:ascii="Comic Sans MS" w:hAnsi="Comic Sans MS" w:cs="Courier New"/>
        </w:rPr>
        <w:t>3. Enumeraţi culturile la care se efectuează lucrările descoperite la cerinţa anterioară:</w:t>
      </w:r>
    </w:p>
    <w:p w:rsidR="00F16189" w:rsidRDefault="00F16189" w:rsidP="00F16189">
      <w:pPr>
        <w:rPr>
          <w:rFonts w:ascii="Comic Sans MS" w:hAnsi="Comic Sans MS" w:cs="Courier New"/>
        </w:rPr>
      </w:pPr>
      <w:r>
        <w:rPr>
          <w:rFonts w:ascii="Comic Sans MS" w:hAnsi="Comic Sans MS" w:cs="Courier New"/>
        </w:rPr>
        <w:t>………………………………………………………………………………………………………………………………………………………………………………………………………………………………………………………………………………………………………………………………………………………………………………………………………………………………………………………………………………………………………………………………………………………………………………………………………………………………………………………………………………………………………………………………</w:t>
      </w:r>
    </w:p>
    <w:p w:rsidR="00F16189" w:rsidRDefault="00F16189" w:rsidP="00F16189">
      <w:pPr>
        <w:rPr>
          <w:rFonts w:ascii="Comic Sans MS" w:hAnsi="Comic Sans MS" w:cs="Courier New"/>
        </w:rPr>
      </w:pPr>
      <w:r>
        <w:rPr>
          <w:rFonts w:ascii="Comic Sans MS" w:hAnsi="Comic Sans MS" w:cs="Courier New"/>
        </w:rPr>
        <w:t>………………………………………………………………………………………………………………………………………………………………………………………………………………………………………………………………………………………………………………………………………………………………</w:t>
      </w:r>
    </w:p>
    <w:p w:rsidR="00F16189" w:rsidRDefault="00F16189" w:rsidP="00F16189">
      <w:pPr>
        <w:rPr>
          <w:rFonts w:ascii="Comic Sans MS" w:hAnsi="Comic Sans MS"/>
          <w:b/>
          <w:bCs/>
          <w:lang w:val="fr-FR"/>
        </w:rPr>
      </w:pPr>
      <w:r>
        <w:rPr>
          <w:rFonts w:ascii="Comic Sans MS" w:hAnsi="Comic Sans MS"/>
          <w:b/>
          <w:bCs/>
          <w:lang w:val="fr-FR"/>
        </w:rPr>
        <w:t>UNITATEA DE COMPETENŢĂ 15 - ELEMENTE DE AGROPEDOLOGIE</w:t>
      </w:r>
    </w:p>
    <w:p w:rsidR="00F16189" w:rsidRDefault="00F16189" w:rsidP="00F16189">
      <w:pPr>
        <w:rPr>
          <w:rFonts w:ascii="Comic Sans MS" w:hAnsi="Comic Sans MS"/>
          <w:b/>
          <w:bCs/>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Comic Sans MS" w:hAnsi="Comic Sans MS"/>
          <w:b/>
          <w:bCs/>
          <w:lang w:val="fr-FR"/>
        </w:rPr>
      </w:pP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rPr>
          <w:rFonts w:ascii="Comic Sans MS" w:hAnsi="Comic Sans MS"/>
          <w:lang w:val="fr-FR"/>
        </w:rPr>
      </w:pPr>
      <w:r>
        <w:rPr>
          <w:rFonts w:ascii="Comic Sans MS" w:hAnsi="Comic Sans MS"/>
          <w:lang w:val="fr-FR"/>
        </w:rPr>
        <w:t>Modulul: Elemente de agropedologie</w:t>
      </w:r>
    </w:p>
    <w:p w:rsidR="00F16189" w:rsidRDefault="008632EA" w:rsidP="00F16189">
      <w:pPr>
        <w:rPr>
          <w:rFonts w:ascii="Comic Sans MS" w:hAnsi="Comic Sans MS"/>
          <w:b/>
          <w:lang w:val="fr-FR"/>
        </w:rPr>
      </w:pPr>
      <w:r w:rsidRPr="008632EA">
        <w:rPr>
          <w:rFonts w:ascii="Comic Sans MS" w:hAnsi="Comic Sans MS"/>
          <w:b/>
          <w:noProof/>
          <w:sz w:val="20"/>
        </w:rPr>
        <w:pict>
          <v:shape id="_x0000_s1604" type="#_x0000_t183" style="position:absolute;margin-left:2.85pt;margin-top:53.95pt;width:27pt;height:18pt;z-index:266" fillcolor="red">
            <w10:anchorlock/>
          </v:shape>
        </w:pict>
      </w:r>
    </w:p>
    <w:p w:rsidR="00F16189" w:rsidRDefault="00F16189" w:rsidP="00F16189">
      <w:pPr>
        <w:pStyle w:val="Heading1"/>
      </w:pPr>
      <w:r>
        <w:rPr>
          <w:rFonts w:ascii="Comic Sans MS" w:hAnsi="Comic Sans MS"/>
        </w:rPr>
        <w:t>FIŞA  DE  LUCRU  NR.20</w:t>
      </w:r>
    </w:p>
    <w:p w:rsidR="00F16189" w:rsidRDefault="00F16189" w:rsidP="00F16189">
      <w:pPr>
        <w:rPr>
          <w:rFonts w:ascii="Comic Sans MS" w:hAnsi="Comic Sans MS" w:cs="Courier New"/>
          <w:lang w:val="fr-FR"/>
        </w:rPr>
      </w:pPr>
    </w:p>
    <w:p w:rsidR="00F16189" w:rsidRDefault="00F16189" w:rsidP="00F16189">
      <w:pPr>
        <w:ind w:firstLine="708"/>
        <w:rPr>
          <w:rFonts w:ascii="Comic Sans MS" w:hAnsi="Comic Sans MS" w:cs="Courier New"/>
        </w:rPr>
      </w:pPr>
      <w:r>
        <w:rPr>
          <w:rFonts w:ascii="Comic Sans MS" w:hAnsi="Comic Sans MS" w:cs="Courier New"/>
        </w:rPr>
        <w:t>1. Enumeraţi principalele lucrări care se aplică solului într-o plantaţie pomicolă :</w:t>
      </w:r>
    </w:p>
    <w:p w:rsidR="00F16189" w:rsidRDefault="00F16189" w:rsidP="00F16189">
      <w:pPr>
        <w:rPr>
          <w:rFonts w:ascii="Comic Sans MS" w:hAnsi="Comic Sans MS" w:cs="Courier New"/>
        </w:rPr>
      </w:pPr>
      <w:r>
        <w:rPr>
          <w:rFonts w:ascii="Comic Sans MS" w:hAnsi="Comic Sans MS" w:cs="Courier New"/>
        </w:rPr>
        <w:t>………………………………………………………………………………………………………………………………………………………………………………………………………………………………………………………………………………………………………………………………………………………………………………………………………………………………………………………………………………………………………………………………………………………………………………………………………………………………………………………………………………………………………………………………………………………………………………………………………………………………………………………………………………………………………………………………………………………………………………………………………………………………………………………………………………………………</w:t>
      </w:r>
    </w:p>
    <w:p w:rsidR="00F16189" w:rsidRDefault="00F16189" w:rsidP="00F16189">
      <w:pPr>
        <w:rPr>
          <w:rFonts w:ascii="Comic Sans MS" w:hAnsi="Comic Sans MS" w:cs="Courier New"/>
        </w:rPr>
      </w:pPr>
    </w:p>
    <w:p w:rsidR="00F16189" w:rsidRDefault="00F16189" w:rsidP="00F16189">
      <w:pPr>
        <w:rPr>
          <w:rFonts w:ascii="Comic Sans MS" w:hAnsi="Comic Sans MS" w:cs="Courier New"/>
        </w:rPr>
      </w:pPr>
      <w:r>
        <w:rPr>
          <w:rFonts w:ascii="Comic Sans MS" w:hAnsi="Comic Sans MS" w:cs="Courier New"/>
        </w:rPr>
        <w:t>2. Identificaţi în imagini lucrările care se aplică  pomilor într-o plantaţie pomicolă :</w:t>
      </w:r>
    </w:p>
    <w:p w:rsidR="00F16189" w:rsidRDefault="00F16189" w:rsidP="00F16189"/>
    <w:p w:rsidR="00F16189" w:rsidRDefault="00F16189" w:rsidP="00F16189"/>
    <w:p w:rsidR="00F16189" w:rsidRDefault="008543BA" w:rsidP="00F16189">
      <w:pPr>
        <w:ind w:firstLine="720"/>
        <w:rPr>
          <w:rFonts w:ascii="Comic Sans MS" w:hAnsi="Comic Sans MS"/>
        </w:rPr>
      </w:pPr>
      <w:r>
        <w:pict>
          <v:shape id="_x0000_i1102" type="#_x0000_t75" style="width:96pt;height:84pt">
            <v:imagedata r:id="rId48" o:title=""/>
          </v:shape>
        </w:pict>
      </w:r>
      <w:r w:rsidR="00F16189">
        <w:t xml:space="preserve">         </w:t>
      </w:r>
      <w:r w:rsidRPr="008632EA">
        <w:rPr>
          <w:rFonts w:ascii="Comic Sans MS" w:hAnsi="Comic Sans MS"/>
        </w:rPr>
        <w:pict>
          <v:shape id="_x0000_i1103" type="#_x0000_t75" style="width:90.75pt;height:87pt">
            <v:imagedata r:id="rId51" o:title=""/>
          </v:shape>
        </w:pict>
      </w:r>
      <w:r w:rsidR="00F16189">
        <w:rPr>
          <w:rFonts w:ascii="Comic Sans MS" w:hAnsi="Comic Sans MS"/>
        </w:rPr>
        <w:t xml:space="preserve">     </w:t>
      </w:r>
      <w:r w:rsidR="00F16189">
        <w:object w:dxaOrig="2040" w:dyaOrig="585">
          <v:shape id="_x0000_i1104" type="#_x0000_t75" style="width:105pt;height:90.75pt" o:ole="">
            <v:imagedata r:id="rId52" o:title=""/>
          </v:shape>
          <o:OLEObject Type="Embed" ProgID="PBrush" ShapeID="_x0000_i1104" DrawAspect="Content" ObjectID="_1301392183" r:id="rId93"/>
        </w:object>
      </w:r>
      <w:r w:rsidR="00F16189">
        <w:t xml:space="preserve">      </w:t>
      </w:r>
      <w:r w:rsidRPr="008632EA">
        <w:rPr>
          <w:rFonts w:ascii="Comic Sans MS" w:hAnsi="Comic Sans MS"/>
        </w:rPr>
        <w:pict>
          <v:shape id="_x0000_i1105" type="#_x0000_t75" style="width:114.75pt;height:84pt">
            <v:imagedata r:id="rId49" o:title=""/>
          </v:shape>
        </w:pict>
      </w:r>
    </w:p>
    <w:p w:rsidR="00F16189" w:rsidRDefault="00F16189" w:rsidP="00F16189">
      <w:pPr>
        <w:rPr>
          <w:rFonts w:ascii="Comic Sans MS" w:hAnsi="Comic Sans MS"/>
        </w:rPr>
      </w:pPr>
    </w:p>
    <w:p w:rsidR="00F16189" w:rsidRDefault="00F16189" w:rsidP="00F16189">
      <w:pPr>
        <w:ind w:firstLine="720"/>
        <w:rPr>
          <w:rFonts w:ascii="Comic Sans MS" w:hAnsi="Comic Sans MS"/>
        </w:rPr>
      </w:pPr>
      <w:r>
        <w:rPr>
          <w:rFonts w:ascii="Comic Sans MS" w:hAnsi="Comic Sans MS"/>
        </w:rPr>
        <w:t>……………………………..          ………………………        ………………………………         ………………………………</w:t>
      </w: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r>
        <w:rPr>
          <w:rFonts w:ascii="Comic Sans MS" w:hAnsi="Comic Sans MS"/>
        </w:rPr>
        <w:t>3. Explicaţi de ce se practică culturile intercalate în plantaţiile tinere de pomi :</w:t>
      </w:r>
    </w:p>
    <w:p w:rsidR="00F16189" w:rsidRDefault="00F16189" w:rsidP="00F16189">
      <w:pPr>
        <w:rPr>
          <w:rFonts w:ascii="Comic Sans MS" w:hAnsi="Comic Sans MS"/>
        </w:rPr>
      </w:pPr>
      <w:r>
        <w:rPr>
          <w:rFonts w:ascii="Comic Sans MS" w:hAnsi="Comic Sans MS"/>
        </w:rPr>
        <w:t>……………………………………………………………………………………………………………………………………………………………………………………………………………………………………………………………………………………………………………………………………………………………………………………………………………………………………………………………………………………………………………………………………………………………………………………………………………………………………………………………………………………………………………………………………………………………………………………………………………………………………………………………………………………………………………….</w:t>
      </w: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b/>
          <w:bCs/>
          <w:lang w:val="fr-FR"/>
        </w:rPr>
      </w:pPr>
      <w:r>
        <w:rPr>
          <w:rFonts w:ascii="Comic Sans MS" w:hAnsi="Comic Sans MS"/>
          <w:b/>
          <w:bCs/>
          <w:lang w:val="fr-FR"/>
        </w:rPr>
        <w:t>UNITATEA DE COMPETENŢĂ 15 - ELEMENTE DE AGROPEDOLOGIE</w:t>
      </w:r>
    </w:p>
    <w:p w:rsidR="00F16189" w:rsidRDefault="00F16189" w:rsidP="00F16189">
      <w:pPr>
        <w:rPr>
          <w:rFonts w:ascii="Comic Sans MS" w:hAnsi="Comic Sans MS"/>
          <w:b/>
          <w:bCs/>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Comic Sans MS" w:hAnsi="Comic Sans MS"/>
          <w:b/>
          <w:bCs/>
          <w:lang w:val="fr-FR"/>
        </w:rPr>
      </w:pP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rPr>
          <w:rFonts w:ascii="Comic Sans MS" w:hAnsi="Comic Sans MS"/>
          <w:lang w:val="fr-FR"/>
        </w:rPr>
      </w:pPr>
      <w:r>
        <w:rPr>
          <w:rFonts w:ascii="Comic Sans MS" w:hAnsi="Comic Sans MS"/>
          <w:lang w:val="fr-FR"/>
        </w:rPr>
        <w:t>Modulul: Elemente de agropedologie</w:t>
      </w:r>
      <w:r w:rsidR="0046739E">
        <w:rPr>
          <w:rFonts w:ascii="Comic Sans MS" w:hAnsi="Comic Sans MS"/>
          <w:lang w:val="fr-FR"/>
        </w:rPr>
        <w:t>.</w:t>
      </w:r>
    </w:p>
    <w:p w:rsidR="00F16189" w:rsidRDefault="008632EA" w:rsidP="00F16189">
      <w:pPr>
        <w:rPr>
          <w:rFonts w:ascii="Comic Sans MS" w:hAnsi="Comic Sans MS"/>
          <w:b/>
          <w:lang w:val="fr-FR"/>
        </w:rPr>
      </w:pPr>
      <w:r w:rsidRPr="008632EA">
        <w:rPr>
          <w:rFonts w:ascii="Comic Sans MS" w:hAnsi="Comic Sans MS"/>
          <w:b/>
          <w:noProof/>
          <w:sz w:val="20"/>
        </w:rPr>
        <w:pict>
          <v:shape id="_x0000_s1605" type="#_x0000_t183" style="position:absolute;margin-left:0;margin-top:53.95pt;width:27pt;height:18pt;z-index:267" fillcolor="red">
            <w10:anchorlock/>
          </v:shape>
        </w:pict>
      </w:r>
    </w:p>
    <w:p w:rsidR="00F16189" w:rsidRDefault="00F16189" w:rsidP="00F16189">
      <w:pPr>
        <w:pStyle w:val="Heading1"/>
        <w:rPr>
          <w:rFonts w:ascii="Comic Sans MS" w:hAnsi="Comic Sans MS"/>
        </w:rPr>
      </w:pPr>
      <w:r>
        <w:rPr>
          <w:rFonts w:ascii="Comic Sans MS" w:hAnsi="Comic Sans MS"/>
        </w:rPr>
        <w:t>FIŞA  DE  LUCRU  NR.21</w:t>
      </w:r>
    </w:p>
    <w:p w:rsidR="00F16189" w:rsidRDefault="00F16189" w:rsidP="00F16189">
      <w:pPr>
        <w:rPr>
          <w:rFonts w:ascii="Comic Sans MS" w:hAnsi="Comic Sans MS"/>
          <w:lang w:val="fr-FR"/>
        </w:rPr>
      </w:pPr>
    </w:p>
    <w:p w:rsidR="00F16189" w:rsidRDefault="00F16189" w:rsidP="00F16189">
      <w:pPr>
        <w:ind w:firstLine="708"/>
        <w:rPr>
          <w:rFonts w:ascii="Comic Sans MS" w:hAnsi="Comic Sans MS" w:cs="Courier New"/>
          <w:lang w:val="fr-FR"/>
        </w:rPr>
      </w:pPr>
      <w:r>
        <w:rPr>
          <w:rFonts w:ascii="Comic Sans MS" w:hAnsi="Comic Sans MS"/>
          <w:lang w:val="fr-FR"/>
        </w:rPr>
        <w:t xml:space="preserve">1. Identificaţi </w:t>
      </w:r>
      <w:r>
        <w:rPr>
          <w:rFonts w:ascii="Comic Sans MS" w:hAnsi="Comic Sans MS" w:cs="Courier New"/>
          <w:lang w:val="fr-FR"/>
        </w:rPr>
        <w:t>în imaginile de mai jos lucrările ce se efectuează în plantaţiile viticole :</w:t>
      </w:r>
    </w:p>
    <w:p w:rsidR="00F16189" w:rsidRDefault="00F16189" w:rsidP="00F16189">
      <w:pPr>
        <w:rPr>
          <w:rFonts w:ascii="Comic Sans MS" w:hAnsi="Comic Sans MS" w:cs="Courier New"/>
          <w:lang w:val="fr-FR"/>
        </w:rPr>
      </w:pPr>
    </w:p>
    <w:p w:rsidR="00F16189" w:rsidRDefault="00F16189" w:rsidP="00F16189">
      <w:pPr>
        <w:rPr>
          <w:lang w:val="fr-FR"/>
        </w:rPr>
      </w:pPr>
      <w:r>
        <w:rPr>
          <w:rFonts w:ascii="Comic Sans MS" w:hAnsi="Comic Sans MS" w:cs="Courier New"/>
          <w:lang w:val="fr-FR"/>
        </w:rPr>
        <w:t> </w:t>
      </w:r>
    </w:p>
    <w:p w:rsidR="00F16189" w:rsidRDefault="00F16189" w:rsidP="00F16189">
      <w:r>
        <w:t xml:space="preserve">     </w:t>
      </w:r>
      <w:r w:rsidR="008543BA">
        <w:pict>
          <v:shape id="_x0000_i1106" type="#_x0000_t75" style="width:78.75pt;height:107.25pt">
            <v:imagedata r:id="rId70" o:title=""/>
          </v:shape>
        </w:pict>
      </w:r>
      <w:r>
        <w:t xml:space="preserve">                </w:t>
      </w:r>
      <w:r w:rsidR="008543BA" w:rsidRPr="008632EA">
        <w:rPr>
          <w:rFonts w:ascii="Comic Sans MS" w:hAnsi="Comic Sans MS"/>
        </w:rPr>
        <w:pict>
          <v:shape id="_x0000_i1107" type="#_x0000_t75" style="width:78.75pt;height:108pt">
            <v:imagedata r:id="rId65" o:title=""/>
          </v:shape>
        </w:pict>
      </w:r>
      <w:r>
        <w:rPr>
          <w:rFonts w:ascii="Comic Sans MS" w:hAnsi="Comic Sans MS"/>
        </w:rPr>
        <w:t xml:space="preserve">              </w:t>
      </w:r>
      <w:r>
        <w:object w:dxaOrig="2520" w:dyaOrig="2115">
          <v:shape id="_x0000_i1108" type="#_x0000_t75" style="width:103.5pt;height:108.75pt" o:ole="">
            <v:imagedata r:id="rId75" o:title=""/>
          </v:shape>
          <o:OLEObject Type="Embed" ProgID="PBrush" ShapeID="_x0000_i1108" DrawAspect="Content" ObjectID="_1301392184" r:id="rId94"/>
        </w:object>
      </w:r>
      <w:r>
        <w:t xml:space="preserve">            </w:t>
      </w:r>
      <w:r>
        <w:object w:dxaOrig="1185" w:dyaOrig="2655">
          <v:shape id="_x0000_i1109" type="#_x0000_t75" style="width:63.75pt;height:110.25pt" o:ole="">
            <v:imagedata r:id="rId68" o:title=""/>
          </v:shape>
          <o:OLEObject Type="Embed" ProgID="PBrush" ShapeID="_x0000_i1109" DrawAspect="Content" ObjectID="_1301392185" r:id="rId95"/>
        </w:object>
      </w:r>
    </w:p>
    <w:p w:rsidR="00F16189" w:rsidRDefault="00F16189" w:rsidP="00F16189"/>
    <w:p w:rsidR="00F16189" w:rsidRDefault="00F16189" w:rsidP="00F16189">
      <w:r>
        <w:t xml:space="preserve">    ………………..                …………………              ………………………             ………………</w:t>
      </w:r>
    </w:p>
    <w:p w:rsidR="00F16189" w:rsidRDefault="00F16189" w:rsidP="00F16189"/>
    <w:p w:rsidR="00F16189" w:rsidRDefault="00F16189" w:rsidP="00F16189">
      <w:pPr>
        <w:rPr>
          <w:rFonts w:ascii="Comic Sans MS" w:hAnsi="Comic Sans MS"/>
        </w:rPr>
      </w:pPr>
      <w:r>
        <w:rPr>
          <w:rFonts w:ascii="Comic Sans MS" w:hAnsi="Comic Sans MS"/>
        </w:rPr>
        <w:t>2. Definţi lucrările în verde descoperite la cerinţa anterioară :</w:t>
      </w:r>
    </w:p>
    <w:p w:rsidR="00F16189" w:rsidRDefault="00F16189" w:rsidP="00F16189">
      <w:pPr>
        <w:rPr>
          <w:rFonts w:ascii="Comic Sans MS" w:hAnsi="Comic Sans MS" w:cs="Courier New"/>
        </w:rPr>
      </w:pPr>
      <w:r>
        <w:rPr>
          <w:rFonts w:ascii="Comic Sans MS" w:hAnsi="Comic Sans MS" w:cs="Courier New"/>
        </w:rPr>
        <w:t>………………………………………………………………………………………………………………………………………………………………………………………………………………………………………………………………………………………………………………………………………………………………………………………………………………………………………………………………………………………………………………………………………………………………………………………………………………………………………………………………………………………………………………………………………………………………………………………………………………………………………………………………………………………………………………</w:t>
      </w:r>
    </w:p>
    <w:p w:rsidR="00F16189" w:rsidRDefault="00F16189" w:rsidP="00F16189">
      <w:pPr>
        <w:rPr>
          <w:rFonts w:ascii="Comic Sans MS" w:hAnsi="Comic Sans MS" w:cs="Courier New"/>
        </w:rPr>
      </w:pPr>
    </w:p>
    <w:p w:rsidR="00F16189" w:rsidRDefault="00F16189" w:rsidP="00F16189">
      <w:pPr>
        <w:rPr>
          <w:rFonts w:ascii="Comic Sans MS" w:hAnsi="Comic Sans MS" w:cs="Courier New"/>
        </w:rPr>
      </w:pPr>
    </w:p>
    <w:p w:rsidR="00F16189" w:rsidRDefault="00F16189" w:rsidP="00F16189">
      <w:pPr>
        <w:rPr>
          <w:rFonts w:ascii="Comic Sans MS" w:hAnsi="Comic Sans MS" w:cs="Courier New"/>
        </w:rPr>
      </w:pPr>
      <w:r>
        <w:rPr>
          <w:rFonts w:ascii="Comic Sans MS" w:hAnsi="Comic Sans MS" w:cs="Courier New"/>
        </w:rPr>
        <w:t xml:space="preserve">3. Explicaţi în ce constă copcitul la viţele altoite şi consecinţele nerealizării acestei lucrări </w:t>
      </w:r>
    </w:p>
    <w:p w:rsidR="00F16189" w:rsidRDefault="00F16189" w:rsidP="00F16189">
      <w:pPr>
        <w:rPr>
          <w:rFonts w:ascii="Comic Sans MS" w:hAnsi="Comic Sans MS"/>
        </w:rPr>
      </w:pPr>
      <w:r>
        <w:rPr>
          <w:rFonts w:ascii="Comic Sans MS" w:hAnsi="Comic Sans MS"/>
        </w:rPr>
        <w:t>………………………………………………………………………………………………………………………………………………………………………………………………………………………………………………………………………………………………………………………………………………………………………………………………………………………………………………………………………………………………………………………………………………………………………………………………………………………………………………………………………………………………………………………………………………………………………………………………………………………………………………………………………………………………………………………………………………………………………………………………………………………………………………………………………………………………</w:t>
      </w: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hAnsi="Comic Sans MS"/>
          <w:b/>
          <w:color w:val="0000FF"/>
          <w:highlight w:val="cyan"/>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jc w:val="center"/>
        <w:rPr>
          <w:rFonts w:ascii="Comic Sans MS" w:hAnsi="Comic Sans MS"/>
          <w:b/>
          <w:color w:val="0000FF"/>
          <w:highlight w:val="cyan"/>
        </w:rPr>
      </w:pPr>
    </w:p>
    <w:p w:rsidR="00F16189" w:rsidRDefault="00F16189" w:rsidP="00F16189">
      <w:pPr>
        <w:jc w:val="center"/>
        <w:rPr>
          <w:rFonts w:ascii="Comic Sans MS" w:hAnsi="Comic Sans MS"/>
          <w:b/>
          <w:color w:val="0000FF"/>
          <w:highlight w:val="cyan"/>
        </w:rPr>
      </w:pPr>
    </w:p>
    <w:p w:rsidR="00F16189" w:rsidRDefault="00F16189" w:rsidP="00F16189">
      <w:pPr>
        <w:pStyle w:val="Heading1"/>
        <w:rPr>
          <w:rFonts w:ascii="Comic Sans MS" w:hAnsi="Comic Sans MS"/>
        </w:rPr>
      </w:pPr>
      <w:r>
        <w:rPr>
          <w:rFonts w:ascii="Comic Sans MS" w:hAnsi="Comic Sans MS"/>
        </w:rPr>
        <w:t>FIŞĂ DE AUTOEVALUARE NR. 5</w:t>
      </w:r>
    </w:p>
    <w:p w:rsidR="00F16189" w:rsidRDefault="00F16189" w:rsidP="00F16189">
      <w:pPr>
        <w:rPr>
          <w:rFonts w:ascii="Comic Sans MS" w:hAnsi="Comic Sans MS"/>
        </w:rPr>
      </w:pPr>
    </w:p>
    <w:p w:rsidR="00F16189" w:rsidRDefault="008632EA" w:rsidP="00F16189">
      <w:pPr>
        <w:pStyle w:val="Heading1"/>
        <w:ind w:firstLine="708"/>
        <w:jc w:val="left"/>
        <w:rPr>
          <w:rFonts w:ascii="Comic Sans MS" w:hAnsi="Comic Sans MS"/>
          <w:color w:val="3366FF"/>
        </w:rPr>
      </w:pPr>
      <w:r w:rsidRPr="008632EA">
        <w:rPr>
          <w:rFonts w:ascii="Comic Sans MS" w:hAnsi="Comic Sans MS"/>
          <w:noProof/>
          <w:sz w:val="20"/>
        </w:rPr>
        <w:pict>
          <v:shape id="_x0000_s1606" type="#_x0000_t183" style="position:absolute;left:0;text-align:left;margin-left:-5.7pt;margin-top:1.6pt;width:27pt;height:18pt;z-index:268" fillcolor="red">
            <w10:anchorlock/>
          </v:shape>
        </w:pict>
      </w:r>
      <w:r w:rsidR="00F16189">
        <w:rPr>
          <w:rFonts w:ascii="Comic Sans MS" w:hAnsi="Comic Sans MS"/>
        </w:rPr>
        <w:t>LUCRĂRI DE ÎNGRIJIRE LA TOMATE ÎN SERĂ</w:t>
      </w:r>
    </w:p>
    <w:p w:rsidR="00F16189" w:rsidRDefault="00F16189" w:rsidP="00F16189">
      <w:pPr>
        <w:ind w:firstLine="708"/>
        <w:rPr>
          <w:rFonts w:ascii="Comic Sans MS" w:hAnsi="Comic Sans MS" w:cs="Arial"/>
        </w:rPr>
      </w:pPr>
      <w:r>
        <w:rPr>
          <w:rFonts w:ascii="Comic Sans MS" w:hAnsi="Comic Sans MS" w:cs="Arial"/>
        </w:rPr>
        <w:t>Activitate practică</w:t>
      </w:r>
    </w:p>
    <w:p w:rsidR="00F16189" w:rsidRDefault="00F16189" w:rsidP="00F16189">
      <w:pPr>
        <w:rPr>
          <w:rFonts w:ascii="Comic Sans MS" w:hAnsi="Comic Sans MS" w:cs="Arial"/>
        </w:rPr>
      </w:pPr>
    </w:p>
    <w:p w:rsidR="00F16189" w:rsidRDefault="00F16189" w:rsidP="00F16189">
      <w:pPr>
        <w:rPr>
          <w:rFonts w:ascii="Comic Sans MS" w:hAnsi="Comic Sans M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1"/>
        <w:gridCol w:w="5292"/>
        <w:gridCol w:w="1357"/>
        <w:gridCol w:w="1663"/>
        <w:gridCol w:w="1683"/>
      </w:tblGrid>
      <w:tr w:rsidR="00F16189" w:rsidTr="00C51372">
        <w:tc>
          <w:tcPr>
            <w:tcW w:w="463" w:type="pct"/>
          </w:tcPr>
          <w:p w:rsidR="00F16189" w:rsidRDefault="00F16189" w:rsidP="00C51372">
            <w:pPr>
              <w:rPr>
                <w:rFonts w:ascii="Comic Sans MS" w:hAnsi="Comic Sans MS" w:cs="Arial"/>
                <w:b/>
              </w:rPr>
            </w:pPr>
            <w:r>
              <w:rPr>
                <w:rFonts w:ascii="Comic Sans MS" w:hAnsi="Comic Sans MS" w:cs="Arial"/>
                <w:b/>
              </w:rPr>
              <w:t>Nr.</w:t>
            </w:r>
          </w:p>
          <w:p w:rsidR="00F16189" w:rsidRDefault="00F16189" w:rsidP="00C51372">
            <w:pPr>
              <w:rPr>
                <w:rFonts w:ascii="Comic Sans MS" w:hAnsi="Comic Sans MS" w:cs="Arial"/>
                <w:b/>
              </w:rPr>
            </w:pPr>
            <w:r>
              <w:rPr>
                <w:rFonts w:ascii="Comic Sans MS" w:hAnsi="Comic Sans MS" w:cs="Arial"/>
                <w:b/>
              </w:rPr>
              <w:t>Crt.</w:t>
            </w:r>
          </w:p>
        </w:tc>
        <w:tc>
          <w:tcPr>
            <w:tcW w:w="2402" w:type="pct"/>
          </w:tcPr>
          <w:p w:rsidR="00F16189" w:rsidRDefault="00F16189" w:rsidP="00C51372">
            <w:pPr>
              <w:jc w:val="center"/>
              <w:rPr>
                <w:rFonts w:ascii="Comic Sans MS" w:hAnsi="Comic Sans MS" w:cs="Arial"/>
                <w:b/>
              </w:rPr>
            </w:pPr>
            <w:r>
              <w:rPr>
                <w:rFonts w:ascii="Comic Sans MS" w:hAnsi="Comic Sans MS" w:cs="Arial"/>
                <w:b/>
              </w:rPr>
              <w:t>Operaţii</w:t>
            </w:r>
          </w:p>
        </w:tc>
        <w:tc>
          <w:tcPr>
            <w:tcW w:w="616" w:type="pct"/>
          </w:tcPr>
          <w:p w:rsidR="00F16189" w:rsidRDefault="00F16189" w:rsidP="00C51372">
            <w:pPr>
              <w:jc w:val="center"/>
              <w:rPr>
                <w:rFonts w:ascii="Comic Sans MS" w:hAnsi="Comic Sans MS" w:cs="Arial"/>
                <w:b/>
              </w:rPr>
            </w:pPr>
            <w:r>
              <w:rPr>
                <w:rFonts w:ascii="Comic Sans MS" w:hAnsi="Comic Sans MS" w:cs="Arial"/>
                <w:b/>
              </w:rPr>
              <w:t>Punctaj</w:t>
            </w:r>
          </w:p>
          <w:p w:rsidR="00F16189" w:rsidRDefault="00F16189" w:rsidP="00C51372">
            <w:pPr>
              <w:jc w:val="center"/>
              <w:rPr>
                <w:rFonts w:ascii="Comic Sans MS" w:hAnsi="Comic Sans MS" w:cs="Arial"/>
                <w:b/>
              </w:rPr>
            </w:pPr>
            <w:r>
              <w:rPr>
                <w:rFonts w:ascii="Comic Sans MS" w:hAnsi="Comic Sans MS" w:cs="Arial"/>
                <w:b/>
              </w:rPr>
              <w:t>acordat</w:t>
            </w:r>
          </w:p>
        </w:tc>
        <w:tc>
          <w:tcPr>
            <w:tcW w:w="755" w:type="pct"/>
          </w:tcPr>
          <w:p w:rsidR="00F16189" w:rsidRDefault="00F16189" w:rsidP="00C51372">
            <w:pPr>
              <w:jc w:val="center"/>
              <w:rPr>
                <w:rFonts w:ascii="Comic Sans MS" w:hAnsi="Comic Sans MS" w:cs="Arial"/>
                <w:b/>
              </w:rPr>
            </w:pPr>
            <w:r>
              <w:rPr>
                <w:rFonts w:ascii="Comic Sans MS" w:hAnsi="Comic Sans MS" w:cs="Arial"/>
                <w:b/>
              </w:rPr>
              <w:t>Punctaj</w:t>
            </w:r>
          </w:p>
          <w:p w:rsidR="00F16189" w:rsidRDefault="00F16189" w:rsidP="00C51372">
            <w:pPr>
              <w:jc w:val="center"/>
              <w:rPr>
                <w:rFonts w:ascii="Comic Sans MS" w:hAnsi="Comic Sans MS" w:cs="Arial"/>
                <w:b/>
              </w:rPr>
            </w:pPr>
            <w:r>
              <w:rPr>
                <w:rFonts w:ascii="Comic Sans MS" w:hAnsi="Comic Sans MS" w:cs="Arial"/>
                <w:b/>
              </w:rPr>
              <w:t>realizat</w:t>
            </w:r>
          </w:p>
        </w:tc>
        <w:tc>
          <w:tcPr>
            <w:tcW w:w="764" w:type="pct"/>
          </w:tcPr>
          <w:p w:rsidR="00F16189" w:rsidRDefault="00F16189" w:rsidP="00C51372">
            <w:pPr>
              <w:jc w:val="center"/>
              <w:rPr>
                <w:rFonts w:ascii="Comic Sans MS" w:hAnsi="Comic Sans MS" w:cs="Arial"/>
                <w:b/>
              </w:rPr>
            </w:pPr>
            <w:r>
              <w:rPr>
                <w:rFonts w:ascii="Comic Sans MS" w:hAnsi="Comic Sans MS" w:cs="Arial"/>
                <w:b/>
              </w:rPr>
              <w:t>Punctaj</w:t>
            </w:r>
          </w:p>
          <w:p w:rsidR="00F16189" w:rsidRDefault="00F16189" w:rsidP="00C51372">
            <w:pPr>
              <w:jc w:val="center"/>
              <w:rPr>
                <w:rFonts w:ascii="Comic Sans MS" w:hAnsi="Comic Sans MS" w:cs="Arial"/>
                <w:b/>
              </w:rPr>
            </w:pPr>
            <w:r>
              <w:rPr>
                <w:rFonts w:ascii="Comic Sans MS" w:hAnsi="Comic Sans MS" w:cs="Arial"/>
                <w:b/>
              </w:rPr>
              <w:t>nerealizat</w:t>
            </w: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1.</w:t>
            </w:r>
          </w:p>
        </w:tc>
        <w:tc>
          <w:tcPr>
            <w:tcW w:w="2402" w:type="pct"/>
          </w:tcPr>
          <w:p w:rsidR="00F16189" w:rsidRDefault="00F16189" w:rsidP="00C51372">
            <w:pPr>
              <w:rPr>
                <w:rFonts w:ascii="Comic Sans MS" w:hAnsi="Comic Sans MS"/>
              </w:rPr>
            </w:pPr>
          </w:p>
          <w:p w:rsidR="00F16189" w:rsidRDefault="00F16189" w:rsidP="00C51372">
            <w:pPr>
              <w:rPr>
                <w:rFonts w:ascii="Comic Sans MS" w:hAnsi="Comic Sans MS" w:cs="Arial"/>
                <w:color w:val="3366FF"/>
              </w:rPr>
            </w:pPr>
            <w:r>
              <w:rPr>
                <w:rFonts w:ascii="Comic Sans MS" w:hAnsi="Comic Sans MS"/>
              </w:rPr>
              <w:t>îmbrăcarea echipamentului de protecţia muncii</w:t>
            </w:r>
          </w:p>
        </w:tc>
        <w:tc>
          <w:tcPr>
            <w:tcW w:w="616" w:type="pct"/>
          </w:tcPr>
          <w:p w:rsidR="00F16189" w:rsidRDefault="00F16189" w:rsidP="00C51372">
            <w:pPr>
              <w:jc w:val="center"/>
              <w:rPr>
                <w:rFonts w:ascii="Comic Sans MS" w:hAnsi="Comic Sans MS"/>
              </w:rPr>
            </w:pPr>
          </w:p>
          <w:p w:rsidR="00F16189" w:rsidRDefault="00F16189" w:rsidP="00C51372">
            <w:pPr>
              <w:jc w:val="center"/>
              <w:rPr>
                <w:rFonts w:ascii="Comic Sans MS" w:hAnsi="Comic Sans MS" w:cs="Arial"/>
                <w:color w:val="3366FF"/>
              </w:rPr>
            </w:pPr>
            <w:r>
              <w:rPr>
                <w:rFonts w:ascii="Comic Sans MS" w:hAnsi="Comic Sans MS"/>
                <w:lang w:val="fr-FR"/>
              </w:rPr>
              <w:t>0,5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2.</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citirea fişei de documentare  nr. 16</w:t>
            </w:r>
          </w:p>
          <w:p w:rsidR="00F16189" w:rsidRDefault="00F16189" w:rsidP="00C51372">
            <w:pPr>
              <w:rPr>
                <w:rFonts w:ascii="Comic Sans MS" w:hAnsi="Comic Sans MS" w:cs="Arial"/>
              </w:rPr>
            </w:pPr>
            <w:r>
              <w:rPr>
                <w:rFonts w:ascii="Comic Sans MS" w:hAnsi="Comic Sans MS" w:cs="Arial"/>
              </w:rPr>
              <w:t xml:space="preserve">  </w:t>
            </w:r>
          </w:p>
        </w:tc>
        <w:tc>
          <w:tcPr>
            <w:tcW w:w="616" w:type="pct"/>
          </w:tcPr>
          <w:p w:rsidR="00F16189" w:rsidRDefault="00F16189" w:rsidP="00C51372">
            <w:pPr>
              <w:jc w:val="center"/>
              <w:rPr>
                <w:rFonts w:ascii="Comic Sans MS" w:hAnsi="Comic Sans MS"/>
              </w:rPr>
            </w:pPr>
          </w:p>
          <w:p w:rsidR="00F16189" w:rsidRDefault="00F16189" w:rsidP="00C51372">
            <w:pPr>
              <w:jc w:val="center"/>
              <w:rPr>
                <w:rFonts w:ascii="Comic Sans MS" w:hAnsi="Comic Sans MS"/>
                <w:lang w:val="fr-FR"/>
              </w:rPr>
            </w:pPr>
            <w:r>
              <w:rPr>
                <w:rFonts w:ascii="Comic Sans MS" w:hAnsi="Comic Sans MS"/>
                <w:lang w:val="fr-FR"/>
              </w:rPr>
              <w:t>0,5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3.</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stabilirea lucrărilor de îngrijire la tomate</w:t>
            </w:r>
          </w:p>
          <w:p w:rsidR="00F16189" w:rsidRDefault="00F16189" w:rsidP="00C51372">
            <w:pPr>
              <w:rPr>
                <w:rFonts w:ascii="Comic Sans MS" w:hAnsi="Comic Sans MS" w:cs="Arial"/>
                <w:color w:val="3366FF"/>
              </w:rPr>
            </w:pP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1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4.</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executarea completării golurilor</w:t>
            </w:r>
          </w:p>
          <w:p w:rsidR="00F16189" w:rsidRDefault="00F16189" w:rsidP="00C51372">
            <w:pPr>
              <w:rPr>
                <w:rFonts w:ascii="Comic Sans MS" w:hAnsi="Comic Sans MS" w:cs="Arial"/>
              </w:rPr>
            </w:pP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color w:val="3366FF"/>
              </w:rPr>
            </w:pPr>
            <w:r>
              <w:rPr>
                <w:rFonts w:ascii="Comic Sans MS" w:hAnsi="Comic Sans MS" w:cs="Arial"/>
              </w:rPr>
              <w:t>1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5.</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executarea corectă a irigării plantelor</w:t>
            </w:r>
          </w:p>
          <w:p w:rsidR="00F16189" w:rsidRDefault="00F16189" w:rsidP="00C51372">
            <w:pPr>
              <w:rPr>
                <w:rFonts w:ascii="Comic Sans MS" w:hAnsi="Comic Sans MS" w:cs="Arial"/>
              </w:rPr>
            </w:pP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color w:val="3366FF"/>
              </w:rPr>
            </w:pPr>
            <w:r>
              <w:rPr>
                <w:rFonts w:ascii="Comic Sans MS" w:hAnsi="Comic Sans MS" w:cs="Arial"/>
              </w:rPr>
              <w:t>1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6.</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executarea susţinerii corecte a plantelor</w:t>
            </w:r>
          </w:p>
          <w:p w:rsidR="00F16189" w:rsidRDefault="00F16189" w:rsidP="00C51372">
            <w:pPr>
              <w:rPr>
                <w:rFonts w:ascii="Comic Sans MS" w:hAnsi="Comic Sans MS" w:cs="Arial"/>
              </w:rPr>
            </w:pP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color w:val="3366FF"/>
              </w:rPr>
            </w:pPr>
            <w:r>
              <w:rPr>
                <w:rFonts w:ascii="Comic Sans MS" w:hAnsi="Comic Sans MS" w:cs="Arial"/>
              </w:rPr>
              <w:t>1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7.</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color w:val="3366FF"/>
              </w:rPr>
            </w:pPr>
            <w:r>
              <w:rPr>
                <w:rFonts w:ascii="Comic Sans MS" w:hAnsi="Comic Sans MS" w:cs="Arial"/>
              </w:rPr>
              <w:t>executarea copilitului şi cârnitului tomatelor</w:t>
            </w: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color w:val="3366FF"/>
              </w:rPr>
            </w:pPr>
            <w:r>
              <w:rPr>
                <w:rFonts w:ascii="Comic Sans MS" w:hAnsi="Comic Sans MS" w:cs="Arial"/>
              </w:rPr>
              <w:t>2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8.</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executarea corectă a combaterii buruienilor prin prăsit</w:t>
            </w: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color w:val="3366FF"/>
              </w:rPr>
            </w:pPr>
            <w:r>
              <w:rPr>
                <w:rFonts w:ascii="Comic Sans MS" w:hAnsi="Comic Sans MS" w:cs="Arial"/>
              </w:rPr>
              <w:t>1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9..</w:t>
            </w:r>
          </w:p>
        </w:tc>
        <w:tc>
          <w:tcPr>
            <w:tcW w:w="2402" w:type="pct"/>
          </w:tcPr>
          <w:p w:rsidR="00F16189" w:rsidRDefault="00F16189" w:rsidP="00C51372">
            <w:pPr>
              <w:rPr>
                <w:rFonts w:ascii="Comic Sans MS" w:hAnsi="Comic Sans MS" w:cs="Arial"/>
                <w:color w:val="FF6600"/>
              </w:rPr>
            </w:pPr>
          </w:p>
          <w:p w:rsidR="00F16189" w:rsidRDefault="00F16189" w:rsidP="00C51372">
            <w:pPr>
              <w:rPr>
                <w:rFonts w:ascii="Comic Sans MS" w:hAnsi="Comic Sans MS" w:cs="Arial"/>
                <w:color w:val="FF6600"/>
              </w:rPr>
            </w:pPr>
            <w:r>
              <w:rPr>
                <w:rFonts w:ascii="Comic Sans MS" w:hAnsi="Comic Sans MS" w:cs="Arial"/>
                <w:color w:val="FF6600"/>
              </w:rPr>
              <w:t>Respectarea regulilor de protecţie a muncii</w:t>
            </w: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1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10.</w:t>
            </w:r>
          </w:p>
        </w:tc>
        <w:tc>
          <w:tcPr>
            <w:tcW w:w="2402" w:type="pct"/>
          </w:tcPr>
          <w:p w:rsidR="00F16189" w:rsidRDefault="00F16189" w:rsidP="00C51372">
            <w:pPr>
              <w:rPr>
                <w:rFonts w:ascii="Comic Sans MS" w:hAnsi="Comic Sans MS" w:cs="Arial"/>
                <w:color w:val="3366FF"/>
              </w:rPr>
            </w:pPr>
            <w:r>
              <w:rPr>
                <w:rFonts w:ascii="Comic Sans MS" w:hAnsi="Comic Sans MS" w:cs="Arial"/>
                <w:color w:val="3366FF"/>
              </w:rPr>
              <w:t xml:space="preserve">  </w:t>
            </w:r>
          </w:p>
          <w:p w:rsidR="00F16189" w:rsidRDefault="00F16189" w:rsidP="00C51372">
            <w:pPr>
              <w:rPr>
                <w:rFonts w:ascii="Comic Sans MS" w:hAnsi="Comic Sans MS" w:cs="Arial"/>
              </w:rPr>
            </w:pPr>
            <w:r>
              <w:rPr>
                <w:rFonts w:ascii="Comic Sans MS" w:hAnsi="Comic Sans MS" w:cs="Arial"/>
                <w:color w:val="3366FF"/>
              </w:rPr>
              <w:t xml:space="preserve"> </w:t>
            </w:r>
            <w:r>
              <w:rPr>
                <w:rFonts w:ascii="Comic Sans MS" w:hAnsi="Comic Sans MS" w:cs="Arial"/>
              </w:rPr>
              <w:t>Punctaj obţinut</w:t>
            </w:r>
          </w:p>
        </w:tc>
        <w:tc>
          <w:tcPr>
            <w:tcW w:w="616" w:type="pct"/>
          </w:tcPr>
          <w:p w:rsidR="00F16189" w:rsidRDefault="00F16189" w:rsidP="00C51372">
            <w:pPr>
              <w:rPr>
                <w:rFonts w:ascii="Comic Sans MS" w:hAnsi="Comic Sans MS" w:cs="Arial"/>
                <w:color w:val="3366FF"/>
              </w:rPr>
            </w:pP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bl>
    <w:p w:rsidR="00F16189" w:rsidRDefault="00F16189" w:rsidP="00F16189"/>
    <w:p w:rsidR="00F16189" w:rsidRDefault="00F16189" w:rsidP="00F16189">
      <w:pPr>
        <w:rPr>
          <w:rFonts w:ascii="Arial" w:hAnsi="Arial" w:cs="Arial"/>
          <w:b/>
          <w:bCs/>
          <w:lang w:val="fr-FR"/>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b/>
          <w:bCs/>
        </w:rPr>
      </w:pPr>
    </w:p>
    <w:p w:rsidR="00F16189" w:rsidRDefault="00F16189" w:rsidP="00F16189">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eastAsia="MS Mincho" w:hAnsi="Comic Sans MS" w:cs="Arial"/>
          <w:b/>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Arial" w:hAnsi="Arial" w:cs="Arial"/>
        </w:rPr>
      </w:pPr>
    </w:p>
    <w:p w:rsidR="00F16189" w:rsidRDefault="00F16189" w:rsidP="00F16189">
      <w:pPr>
        <w:rPr>
          <w:rFonts w:ascii="Comic Sans MS" w:hAnsi="Comic Sans MS" w:cs="Arial"/>
        </w:rPr>
      </w:pPr>
      <w:r>
        <w:rPr>
          <w:rFonts w:ascii="Comic Sans MS" w:hAnsi="Comic Sans MS" w:cs="Arial"/>
        </w:rPr>
        <w:t>Numele:</w:t>
      </w:r>
    </w:p>
    <w:p w:rsidR="00F16189" w:rsidRDefault="00F16189" w:rsidP="00F16189">
      <w:pPr>
        <w:rPr>
          <w:rFonts w:ascii="Comic Sans MS" w:hAnsi="Comic Sans MS" w:cs="Arial"/>
        </w:rPr>
      </w:pPr>
      <w:r>
        <w:rPr>
          <w:rFonts w:ascii="Comic Sans MS" w:hAnsi="Comic Sans MS" w:cs="Arial"/>
        </w:rPr>
        <w:t>Clasa:</w:t>
      </w:r>
    </w:p>
    <w:p w:rsidR="00F16189" w:rsidRDefault="00F16189" w:rsidP="00F16189">
      <w:pPr>
        <w:rPr>
          <w:rFonts w:ascii="Comic Sans MS" w:hAnsi="Comic Sans MS" w:cs="Arial"/>
        </w:rPr>
      </w:pPr>
      <w:r>
        <w:rPr>
          <w:rFonts w:ascii="Comic Sans MS" w:hAnsi="Comic Sans MS" w:cs="Arial"/>
        </w:rPr>
        <w:t>Data:</w:t>
      </w:r>
    </w:p>
    <w:p w:rsidR="00F16189" w:rsidRDefault="00F16189" w:rsidP="00F16189">
      <w:pPr>
        <w:rPr>
          <w:rFonts w:ascii="Comic Sans MS" w:hAnsi="Comic Sans MS"/>
          <w:lang w:val="fr-FR"/>
        </w:rPr>
      </w:pPr>
      <w:r>
        <w:rPr>
          <w:rFonts w:ascii="Comic Sans MS" w:hAnsi="Comic Sans MS"/>
          <w:lang w:val="fr-FR"/>
        </w:rPr>
        <w:t>Modulul: Elemente de agropedologie</w:t>
      </w:r>
    </w:p>
    <w:p w:rsidR="00F16189" w:rsidRDefault="00F16189" w:rsidP="00F16189">
      <w:pPr>
        <w:rPr>
          <w:rFonts w:ascii="Comic Sans MS" w:hAnsi="Comic Sans MS" w:cs="Arial"/>
          <w:lang w:val="fr-FR"/>
        </w:rPr>
      </w:pPr>
    </w:p>
    <w:p w:rsidR="00F16189" w:rsidRDefault="00F16189" w:rsidP="00F16189">
      <w:pPr>
        <w:pStyle w:val="Heading1"/>
        <w:rPr>
          <w:rFonts w:ascii="Comic Sans MS" w:hAnsi="Comic Sans MS"/>
        </w:rPr>
      </w:pPr>
      <w:r>
        <w:rPr>
          <w:rFonts w:ascii="Comic Sans MS" w:hAnsi="Comic Sans MS"/>
        </w:rPr>
        <w:t>TEST  DE EVALUARE NR.5</w:t>
      </w:r>
    </w:p>
    <w:p w:rsidR="00F16189" w:rsidRDefault="00F16189" w:rsidP="00F16189">
      <w:pPr>
        <w:pStyle w:val="Heading1"/>
        <w:rPr>
          <w:rFonts w:ascii="Comic Sans MS" w:hAnsi="Comic Sans MS"/>
        </w:rPr>
      </w:pPr>
      <w:r>
        <w:rPr>
          <w:rFonts w:ascii="Comic Sans MS" w:hAnsi="Comic Sans MS"/>
        </w:rPr>
        <w:t>REFERAT</w:t>
      </w:r>
    </w:p>
    <w:p w:rsidR="00F16189" w:rsidRDefault="00F16189" w:rsidP="00F16189">
      <w:pPr>
        <w:numPr>
          <w:ilvl w:val="0"/>
          <w:numId w:val="77"/>
        </w:numPr>
        <w:rPr>
          <w:rFonts w:ascii="Comic Sans MS" w:hAnsi="Comic Sans MS" w:cs="Arial"/>
        </w:rPr>
      </w:pPr>
      <w:r>
        <w:rPr>
          <w:rFonts w:ascii="Comic Sans MS" w:hAnsi="Comic Sans MS" w:cs="Arial"/>
        </w:rPr>
        <w:t>Se acordă 1 punct din oficiu</w:t>
      </w:r>
    </w:p>
    <w:p w:rsidR="00F16189" w:rsidRDefault="00F16189" w:rsidP="00F16189">
      <w:pPr>
        <w:numPr>
          <w:ilvl w:val="0"/>
          <w:numId w:val="77"/>
        </w:numPr>
        <w:rPr>
          <w:rFonts w:ascii="Comic Sans MS" w:hAnsi="Comic Sans MS" w:cs="Arial"/>
        </w:rPr>
      </w:pPr>
      <w:r>
        <w:rPr>
          <w:rFonts w:ascii="Comic Sans MS" w:hAnsi="Comic Sans MS" w:cs="Arial"/>
        </w:rPr>
        <w:t>Durata susţinerii – 10 min.</w:t>
      </w:r>
    </w:p>
    <w:p w:rsidR="00F16189" w:rsidRDefault="00F16189" w:rsidP="00F16189">
      <w:pPr>
        <w:numPr>
          <w:ilvl w:val="0"/>
          <w:numId w:val="77"/>
        </w:numPr>
        <w:rPr>
          <w:rFonts w:ascii="Comic Sans MS" w:hAnsi="Comic Sans MS" w:cs="Arial"/>
        </w:rPr>
      </w:pPr>
      <w:r>
        <w:rPr>
          <w:rFonts w:ascii="Comic Sans MS" w:hAnsi="Comic Sans MS" w:cs="Arial"/>
        </w:rPr>
        <w:t>Dimensiunile referatului- 6 pagini</w:t>
      </w:r>
    </w:p>
    <w:p w:rsidR="00F16189" w:rsidRDefault="00F16189" w:rsidP="00F16189">
      <w:pPr>
        <w:rPr>
          <w:rFonts w:ascii="Comic Sans MS" w:hAnsi="Comic Sans MS" w:cs="Arial"/>
        </w:rPr>
      </w:pPr>
    </w:p>
    <w:p w:rsidR="00F16189" w:rsidRDefault="00F16189" w:rsidP="00F16189">
      <w:pPr>
        <w:rPr>
          <w:rFonts w:ascii="Comic Sans MS" w:hAnsi="Comic Sans MS" w:cs="Arial"/>
        </w:rPr>
      </w:pPr>
    </w:p>
    <w:p w:rsidR="00F16189" w:rsidRDefault="00F16189" w:rsidP="00F16189">
      <w:pPr>
        <w:rPr>
          <w:rFonts w:ascii="Comic Sans MS" w:hAnsi="Comic Sans MS" w:cs="Arial"/>
        </w:rPr>
      </w:pPr>
      <w:r>
        <w:rPr>
          <w:rFonts w:ascii="Comic Sans MS" w:hAnsi="Comic Sans MS" w:cs="Arial"/>
        </w:rPr>
        <w:t>Elaboraţi un referat cu următorul titlu :</w:t>
      </w:r>
    </w:p>
    <w:p w:rsidR="00F16189" w:rsidRDefault="00F16189" w:rsidP="00F16189">
      <w:pPr>
        <w:jc w:val="center"/>
        <w:rPr>
          <w:rFonts w:ascii="Comic Sans MS" w:hAnsi="Comic Sans MS" w:cs="Arial"/>
          <w:b/>
        </w:rPr>
      </w:pPr>
      <w:r>
        <w:rPr>
          <w:rFonts w:ascii="Comic Sans MS" w:hAnsi="Comic Sans MS" w:cs="Arial"/>
          <w:b/>
        </w:rPr>
        <w:t>„Lucrările de îngrijire la cultura de porumb ”,</w:t>
      </w:r>
    </w:p>
    <w:p w:rsidR="00F16189" w:rsidRDefault="00F16189" w:rsidP="00F16189">
      <w:pPr>
        <w:rPr>
          <w:rFonts w:ascii="Comic Sans MS" w:hAnsi="Comic Sans MS" w:cs="Arial"/>
          <w:b/>
        </w:rPr>
      </w:pPr>
      <w:r>
        <w:rPr>
          <w:rFonts w:ascii="Comic Sans MS" w:hAnsi="Comic Sans MS" w:cs="Arial"/>
          <w:b/>
        </w:rPr>
        <w:t xml:space="preserve"> </w:t>
      </w:r>
      <w:r>
        <w:rPr>
          <w:rFonts w:ascii="Comic Sans MS" w:hAnsi="Comic Sans MS" w:cs="Arial"/>
        </w:rPr>
        <w:t>cu următoarea structură : introducere, conţinut , concluzii.</w:t>
      </w:r>
    </w:p>
    <w:p w:rsidR="00F16189" w:rsidRDefault="00F16189" w:rsidP="00F16189">
      <w:pPr>
        <w:rPr>
          <w:rFonts w:ascii="Comic Sans MS" w:hAnsi="Comic Sans MS" w:cs="Arial"/>
        </w:rPr>
      </w:pPr>
    </w:p>
    <w:p w:rsidR="00F16189" w:rsidRDefault="00F16189" w:rsidP="00F16189">
      <w:pPr>
        <w:rPr>
          <w:rFonts w:ascii="Comic Sans MS" w:hAnsi="Comic Sans MS" w:cs="Arial"/>
        </w:rPr>
      </w:pPr>
      <w:r>
        <w:rPr>
          <w:rFonts w:ascii="Comic Sans MS" w:hAnsi="Comic Sans MS" w:cs="Arial"/>
        </w:rPr>
        <w:t>Structura dezvoltată va avea următoarele puncte:</w:t>
      </w:r>
    </w:p>
    <w:p w:rsidR="00F16189" w:rsidRDefault="00F16189" w:rsidP="00F16189">
      <w:pPr>
        <w:rPr>
          <w:rFonts w:ascii="Comic Sans MS" w:hAnsi="Comic Sans MS" w:cs="Arial"/>
        </w:rPr>
      </w:pPr>
    </w:p>
    <w:p w:rsidR="00F16189" w:rsidRDefault="00F16189" w:rsidP="00F16189">
      <w:pPr>
        <w:rPr>
          <w:rFonts w:ascii="Comic Sans MS" w:hAnsi="Comic Sans MS" w:cs="Arial"/>
        </w:rPr>
      </w:pPr>
      <w:r>
        <w:rPr>
          <w:rFonts w:ascii="Comic Sans MS" w:hAnsi="Comic Sans MS" w:cs="Arial"/>
        </w:rPr>
        <w:t>1. titlul, autorul, data, scurt cuprins ………………………………………………………………………………..0,5 puncte</w:t>
      </w:r>
    </w:p>
    <w:p w:rsidR="00F16189" w:rsidRDefault="00F16189" w:rsidP="00F16189">
      <w:pPr>
        <w:rPr>
          <w:rFonts w:ascii="Comic Sans MS" w:hAnsi="Comic Sans MS" w:cs="Arial"/>
        </w:rPr>
      </w:pPr>
    </w:p>
    <w:p w:rsidR="00F16189" w:rsidRDefault="00F16189" w:rsidP="00F16189">
      <w:pPr>
        <w:rPr>
          <w:rFonts w:ascii="Comic Sans MS" w:hAnsi="Comic Sans MS" w:cs="Arial"/>
        </w:rPr>
      </w:pPr>
      <w:r>
        <w:rPr>
          <w:rFonts w:ascii="Comic Sans MS" w:hAnsi="Comic Sans MS" w:cs="Arial"/>
        </w:rPr>
        <w:t>2. introducere, în care se prezintă importanţa lucrărilor de îngrijire……………………………1 punct</w:t>
      </w:r>
    </w:p>
    <w:p w:rsidR="00F16189" w:rsidRDefault="00F16189" w:rsidP="00F16189">
      <w:pPr>
        <w:rPr>
          <w:rFonts w:ascii="Comic Sans MS" w:hAnsi="Comic Sans MS" w:cs="Arial"/>
        </w:rPr>
      </w:pPr>
    </w:p>
    <w:p w:rsidR="00F16189" w:rsidRDefault="00F16189" w:rsidP="00F16189">
      <w:pPr>
        <w:rPr>
          <w:rFonts w:ascii="Comic Sans MS" w:hAnsi="Comic Sans MS" w:cs="Arial"/>
        </w:rPr>
      </w:pPr>
      <w:r>
        <w:rPr>
          <w:rFonts w:ascii="Comic Sans MS" w:hAnsi="Comic Sans MS" w:cs="Arial"/>
        </w:rPr>
        <w:t>3. conţinut ,în care se dezvoltă ideile cu marcarea celor personale ,originale…………….4 puncte</w:t>
      </w:r>
    </w:p>
    <w:p w:rsidR="00F16189" w:rsidRDefault="00F16189" w:rsidP="00F16189">
      <w:pPr>
        <w:rPr>
          <w:rFonts w:ascii="Comic Sans MS" w:hAnsi="Comic Sans MS" w:cs="Arial"/>
        </w:rPr>
      </w:pPr>
    </w:p>
    <w:p w:rsidR="00F16189" w:rsidRDefault="00F16189" w:rsidP="00F16189">
      <w:pPr>
        <w:rPr>
          <w:rFonts w:ascii="Comic Sans MS" w:hAnsi="Comic Sans MS" w:cs="Arial"/>
        </w:rPr>
      </w:pPr>
      <w:r>
        <w:rPr>
          <w:rFonts w:ascii="Comic Sans MS" w:hAnsi="Comic Sans MS" w:cs="Arial"/>
        </w:rPr>
        <w:t>4. concluzii, cu preocupări pentru identificarea  metodelor de reducere a folosirii pesticidelor pentru protejarea mediului……………………………………………………………………..………………………………3 puncte</w:t>
      </w:r>
    </w:p>
    <w:p w:rsidR="00F16189" w:rsidRDefault="00F16189" w:rsidP="00F16189">
      <w:pPr>
        <w:rPr>
          <w:rFonts w:ascii="Comic Sans MS" w:hAnsi="Comic Sans MS" w:cs="Arial"/>
        </w:rPr>
      </w:pPr>
    </w:p>
    <w:p w:rsidR="00F16189" w:rsidRDefault="00F16189" w:rsidP="00F16189">
      <w:pPr>
        <w:rPr>
          <w:rFonts w:ascii="Comic Sans MS" w:hAnsi="Comic Sans MS" w:cs="Arial"/>
        </w:rPr>
      </w:pPr>
      <w:r>
        <w:rPr>
          <w:rFonts w:ascii="Comic Sans MS" w:hAnsi="Comic Sans MS" w:cs="Arial"/>
        </w:rPr>
        <w:t>5. bibliografia ……………………………………………………………………………………………………………………………0,5 puncte</w:t>
      </w:r>
    </w:p>
    <w:p w:rsidR="00F16189" w:rsidRDefault="00F16189" w:rsidP="00F16189">
      <w:pPr>
        <w:ind w:left="141"/>
        <w:rPr>
          <w:rFonts w:ascii="Comic Sans MS" w:hAnsi="Comic Sans MS" w:cs="Arial"/>
        </w:rPr>
      </w:pPr>
    </w:p>
    <w:p w:rsidR="00F16189" w:rsidRDefault="00F16189" w:rsidP="00F16189">
      <w:pPr>
        <w:rPr>
          <w:rFonts w:ascii="Comic Sans MS" w:hAnsi="Comic Sans MS" w:cs="Arial"/>
          <w:u w:val="single"/>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rPr>
          <w:b/>
          <w:bCs/>
        </w:rPr>
      </w:pPr>
    </w:p>
    <w:p w:rsidR="00F16189" w:rsidRDefault="00F16189" w:rsidP="00F16189">
      <w:pPr>
        <w:pStyle w:val="Title"/>
        <w:rPr>
          <w:rFonts w:ascii="Comic Sans MS" w:hAnsi="Comic Sans MS"/>
          <w:lang w:val="ro-RO"/>
        </w:rPr>
      </w:pPr>
    </w:p>
    <w:p w:rsidR="00F16189" w:rsidRDefault="00F16189" w:rsidP="00F16189">
      <w:pPr>
        <w:pStyle w:val="Title"/>
        <w:rPr>
          <w:rFonts w:ascii="Comic Sans MS" w:hAnsi="Comic Sans MS"/>
          <w:lang w:val="ro-RO"/>
        </w:rPr>
      </w:pPr>
    </w:p>
    <w:p w:rsidR="00F16189" w:rsidRDefault="00F16189" w:rsidP="00F16189">
      <w:pPr>
        <w:pStyle w:val="Title"/>
        <w:rPr>
          <w:rFonts w:ascii="Comic Sans MS" w:hAnsi="Comic Sans MS"/>
          <w:lang w:val="ro-RO"/>
        </w:rPr>
      </w:pPr>
    </w:p>
    <w:p w:rsidR="00F16189" w:rsidRDefault="00F16189" w:rsidP="00F16189">
      <w:pPr>
        <w:pStyle w:val="Title"/>
        <w:rPr>
          <w:rFonts w:ascii="Comic Sans MS" w:hAnsi="Comic Sans MS"/>
          <w:lang w:val="ro-RO"/>
        </w:rPr>
      </w:pPr>
    </w:p>
    <w:p w:rsidR="00F16189" w:rsidRDefault="00F16189" w:rsidP="00F16189">
      <w:pPr>
        <w:pStyle w:val="Title"/>
        <w:rPr>
          <w:rFonts w:ascii="Comic Sans MS" w:hAnsi="Comic Sans MS"/>
          <w:lang w:val="ro-RO"/>
        </w:rPr>
      </w:pPr>
      <w:r>
        <w:rPr>
          <w:rFonts w:ascii="Comic Sans MS" w:hAnsi="Comic Sans MS"/>
          <w:lang w:val="ro-RO"/>
        </w:rPr>
        <w:t>CUVINTE  CHEIE /  GLOSAR</w:t>
      </w:r>
    </w:p>
    <w:p w:rsidR="00F16189" w:rsidRDefault="00F16189" w:rsidP="00F16189">
      <w:pPr>
        <w:jc w:val="center"/>
        <w:rPr>
          <w:rFonts w:ascii="Comic Sans MS" w:hAnsi="Comic Sans MS" w:cs="Arial"/>
          <w:b/>
          <w:bCs/>
        </w:rPr>
      </w:pPr>
    </w:p>
    <w:p w:rsidR="00F16189" w:rsidRDefault="00F16189" w:rsidP="00F16189">
      <w:pPr>
        <w:rPr>
          <w:rFonts w:ascii="Arial" w:hAnsi="Arial" w:cs="Arial"/>
          <w:b/>
          <w:lang w:val="fr-FR"/>
        </w:rPr>
      </w:pPr>
      <w:r>
        <w:rPr>
          <w:rFonts w:ascii="Comic Sans MS" w:hAnsi="Comic Sans MS"/>
          <w:b/>
          <w:bCs/>
        </w:rPr>
        <w:t>UNIT</w:t>
      </w:r>
      <w:r>
        <w:rPr>
          <w:rFonts w:ascii="Comic Sans MS" w:hAnsi="Comic Sans MS"/>
          <w:b/>
          <w:bCs/>
          <w:lang w:val="fr-FR"/>
        </w:rPr>
        <w:t>ATEA DE COMPETENŢĂ 15 - ELEMENTE DE AGROPEDOLOGIE</w:t>
      </w:r>
      <w:r>
        <w:rPr>
          <w:rFonts w:ascii="Arial" w:hAnsi="Arial" w:cs="Arial"/>
          <w:b/>
          <w:lang w:val="fr-FR"/>
        </w:rPr>
        <w:t xml:space="preserve"> </w:t>
      </w:r>
    </w:p>
    <w:p w:rsidR="00F16189" w:rsidRDefault="00F16189" w:rsidP="00F16189">
      <w:pPr>
        <w:rPr>
          <w:rFonts w:ascii="Comic Sans MS" w:eastAsia="MS Mincho" w:hAnsi="Comic Sans MS" w:cs="Arial"/>
          <w:b/>
          <w:lang w:val="fr-FR"/>
        </w:rPr>
      </w:pPr>
      <w:r>
        <w:rPr>
          <w:rFonts w:ascii="Comic Sans MS" w:hAnsi="Comic Sans MS"/>
          <w:b/>
          <w:bCs/>
          <w:lang w:val="fr-FR"/>
        </w:rPr>
        <w:t xml:space="preserve">COMPETENŢA 15.5. </w:t>
      </w:r>
      <w:r>
        <w:rPr>
          <w:rFonts w:ascii="Comic Sans MS" w:eastAsia="MS Mincho" w:hAnsi="Comic Sans MS" w:cs="Arial"/>
          <w:b/>
          <w:lang w:val="fr-FR"/>
        </w:rPr>
        <w:t>Supraveghează lucrările de îngrijire a culturilor</w:t>
      </w:r>
    </w:p>
    <w:p w:rsidR="00F16189" w:rsidRDefault="00F16189" w:rsidP="00F16189">
      <w:pPr>
        <w:rPr>
          <w:rFonts w:ascii="Comic Sans MS" w:eastAsia="MS Mincho" w:hAnsi="Comic Sans MS" w:cs="Arial"/>
          <w:b/>
          <w:lang w:val="fr-FR"/>
        </w:rPr>
      </w:pPr>
    </w:p>
    <w:p w:rsidR="00F16189" w:rsidRDefault="00F16189" w:rsidP="00F16189">
      <w:pPr>
        <w:rPr>
          <w:rFonts w:ascii="Comic Sans MS" w:hAnsi="Comic Sans MS" w:cs="Arial"/>
          <w:b/>
          <w:lang w:val="fr-FR"/>
        </w:rPr>
      </w:pPr>
    </w:p>
    <w:tbl>
      <w:tblPr>
        <w:tblW w:w="9975" w:type="dxa"/>
        <w:tblInd w:w="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52"/>
        <w:gridCol w:w="7923"/>
      </w:tblGrid>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Copilitul</w:t>
            </w:r>
          </w:p>
        </w:tc>
        <w:tc>
          <w:tcPr>
            <w:tcW w:w="7923" w:type="dxa"/>
          </w:tcPr>
          <w:p w:rsidR="00F16189" w:rsidRDefault="00F16189" w:rsidP="00C51372">
            <w:pPr>
              <w:jc w:val="center"/>
              <w:rPr>
                <w:rFonts w:ascii="Comic Sans MS" w:hAnsi="Comic Sans MS" w:cs="Arial"/>
              </w:rPr>
            </w:pPr>
            <w:r>
              <w:rPr>
                <w:rFonts w:ascii="Comic Sans MS" w:hAnsi="Comic Sans MS" w:cs="Arial"/>
              </w:rPr>
              <w:t>Lucrare prin care se face ruperea lăstarilor de la baza frunzelor la tomate, dovlecei, castraveţi, pepeni.</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Cârnitul</w:t>
            </w:r>
          </w:p>
        </w:tc>
        <w:tc>
          <w:tcPr>
            <w:tcW w:w="7923" w:type="dxa"/>
          </w:tcPr>
          <w:p w:rsidR="00F16189" w:rsidRDefault="00F16189" w:rsidP="00C51372">
            <w:pPr>
              <w:jc w:val="center"/>
              <w:rPr>
                <w:rFonts w:ascii="Comic Sans MS" w:hAnsi="Comic Sans MS" w:cs="Arial"/>
              </w:rPr>
            </w:pPr>
            <w:r>
              <w:rPr>
                <w:rFonts w:ascii="Comic Sans MS" w:hAnsi="Comic Sans MS" w:cs="Arial"/>
              </w:rPr>
              <w:t>Lucrare prin care se rupe vârful de creştere pentru limitarea creşterii şi a grăbi coacerea la tomate.</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Ciupitul</w:t>
            </w:r>
          </w:p>
        </w:tc>
        <w:tc>
          <w:tcPr>
            <w:tcW w:w="7923" w:type="dxa"/>
          </w:tcPr>
          <w:p w:rsidR="00F16189" w:rsidRDefault="00F16189" w:rsidP="00C51372">
            <w:pPr>
              <w:jc w:val="center"/>
              <w:rPr>
                <w:rFonts w:ascii="Comic Sans MS" w:hAnsi="Comic Sans MS" w:cs="Arial"/>
              </w:rPr>
            </w:pPr>
            <w:r>
              <w:rPr>
                <w:rFonts w:ascii="Comic Sans MS" w:hAnsi="Comic Sans MS" w:cs="Arial"/>
              </w:rPr>
              <w:t xml:space="preserve">Lucrare prin care se suprimă vârful de creşterea ramificaţiilor laterale ale lăstarului la castraveţi şi pepeni galbeni cultivaţi în sere. </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Carantina fitosanitară</w:t>
            </w:r>
          </w:p>
        </w:tc>
        <w:tc>
          <w:tcPr>
            <w:tcW w:w="7923" w:type="dxa"/>
          </w:tcPr>
          <w:p w:rsidR="00F16189" w:rsidRDefault="00F16189" w:rsidP="00C51372">
            <w:pPr>
              <w:jc w:val="center"/>
              <w:rPr>
                <w:rFonts w:ascii="Comic Sans MS" w:hAnsi="Comic Sans MS" w:cs="Arial"/>
              </w:rPr>
            </w:pPr>
            <w:r>
              <w:rPr>
                <w:rFonts w:ascii="Comic Sans MS" w:hAnsi="Comic Sans MS" w:cs="Arial"/>
              </w:rPr>
              <w:t>Totalitatea măsurilor legislative, organizatorice şi tehnice prin care se evită intrarea organismelor dăunătoare pe teritoriul ţării.</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 xml:space="preserve">Pesticide </w:t>
            </w:r>
          </w:p>
        </w:tc>
        <w:tc>
          <w:tcPr>
            <w:tcW w:w="7923" w:type="dxa"/>
          </w:tcPr>
          <w:p w:rsidR="00F16189" w:rsidRDefault="00F16189" w:rsidP="00C51372">
            <w:pPr>
              <w:jc w:val="center"/>
              <w:rPr>
                <w:rFonts w:ascii="Comic Sans MS" w:hAnsi="Comic Sans MS" w:cs="Arial"/>
              </w:rPr>
            </w:pPr>
            <w:r>
              <w:rPr>
                <w:rFonts w:ascii="Comic Sans MS" w:hAnsi="Comic Sans MS" w:cs="Arial"/>
              </w:rPr>
              <w:t>Substanţe chimice folosite pentru combaterea buruienilor, bolilor şi dăunătorilor.</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 xml:space="preserve">Palisarea </w:t>
            </w:r>
          </w:p>
        </w:tc>
        <w:tc>
          <w:tcPr>
            <w:tcW w:w="7923" w:type="dxa"/>
          </w:tcPr>
          <w:p w:rsidR="00F16189" w:rsidRDefault="00F16189" w:rsidP="00C51372">
            <w:pPr>
              <w:jc w:val="center"/>
              <w:rPr>
                <w:rFonts w:ascii="Comic Sans MS" w:hAnsi="Comic Sans MS" w:cs="Arial"/>
              </w:rPr>
            </w:pPr>
            <w:r>
              <w:rPr>
                <w:rFonts w:ascii="Comic Sans MS" w:hAnsi="Comic Sans MS" w:cs="Arial"/>
              </w:rPr>
              <w:t xml:space="preserve">Lucrarea  de susţinere a plantelor cu port înalt şi ţesuturi mecanice slab dezvoltate care se aplică la tomate, castraveţi, pepeni balbeni cultivaţi în sere, ardei, vinete. </w:t>
            </w:r>
          </w:p>
        </w:tc>
      </w:tr>
      <w:tr w:rsidR="00F16189" w:rsidTr="00C51372">
        <w:tc>
          <w:tcPr>
            <w:tcW w:w="2052" w:type="dxa"/>
          </w:tcPr>
          <w:p w:rsidR="00F16189" w:rsidRDefault="00F16189" w:rsidP="00C51372">
            <w:pPr>
              <w:jc w:val="center"/>
              <w:rPr>
                <w:rFonts w:ascii="Comic Sans MS" w:hAnsi="Comic Sans MS" w:cs="Arial"/>
              </w:rPr>
            </w:pPr>
          </w:p>
        </w:tc>
        <w:tc>
          <w:tcPr>
            <w:tcW w:w="792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jc w:val="center"/>
              <w:rPr>
                <w:rFonts w:ascii="Comic Sans MS" w:hAnsi="Comic Sans MS" w:cs="Arial"/>
              </w:rPr>
            </w:pPr>
          </w:p>
        </w:tc>
        <w:tc>
          <w:tcPr>
            <w:tcW w:w="792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jc w:val="center"/>
              <w:rPr>
                <w:rFonts w:ascii="Comic Sans MS" w:hAnsi="Comic Sans MS" w:cs="Arial"/>
              </w:rPr>
            </w:pPr>
          </w:p>
        </w:tc>
        <w:tc>
          <w:tcPr>
            <w:tcW w:w="792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jc w:val="center"/>
              <w:rPr>
                <w:rFonts w:ascii="Comic Sans MS" w:hAnsi="Comic Sans MS" w:cs="Arial"/>
              </w:rPr>
            </w:pPr>
          </w:p>
        </w:tc>
        <w:tc>
          <w:tcPr>
            <w:tcW w:w="792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jc w:val="center"/>
              <w:rPr>
                <w:rFonts w:ascii="Comic Sans MS" w:hAnsi="Comic Sans MS" w:cs="Arial"/>
              </w:rPr>
            </w:pPr>
          </w:p>
        </w:tc>
        <w:tc>
          <w:tcPr>
            <w:tcW w:w="792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rPr>
                <w:rFonts w:ascii="Comic Sans MS" w:hAnsi="Comic Sans MS" w:cs="Arial"/>
              </w:rPr>
            </w:pPr>
          </w:p>
        </w:tc>
        <w:tc>
          <w:tcPr>
            <w:tcW w:w="7923" w:type="dxa"/>
          </w:tcPr>
          <w:p w:rsidR="00F16189" w:rsidRDefault="00F16189" w:rsidP="00C51372">
            <w:pPr>
              <w:rPr>
                <w:rFonts w:ascii="Comic Sans MS" w:hAnsi="Comic Sans MS" w:cs="Arial"/>
              </w:rPr>
            </w:pPr>
          </w:p>
        </w:tc>
      </w:tr>
      <w:tr w:rsidR="00F16189" w:rsidTr="00C51372">
        <w:tc>
          <w:tcPr>
            <w:tcW w:w="2052" w:type="dxa"/>
          </w:tcPr>
          <w:p w:rsidR="00F16189" w:rsidRDefault="00F16189" w:rsidP="00C51372">
            <w:pPr>
              <w:rPr>
                <w:rFonts w:ascii="Comic Sans MS" w:hAnsi="Comic Sans MS" w:cs="Arial"/>
              </w:rPr>
            </w:pPr>
          </w:p>
        </w:tc>
        <w:tc>
          <w:tcPr>
            <w:tcW w:w="7923" w:type="dxa"/>
          </w:tcPr>
          <w:p w:rsidR="00F16189" w:rsidRDefault="00F16189" w:rsidP="00C51372">
            <w:pPr>
              <w:rPr>
                <w:rFonts w:ascii="Comic Sans MS" w:hAnsi="Comic Sans MS" w:cs="Arial"/>
              </w:rPr>
            </w:pPr>
          </w:p>
        </w:tc>
      </w:tr>
    </w:tbl>
    <w:p w:rsidR="00F16189" w:rsidRDefault="00F16189" w:rsidP="00F16189">
      <w:pPr>
        <w:rPr>
          <w:rFonts w:ascii="Comic Sans MS" w:hAnsi="Comic Sans MS"/>
        </w:rPr>
      </w:pPr>
    </w:p>
    <w:p w:rsidR="00F16189" w:rsidRDefault="00F16189" w:rsidP="00F16189">
      <w:pPr>
        <w:rPr>
          <w:b/>
          <w:bCs/>
        </w:rPr>
      </w:pPr>
    </w:p>
    <w:p w:rsidR="00F16189" w:rsidRDefault="00F16189" w:rsidP="00F16189">
      <w:pPr>
        <w:pStyle w:val="BodyText2"/>
        <w:ind w:firstLine="708"/>
        <w:rPr>
          <w:bCs/>
          <w:lang w:val="pt-BR"/>
        </w:rPr>
      </w:pPr>
      <w:r>
        <w:rPr>
          <w:bCs/>
          <w:lang w:val="pt-BR"/>
        </w:rPr>
        <w:t xml:space="preserve">NOTĂ: </w:t>
      </w:r>
    </w:p>
    <w:p w:rsidR="00F16189" w:rsidRDefault="00F16189" w:rsidP="00F16189">
      <w:pPr>
        <w:ind w:firstLine="708"/>
        <w:rPr>
          <w:rFonts w:ascii="Comic Sans MS" w:hAnsi="Comic Sans MS"/>
          <w:b/>
          <w:lang w:val="pt-BR"/>
        </w:rPr>
      </w:pPr>
      <w:r>
        <w:rPr>
          <w:rFonts w:ascii="Comic Sans MS" w:hAnsi="Comic Sans MS"/>
          <w:b/>
          <w:lang w:val="pt-BR"/>
        </w:rPr>
        <w:t>Dacă elevii vor găsi şi alţi termeni, îi pot include în lista prezentată.</w:t>
      </w:r>
    </w:p>
    <w:p w:rsidR="00F16189" w:rsidRDefault="00F16189" w:rsidP="00F16189">
      <w:pPr>
        <w:ind w:firstLine="708"/>
        <w:rPr>
          <w:rFonts w:ascii="Comic Sans MS" w:hAnsi="Comic Sans MS"/>
          <w:b/>
          <w:lang w:val="pt-BR"/>
        </w:rPr>
      </w:pPr>
    </w:p>
    <w:p w:rsidR="00F16189" w:rsidRDefault="00F16189" w:rsidP="00F16189">
      <w:pPr>
        <w:ind w:firstLine="708"/>
        <w:rPr>
          <w:rFonts w:ascii="Comic Sans MS" w:hAnsi="Comic Sans MS"/>
          <w:b/>
          <w:lang w:val="pt-BR"/>
        </w:rPr>
      </w:pPr>
    </w:p>
    <w:p w:rsidR="00F16189" w:rsidRDefault="00F16189" w:rsidP="00F16189">
      <w:pPr>
        <w:rPr>
          <w:rFonts w:ascii="Comic Sans MS" w:hAnsi="Comic Sans MS"/>
          <w:b/>
          <w:lang w:val="pt-BR"/>
        </w:rPr>
      </w:pPr>
    </w:p>
    <w:p w:rsidR="00F16189" w:rsidRDefault="00F16189" w:rsidP="00F16189">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eastAsia="MS Mincho" w:hAnsi="Comic Sans MS" w:cs="Arial"/>
          <w:b/>
        </w:rPr>
      </w:pPr>
      <w:r>
        <w:rPr>
          <w:rFonts w:ascii="Comic Sans MS" w:hAnsi="Comic Sans MS"/>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eastAsia="MS Mincho" w:hAnsi="Comic Sans MS" w:cs="Arial"/>
          <w:b/>
        </w:rPr>
      </w:pPr>
    </w:p>
    <w:p w:rsidR="00F16189" w:rsidRDefault="00F16189" w:rsidP="00F16189">
      <w:pPr>
        <w:pStyle w:val="Heading1"/>
        <w:rPr>
          <w:rFonts w:ascii="Comic Sans MS" w:hAnsi="Comic Sans MS"/>
        </w:rPr>
      </w:pPr>
      <w:r>
        <w:rPr>
          <w:rFonts w:ascii="Comic Sans MS" w:hAnsi="Comic Sans MS"/>
        </w:rPr>
        <w:t>FIŞA  DE  DOCUMENTARE  NR. 19</w:t>
      </w:r>
    </w:p>
    <w:p w:rsidR="00F16189" w:rsidRDefault="00F16189" w:rsidP="00F16189">
      <w:pPr>
        <w:pStyle w:val="Heading1"/>
        <w:rPr>
          <w:rFonts w:ascii="Comic Sans MS" w:hAnsi="Comic Sans MS"/>
        </w:rPr>
      </w:pPr>
    </w:p>
    <w:p w:rsidR="00F16189" w:rsidRDefault="00F16189" w:rsidP="00F16189">
      <w:pPr>
        <w:pStyle w:val="Heading1"/>
        <w:rPr>
          <w:rFonts w:ascii="Comic Sans MS" w:hAnsi="Comic Sans MS"/>
          <w:lang w:val="en-US"/>
        </w:rPr>
      </w:pPr>
      <w:r>
        <w:rPr>
          <w:rFonts w:ascii="Comic Sans MS" w:hAnsi="Comic Sans MS"/>
          <w:lang w:val="en-US"/>
        </w:rPr>
        <w:t>RECOLTAREA CULTURILOR AGRICOLE – clasificarea plantelor în funcţie de organele recoltate</w:t>
      </w:r>
    </w:p>
    <w:p w:rsidR="00F16189" w:rsidRDefault="00F16189" w:rsidP="00F16189">
      <w:pPr>
        <w:rPr>
          <w:rFonts w:ascii="Comic Sans MS" w:hAnsi="Comic Sans MS"/>
          <w:lang w:val="en-US"/>
        </w:rPr>
      </w:pPr>
    </w:p>
    <w:p w:rsidR="00F16189" w:rsidRDefault="00F16189" w:rsidP="00F16189">
      <w:pPr>
        <w:shd w:val="clear" w:color="auto" w:fill="FFCC00"/>
        <w:ind w:firstLine="708"/>
        <w:rPr>
          <w:rFonts w:ascii="Comic Sans MS" w:hAnsi="Comic Sans MS"/>
          <w:lang w:val="en-US"/>
        </w:rPr>
      </w:pPr>
      <w:r>
        <w:rPr>
          <w:rFonts w:ascii="Comic Sans MS" w:hAnsi="Comic Sans MS"/>
          <w:lang w:val="en-US"/>
        </w:rPr>
        <w:t>Recoltarea culturilor agricole cuprinde totalitatea operaţiunilor prin care produsele (organele plantelor) sunt preluate din teren şi valorificate către consumatori. Acestea pot fi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7179"/>
      </w:tblGrid>
      <w:tr w:rsidR="00F16189" w:rsidTr="00C51372">
        <w:tc>
          <w:tcPr>
            <w:tcW w:w="3621" w:type="dxa"/>
            <w:shd w:val="clear" w:color="auto" w:fill="CCFFCC"/>
          </w:tcPr>
          <w:p w:rsidR="00F16189" w:rsidRDefault="00F16189" w:rsidP="00C51372">
            <w:pPr>
              <w:rPr>
                <w:rFonts w:ascii="Comic Sans MS" w:hAnsi="Comic Sans MS"/>
                <w:lang w:val="en-US"/>
              </w:rPr>
            </w:pPr>
            <w:r>
              <w:rPr>
                <w:rFonts w:ascii="Comic Sans MS" w:hAnsi="Comic Sans MS"/>
                <w:lang w:val="en-US"/>
              </w:rPr>
              <w:t xml:space="preserve"> </w:t>
            </w:r>
          </w:p>
          <w:p w:rsidR="00F16189" w:rsidRDefault="00F16189" w:rsidP="00C51372">
            <w:pPr>
              <w:rPr>
                <w:rFonts w:ascii="Comic Sans MS" w:hAnsi="Comic Sans MS"/>
                <w:lang w:val="en-US"/>
              </w:rPr>
            </w:pPr>
            <w:r>
              <w:rPr>
                <w:rFonts w:ascii="Comic Sans MS" w:hAnsi="Comic Sans MS"/>
                <w:lang w:val="en-US"/>
              </w:rPr>
              <w:t>Rădăcini îngroşate</w:t>
            </w:r>
          </w:p>
        </w:tc>
        <w:tc>
          <w:tcPr>
            <w:tcW w:w="7179" w:type="dxa"/>
            <w:shd w:val="clear" w:color="auto" w:fill="CCCCCC"/>
          </w:tcPr>
          <w:p w:rsidR="00F16189" w:rsidRDefault="00F16189" w:rsidP="00C51372">
            <w:pPr>
              <w:jc w:val="center"/>
              <w:rPr>
                <w:rFonts w:ascii="Comic Sans MS" w:hAnsi="Comic Sans MS"/>
                <w:lang w:val="en-US"/>
              </w:rPr>
            </w:pPr>
            <w:r>
              <w:object w:dxaOrig="1260" w:dyaOrig="510">
                <v:shape id="_x0000_i1110" type="#_x0000_t75" style="width:63pt;height:42.75pt" o:ole="">
                  <v:imagedata r:id="rId96" o:title=""/>
                </v:shape>
                <o:OLEObject Type="Embed" ProgID="PBrush" ShapeID="_x0000_i1110" DrawAspect="Content" ObjectID="_1301392186" r:id="rId97"/>
              </w:object>
            </w:r>
            <w:r>
              <w:t xml:space="preserve">    </w:t>
            </w:r>
            <w:r>
              <w:object w:dxaOrig="915" w:dyaOrig="1500">
                <v:shape id="_x0000_i1111" type="#_x0000_t75" style="width:45.75pt;height:42.75pt" o:ole="">
                  <v:imagedata r:id="rId98" o:title=""/>
                </v:shape>
                <o:OLEObject Type="Embed" ProgID="PBrush" ShapeID="_x0000_i1111" DrawAspect="Content" ObjectID="_1301392187" r:id="rId99"/>
              </w:object>
            </w:r>
          </w:p>
        </w:tc>
      </w:tr>
      <w:tr w:rsidR="00F16189" w:rsidTr="00C51372">
        <w:tc>
          <w:tcPr>
            <w:tcW w:w="3621" w:type="dxa"/>
            <w:shd w:val="clear" w:color="auto" w:fill="CCFFCC"/>
          </w:tcPr>
          <w:p w:rsidR="00F16189" w:rsidRDefault="00F16189" w:rsidP="00C51372">
            <w:pPr>
              <w:rPr>
                <w:rFonts w:ascii="Comic Sans MS" w:hAnsi="Comic Sans MS"/>
                <w:lang w:val="en-US"/>
              </w:rPr>
            </w:pPr>
          </w:p>
          <w:p w:rsidR="00F16189" w:rsidRDefault="00F16189" w:rsidP="00C51372">
            <w:pPr>
              <w:rPr>
                <w:rFonts w:ascii="Comic Sans MS" w:hAnsi="Comic Sans MS"/>
                <w:lang w:val="en-US"/>
              </w:rPr>
            </w:pPr>
            <w:r>
              <w:rPr>
                <w:rFonts w:ascii="Comic Sans MS" w:hAnsi="Comic Sans MS"/>
                <w:lang w:val="en-US"/>
              </w:rPr>
              <w:t>Tulpini subterane îngroşate</w:t>
            </w:r>
          </w:p>
        </w:tc>
        <w:tc>
          <w:tcPr>
            <w:tcW w:w="7179" w:type="dxa"/>
            <w:shd w:val="clear" w:color="auto" w:fill="CCCCCC"/>
          </w:tcPr>
          <w:p w:rsidR="00F16189" w:rsidRDefault="00F16189" w:rsidP="00C51372">
            <w:pPr>
              <w:jc w:val="center"/>
              <w:rPr>
                <w:rFonts w:ascii="Comic Sans MS" w:hAnsi="Comic Sans MS"/>
                <w:lang w:val="fr-FR"/>
              </w:rPr>
            </w:pPr>
            <w:r>
              <w:object w:dxaOrig="4124" w:dyaOrig="1860">
                <v:shape id="_x0000_i1112" type="#_x0000_t75" style="width:160.5pt;height:42.75pt" o:ole="">
                  <v:imagedata r:id="rId100" o:title=""/>
                </v:shape>
                <o:OLEObject Type="Embed" ProgID="PBrush" ShapeID="_x0000_i1112" DrawAspect="Content" ObjectID="_1301392188" r:id="rId101"/>
              </w:object>
            </w:r>
          </w:p>
        </w:tc>
      </w:tr>
      <w:tr w:rsidR="00F16189" w:rsidTr="00C51372">
        <w:tc>
          <w:tcPr>
            <w:tcW w:w="3621" w:type="dxa"/>
            <w:shd w:val="clear" w:color="auto" w:fill="CCFFCC"/>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 xml:space="preserve">Tulpini recoltate la  </w:t>
            </w:r>
          </w:p>
          <w:p w:rsidR="00F16189" w:rsidRDefault="00F16189" w:rsidP="00C51372">
            <w:pPr>
              <w:rPr>
                <w:rFonts w:ascii="Comic Sans MS" w:hAnsi="Comic Sans MS"/>
                <w:lang w:val="fr-FR"/>
              </w:rPr>
            </w:pPr>
            <w:r>
              <w:rPr>
                <w:rFonts w:ascii="Comic Sans MS" w:hAnsi="Comic Sans MS"/>
                <w:lang w:val="fr-FR"/>
              </w:rPr>
              <w:t>maturitate deplină</w:t>
            </w:r>
          </w:p>
        </w:tc>
        <w:tc>
          <w:tcPr>
            <w:tcW w:w="7179" w:type="dxa"/>
            <w:shd w:val="clear" w:color="auto" w:fill="CCCCCC"/>
          </w:tcPr>
          <w:p w:rsidR="00F16189" w:rsidRDefault="00F16189" w:rsidP="00C51372">
            <w:pPr>
              <w:jc w:val="center"/>
              <w:rPr>
                <w:rFonts w:ascii="Comic Sans MS" w:hAnsi="Comic Sans MS"/>
                <w:lang w:val="fr-FR"/>
              </w:rPr>
            </w:pPr>
            <w:r>
              <w:object w:dxaOrig="600" w:dyaOrig="1410">
                <v:shape id="_x0000_i1113" type="#_x0000_t75" style="width:69pt;height:70.5pt" o:ole="">
                  <v:imagedata r:id="rId102" o:title=""/>
                </v:shape>
                <o:OLEObject Type="Embed" ProgID="PBrush" ShapeID="_x0000_i1113" DrawAspect="Content" ObjectID="_1301392189" r:id="rId103"/>
              </w:object>
            </w:r>
            <w:r>
              <w:t xml:space="preserve">     </w:t>
            </w:r>
            <w:r>
              <w:object w:dxaOrig="930" w:dyaOrig="900">
                <v:shape id="_x0000_i1114" type="#_x0000_t75" style="width:63.75pt;height:70.5pt" o:ole="">
                  <v:imagedata r:id="rId104" o:title=""/>
                </v:shape>
                <o:OLEObject Type="Embed" ProgID="PBrush" ShapeID="_x0000_i1114" DrawAspect="Content" ObjectID="_1301392190" r:id="rId105"/>
              </w:object>
            </w:r>
            <w:r>
              <w:t xml:space="preserve">   </w:t>
            </w:r>
            <w:r>
              <w:object w:dxaOrig="1005" w:dyaOrig="1260">
                <v:shape id="_x0000_i1115" type="#_x0000_t75" style="width:81pt;height:66.75pt" o:ole="">
                  <v:imagedata r:id="rId106" o:title=""/>
                </v:shape>
                <o:OLEObject Type="Embed" ProgID="PBrush" ShapeID="_x0000_i1115" DrawAspect="Content" ObjectID="_1301392191" r:id="rId107"/>
              </w:object>
            </w:r>
          </w:p>
        </w:tc>
      </w:tr>
      <w:tr w:rsidR="00F16189" w:rsidTr="00C51372">
        <w:tc>
          <w:tcPr>
            <w:tcW w:w="3621" w:type="dxa"/>
            <w:shd w:val="clear" w:color="auto" w:fill="CCFFCC"/>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 xml:space="preserve">Tulpini sau frunze recoltate </w:t>
            </w:r>
          </w:p>
          <w:p w:rsidR="00F16189" w:rsidRDefault="00F16189" w:rsidP="00C51372">
            <w:pPr>
              <w:rPr>
                <w:rFonts w:ascii="Comic Sans MS" w:hAnsi="Comic Sans MS"/>
                <w:lang w:val="fr-FR"/>
              </w:rPr>
            </w:pPr>
            <w:r>
              <w:rPr>
                <w:rFonts w:ascii="Comic Sans MS" w:hAnsi="Comic Sans MS"/>
                <w:lang w:val="fr-FR"/>
              </w:rPr>
              <w:t>şi folosite în stare proaspătă</w:t>
            </w:r>
          </w:p>
        </w:tc>
        <w:tc>
          <w:tcPr>
            <w:tcW w:w="7179" w:type="dxa"/>
            <w:shd w:val="clear" w:color="auto" w:fill="CCCCCC"/>
          </w:tcPr>
          <w:p w:rsidR="00F16189" w:rsidRDefault="00F16189" w:rsidP="00C51372">
            <w:pPr>
              <w:jc w:val="center"/>
              <w:rPr>
                <w:rFonts w:ascii="Comic Sans MS" w:hAnsi="Comic Sans MS"/>
                <w:lang w:val="fr-FR"/>
              </w:rPr>
            </w:pPr>
            <w:r>
              <w:object w:dxaOrig="1185" w:dyaOrig="1440">
                <v:shape id="_x0000_i1116" type="#_x0000_t75" style="width:81.75pt;height:56.25pt" o:ole="">
                  <v:imagedata r:id="rId108" o:title=""/>
                </v:shape>
                <o:OLEObject Type="Embed" ProgID="PBrush" ShapeID="_x0000_i1116" DrawAspect="Content" ObjectID="_1301392192" r:id="rId109"/>
              </w:object>
            </w:r>
            <w:r>
              <w:t xml:space="preserve">   </w:t>
            </w:r>
            <w:r>
              <w:object w:dxaOrig="1170" w:dyaOrig="1395">
                <v:shape id="_x0000_i1117" type="#_x0000_t75" style="width:1in;height:56.25pt" o:ole="">
                  <v:imagedata r:id="rId110" o:title=""/>
                </v:shape>
                <o:OLEObject Type="Embed" ProgID="PBrush" ShapeID="_x0000_i1117" DrawAspect="Content" ObjectID="_1301392193" r:id="rId111"/>
              </w:object>
            </w:r>
            <w:r>
              <w:t xml:space="preserve">   </w:t>
            </w:r>
            <w:r>
              <w:object w:dxaOrig="1065" w:dyaOrig="1320">
                <v:shape id="_x0000_i1118" type="#_x0000_t75" style="width:74.25pt;height:53.25pt" o:ole="">
                  <v:imagedata r:id="rId112" o:title=""/>
                </v:shape>
                <o:OLEObject Type="Embed" ProgID="PBrush" ShapeID="_x0000_i1118" DrawAspect="Content" ObjectID="_1301392194" r:id="rId113"/>
              </w:object>
            </w:r>
          </w:p>
        </w:tc>
      </w:tr>
      <w:tr w:rsidR="00F16189" w:rsidTr="00C51372">
        <w:tc>
          <w:tcPr>
            <w:tcW w:w="3621" w:type="dxa"/>
            <w:shd w:val="clear" w:color="auto" w:fill="CCFFCC"/>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Flori</w:t>
            </w:r>
          </w:p>
        </w:tc>
        <w:tc>
          <w:tcPr>
            <w:tcW w:w="7179" w:type="dxa"/>
            <w:shd w:val="clear" w:color="auto" w:fill="CCCCCC"/>
          </w:tcPr>
          <w:p w:rsidR="00F16189" w:rsidRDefault="00F16189" w:rsidP="00C51372">
            <w:pPr>
              <w:jc w:val="center"/>
              <w:rPr>
                <w:rFonts w:ascii="Comic Sans MS" w:hAnsi="Comic Sans MS"/>
                <w:lang w:val="fr-FR"/>
              </w:rPr>
            </w:pPr>
            <w:r>
              <w:object w:dxaOrig="990" w:dyaOrig="1815">
                <v:shape id="_x0000_i1119" type="#_x0000_t75" style="width:64.5pt;height:59.25pt" o:ole="">
                  <v:imagedata r:id="rId114" o:title=""/>
                </v:shape>
                <o:OLEObject Type="Embed" ProgID="PBrush" ShapeID="_x0000_i1119" DrawAspect="Content" ObjectID="_1301392195" r:id="rId115"/>
              </w:object>
            </w:r>
            <w:r>
              <w:t xml:space="preserve">   </w:t>
            </w:r>
            <w:r>
              <w:object w:dxaOrig="1050" w:dyaOrig="1185">
                <v:shape id="_x0000_i1120" type="#_x0000_t75" style="width:60.75pt;height:59.25pt" o:ole="">
                  <v:imagedata r:id="rId116" o:title=""/>
                </v:shape>
                <o:OLEObject Type="Embed" ProgID="PBrush" ShapeID="_x0000_i1120" DrawAspect="Content" ObjectID="_1301392196" r:id="rId117"/>
              </w:object>
            </w:r>
            <w:r>
              <w:t xml:space="preserve">   </w:t>
            </w:r>
            <w:r>
              <w:object w:dxaOrig="1260" w:dyaOrig="1875">
                <v:shape id="_x0000_i1121" type="#_x0000_t75" style="width:63pt;height:59.25pt" o:ole="">
                  <v:imagedata r:id="rId118" o:title=""/>
                </v:shape>
                <o:OLEObject Type="Embed" ProgID="PBrush" ShapeID="_x0000_i1121" DrawAspect="Content" ObjectID="_1301392197" r:id="rId119"/>
              </w:object>
            </w:r>
            <w:r>
              <w:t xml:space="preserve">  </w:t>
            </w:r>
            <w:r>
              <w:object w:dxaOrig="1050" w:dyaOrig="1215">
                <v:shape id="_x0000_i1122" type="#_x0000_t75" style="width:63pt;height:60.75pt" o:ole="">
                  <v:imagedata r:id="rId120" o:title=""/>
                </v:shape>
                <o:OLEObject Type="Embed" ProgID="PBrush" ShapeID="_x0000_i1122" DrawAspect="Content" ObjectID="_1301392198" r:id="rId121"/>
              </w:object>
            </w:r>
          </w:p>
        </w:tc>
      </w:tr>
      <w:tr w:rsidR="00F16189" w:rsidTr="00C51372">
        <w:tc>
          <w:tcPr>
            <w:tcW w:w="3621" w:type="dxa"/>
            <w:shd w:val="clear" w:color="auto" w:fill="CCFFCC"/>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Fructe neajunse la maturitate</w:t>
            </w:r>
          </w:p>
          <w:p w:rsidR="00F16189" w:rsidRDefault="00F16189" w:rsidP="00C51372">
            <w:pPr>
              <w:rPr>
                <w:rFonts w:ascii="Comic Sans MS" w:hAnsi="Comic Sans MS"/>
                <w:lang w:val="en-US"/>
              </w:rPr>
            </w:pPr>
            <w:r>
              <w:rPr>
                <w:rFonts w:ascii="Comic Sans MS" w:hAnsi="Comic Sans MS"/>
                <w:lang w:val="en-US"/>
              </w:rPr>
              <w:t>folosite în hrana oamenilor</w:t>
            </w:r>
          </w:p>
        </w:tc>
        <w:tc>
          <w:tcPr>
            <w:tcW w:w="7179" w:type="dxa"/>
            <w:shd w:val="clear" w:color="auto" w:fill="CCCCCC"/>
          </w:tcPr>
          <w:p w:rsidR="00F16189" w:rsidRDefault="00F16189" w:rsidP="00C51372">
            <w:pPr>
              <w:jc w:val="center"/>
              <w:rPr>
                <w:rFonts w:ascii="Comic Sans MS" w:hAnsi="Comic Sans MS"/>
                <w:lang w:val="fr-FR"/>
              </w:rPr>
            </w:pPr>
            <w:r>
              <w:object w:dxaOrig="765" w:dyaOrig="1140">
                <v:shape id="_x0000_i1123" type="#_x0000_t75" style="width:54.75pt;height:57pt" o:ole="">
                  <v:imagedata r:id="rId122" o:title=""/>
                </v:shape>
                <o:OLEObject Type="Embed" ProgID="PBrush" ShapeID="_x0000_i1123" DrawAspect="Content" ObjectID="_1301392199" r:id="rId123"/>
              </w:object>
            </w:r>
            <w:r>
              <w:t xml:space="preserve">  </w:t>
            </w:r>
            <w:r>
              <w:object w:dxaOrig="720" w:dyaOrig="1185">
                <v:shape id="_x0000_i1124" type="#_x0000_t75" style="width:51pt;height:59.25pt" o:ole="">
                  <v:imagedata r:id="rId124" o:title=""/>
                </v:shape>
                <o:OLEObject Type="Embed" ProgID="PBrush" ShapeID="_x0000_i1124" DrawAspect="Content" ObjectID="_1301392200" r:id="rId125"/>
              </w:object>
            </w:r>
            <w:r>
              <w:t xml:space="preserve">  </w:t>
            </w:r>
            <w:r>
              <w:object w:dxaOrig="615" w:dyaOrig="1350">
                <v:shape id="_x0000_i1125" type="#_x0000_t75" style="width:42.75pt;height:59.25pt" o:ole="">
                  <v:imagedata r:id="rId126" o:title=""/>
                </v:shape>
                <o:OLEObject Type="Embed" ProgID="PBrush" ShapeID="_x0000_i1125" DrawAspect="Content" ObjectID="_1301392201" r:id="rId127"/>
              </w:object>
            </w:r>
            <w:r>
              <w:t xml:space="preserve">    </w:t>
            </w:r>
            <w:r>
              <w:object w:dxaOrig="1095" w:dyaOrig="1965">
                <v:shape id="_x0000_i1126" type="#_x0000_t75" style="width:54.75pt;height:59.25pt" o:ole="">
                  <v:imagedata r:id="rId128" o:title=""/>
                </v:shape>
                <o:OLEObject Type="Embed" ProgID="PBrush" ShapeID="_x0000_i1126" DrawAspect="Content" ObjectID="_1301392202" r:id="rId129"/>
              </w:object>
            </w:r>
          </w:p>
        </w:tc>
      </w:tr>
      <w:tr w:rsidR="00F16189" w:rsidTr="00C51372">
        <w:tc>
          <w:tcPr>
            <w:tcW w:w="3621" w:type="dxa"/>
            <w:shd w:val="clear" w:color="auto" w:fill="CCFFCC"/>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Fructe mature folosite</w:t>
            </w:r>
          </w:p>
          <w:p w:rsidR="00F16189" w:rsidRDefault="00F16189" w:rsidP="00C51372">
            <w:pPr>
              <w:rPr>
                <w:rFonts w:ascii="Comic Sans MS" w:hAnsi="Comic Sans MS"/>
                <w:lang w:val="en-US"/>
              </w:rPr>
            </w:pPr>
            <w:r>
              <w:rPr>
                <w:rFonts w:ascii="Comic Sans MS" w:hAnsi="Comic Sans MS"/>
                <w:lang w:val="fr-FR"/>
              </w:rPr>
              <w:t xml:space="preserve"> </w:t>
            </w:r>
            <w:r>
              <w:rPr>
                <w:rFonts w:ascii="Comic Sans MS" w:hAnsi="Comic Sans MS"/>
                <w:lang w:val="en-US"/>
              </w:rPr>
              <w:t>în hrana oamenilor</w:t>
            </w:r>
          </w:p>
        </w:tc>
        <w:tc>
          <w:tcPr>
            <w:tcW w:w="7179" w:type="dxa"/>
            <w:shd w:val="clear" w:color="auto" w:fill="CCCCCC"/>
          </w:tcPr>
          <w:p w:rsidR="00F16189" w:rsidRDefault="00F16189" w:rsidP="00C51372">
            <w:pPr>
              <w:jc w:val="center"/>
              <w:rPr>
                <w:rFonts w:ascii="Comic Sans MS" w:hAnsi="Comic Sans MS"/>
                <w:lang w:val="en-US"/>
              </w:rPr>
            </w:pPr>
            <w:r>
              <w:object w:dxaOrig="1290" w:dyaOrig="1410">
                <v:shape id="_x0000_i1127" type="#_x0000_t75" style="width:80.25pt;height:70.5pt" o:ole="">
                  <v:imagedata r:id="rId130" o:title=""/>
                </v:shape>
                <o:OLEObject Type="Embed" ProgID="PBrush" ShapeID="_x0000_i1127" DrawAspect="Content" ObjectID="_1301392203" r:id="rId131"/>
              </w:object>
            </w:r>
            <w:r>
              <w:t xml:space="preserve">    </w:t>
            </w:r>
            <w:r>
              <w:object w:dxaOrig="1350" w:dyaOrig="1350">
                <v:shape id="_x0000_i1128" type="#_x0000_t75" style="width:87.75pt;height:67.5pt" o:ole="">
                  <v:imagedata r:id="rId132" o:title=""/>
                </v:shape>
                <o:OLEObject Type="Embed" ProgID="PBrush" ShapeID="_x0000_i1128" DrawAspect="Content" ObjectID="_1301392204" r:id="rId133"/>
              </w:object>
            </w:r>
            <w:r>
              <w:t xml:space="preserve">    </w:t>
            </w:r>
            <w:r>
              <w:object w:dxaOrig="1320" w:dyaOrig="1275">
                <v:shape id="_x0000_i1129" type="#_x0000_t75" style="width:80.25pt;height:1in" o:ole="">
                  <v:imagedata r:id="rId134" o:title=""/>
                </v:shape>
                <o:OLEObject Type="Embed" ProgID="PBrush" ShapeID="_x0000_i1129" DrawAspect="Content" ObjectID="_1301392205" r:id="rId135"/>
              </w:object>
            </w:r>
          </w:p>
        </w:tc>
      </w:tr>
      <w:tr w:rsidR="00F16189" w:rsidTr="00C51372">
        <w:tc>
          <w:tcPr>
            <w:tcW w:w="3621" w:type="dxa"/>
            <w:shd w:val="clear" w:color="auto" w:fill="CCFFCC"/>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 xml:space="preserve">Fructe şi seminţe recoltate </w:t>
            </w:r>
          </w:p>
          <w:p w:rsidR="00F16189" w:rsidRDefault="00F16189" w:rsidP="00C51372">
            <w:pPr>
              <w:rPr>
                <w:rFonts w:ascii="Comic Sans MS" w:hAnsi="Comic Sans MS"/>
                <w:lang w:val="en-US"/>
              </w:rPr>
            </w:pPr>
            <w:r>
              <w:rPr>
                <w:rFonts w:ascii="Comic Sans MS" w:hAnsi="Comic Sans MS"/>
                <w:lang w:val="en-US"/>
              </w:rPr>
              <w:t>ca boabe uscate</w:t>
            </w:r>
          </w:p>
        </w:tc>
        <w:tc>
          <w:tcPr>
            <w:tcW w:w="7179" w:type="dxa"/>
            <w:shd w:val="clear" w:color="auto" w:fill="CCCCCC"/>
          </w:tcPr>
          <w:p w:rsidR="00F16189" w:rsidRDefault="00F16189" w:rsidP="00C51372">
            <w:pPr>
              <w:jc w:val="center"/>
              <w:rPr>
                <w:rFonts w:ascii="Comic Sans MS" w:hAnsi="Comic Sans MS"/>
                <w:lang w:val="en-US"/>
              </w:rPr>
            </w:pPr>
            <w:r>
              <w:object w:dxaOrig="1065" w:dyaOrig="975">
                <v:shape id="_x0000_i1130" type="#_x0000_t75" style="width:66pt;height:48.75pt" o:ole="">
                  <v:imagedata r:id="rId136" o:title=""/>
                </v:shape>
                <o:OLEObject Type="Embed" ProgID="PBrush" ShapeID="_x0000_i1130" DrawAspect="Content" ObjectID="_1301392206" r:id="rId137"/>
              </w:object>
            </w:r>
            <w:r>
              <w:t xml:space="preserve">   </w:t>
            </w:r>
            <w:r>
              <w:object w:dxaOrig="825" w:dyaOrig="1410">
                <v:shape id="_x0000_i1131" type="#_x0000_t75" style="width:67.5pt;height:49.5pt" o:ole="">
                  <v:imagedata r:id="rId138" o:title=""/>
                </v:shape>
                <o:OLEObject Type="Embed" ProgID="PBrush" ShapeID="_x0000_i1131" DrawAspect="Content" ObjectID="_1301392207" r:id="rId139"/>
              </w:object>
            </w:r>
            <w:r>
              <w:t xml:space="preserve">    </w:t>
            </w:r>
            <w:r>
              <w:object w:dxaOrig="795" w:dyaOrig="1680">
                <v:shape id="_x0000_i1132" type="#_x0000_t75" style="width:65.25pt;height:49.5pt" o:ole="">
                  <v:imagedata r:id="rId140" o:title=""/>
                </v:shape>
                <o:OLEObject Type="Embed" ProgID="PBrush" ShapeID="_x0000_i1132" DrawAspect="Content" ObjectID="_1301392208" r:id="rId141"/>
              </w:object>
            </w:r>
            <w:r>
              <w:t xml:space="preserve">   </w:t>
            </w:r>
            <w:r>
              <w:object w:dxaOrig="1035" w:dyaOrig="945">
                <v:shape id="_x0000_i1133" type="#_x0000_t75" style="width:53.25pt;height:47.25pt" o:ole="">
                  <v:imagedata r:id="rId142" o:title=""/>
                </v:shape>
                <o:OLEObject Type="Embed" ProgID="PBrush" ShapeID="_x0000_i1133" DrawAspect="Content" ObjectID="_1301392209" r:id="rId143"/>
              </w:object>
            </w:r>
          </w:p>
        </w:tc>
      </w:tr>
      <w:tr w:rsidR="00F16189" w:rsidTr="00C51372">
        <w:tc>
          <w:tcPr>
            <w:tcW w:w="3621" w:type="dxa"/>
            <w:shd w:val="clear" w:color="auto" w:fill="CCFFCC"/>
          </w:tcPr>
          <w:p w:rsidR="00F16189" w:rsidRDefault="00F16189" w:rsidP="00C51372">
            <w:pPr>
              <w:rPr>
                <w:rFonts w:ascii="Comic Sans MS" w:hAnsi="Comic Sans MS"/>
                <w:lang w:val="fr-FR"/>
              </w:rPr>
            </w:pPr>
          </w:p>
          <w:p w:rsidR="00F16189" w:rsidRDefault="00F16189" w:rsidP="00C51372">
            <w:pPr>
              <w:rPr>
                <w:rFonts w:ascii="Comic Sans MS" w:hAnsi="Comic Sans MS"/>
                <w:lang w:val="fr-FR"/>
              </w:rPr>
            </w:pPr>
            <w:r>
              <w:rPr>
                <w:rFonts w:ascii="Comic Sans MS" w:hAnsi="Comic Sans MS"/>
                <w:lang w:val="fr-FR"/>
              </w:rPr>
              <w:t xml:space="preserve">Fructe ale pomilor fructiferi, </w:t>
            </w:r>
          </w:p>
          <w:p w:rsidR="00F16189" w:rsidRDefault="00F16189" w:rsidP="00C51372">
            <w:pPr>
              <w:rPr>
                <w:rFonts w:ascii="Comic Sans MS" w:hAnsi="Comic Sans MS"/>
                <w:lang w:val="fr-FR"/>
              </w:rPr>
            </w:pPr>
            <w:r>
              <w:rPr>
                <w:rFonts w:ascii="Comic Sans MS" w:hAnsi="Comic Sans MS"/>
                <w:lang w:val="fr-FR"/>
              </w:rPr>
              <w:t>arbuştilor, viţei de vie</w:t>
            </w:r>
          </w:p>
        </w:tc>
        <w:tc>
          <w:tcPr>
            <w:tcW w:w="7179" w:type="dxa"/>
            <w:shd w:val="clear" w:color="auto" w:fill="CCCCCC"/>
          </w:tcPr>
          <w:p w:rsidR="00F16189" w:rsidRDefault="00F16189" w:rsidP="00C51372">
            <w:pPr>
              <w:jc w:val="center"/>
              <w:rPr>
                <w:rFonts w:ascii="Comic Sans MS" w:hAnsi="Comic Sans MS"/>
                <w:lang w:val="fr-FR"/>
              </w:rPr>
            </w:pPr>
            <w:r>
              <w:object w:dxaOrig="915" w:dyaOrig="1485">
                <v:shape id="_x0000_i1134" type="#_x0000_t75" style="width:54.75pt;height:69pt" o:ole="">
                  <v:imagedata r:id="rId144" o:title=""/>
                </v:shape>
                <o:OLEObject Type="Embed" ProgID="PBrush" ShapeID="_x0000_i1134" DrawAspect="Content" ObjectID="_1301392210" r:id="rId145"/>
              </w:object>
            </w:r>
            <w:r>
              <w:t xml:space="preserve">   </w:t>
            </w:r>
            <w:r>
              <w:object w:dxaOrig="765" w:dyaOrig="975">
                <v:shape id="_x0000_i1135" type="#_x0000_t75" style="width:51.75pt;height:69pt" o:ole="">
                  <v:imagedata r:id="rId146" o:title=""/>
                </v:shape>
                <o:OLEObject Type="Embed" ProgID="PBrush" ShapeID="_x0000_i1135" DrawAspect="Content" ObjectID="_1301392211" r:id="rId147"/>
              </w:object>
            </w:r>
            <w:r>
              <w:t xml:space="preserve">  </w:t>
            </w:r>
            <w:r>
              <w:object w:dxaOrig="1755" w:dyaOrig="1815">
                <v:shape id="_x0000_i1136" type="#_x0000_t75" style="width:53.25pt;height:66.75pt" o:ole="">
                  <v:imagedata r:id="rId148" o:title=""/>
                </v:shape>
                <o:OLEObject Type="Embed" ProgID="PBrush" ShapeID="_x0000_i1136" DrawAspect="Content" ObjectID="_1301392212" r:id="rId149"/>
              </w:object>
            </w:r>
            <w:r>
              <w:t xml:space="preserve">  </w:t>
            </w:r>
            <w:r>
              <w:object w:dxaOrig="1800" w:dyaOrig="1200">
                <v:shape id="_x0000_i1137" type="#_x0000_t75" style="width:51pt;height:69pt" o:ole="">
                  <v:imagedata r:id="rId150" o:title=""/>
                </v:shape>
                <o:OLEObject Type="Embed" ProgID="PBrush" ShapeID="_x0000_i1137" DrawAspect="Content" ObjectID="_1301392213" r:id="rId151"/>
              </w:object>
            </w:r>
            <w:r>
              <w:t xml:space="preserve"> </w:t>
            </w:r>
            <w:r>
              <w:object w:dxaOrig="1830" w:dyaOrig="1740">
                <v:shape id="_x0000_i1138" type="#_x0000_t75" style="width:60pt;height:69pt" o:ole="">
                  <v:imagedata r:id="rId152" o:title=""/>
                </v:shape>
                <o:OLEObject Type="Embed" ProgID="PBrush" ShapeID="_x0000_i1138" DrawAspect="Content" ObjectID="_1301392214" r:id="rId153"/>
              </w:object>
            </w:r>
          </w:p>
        </w:tc>
      </w:tr>
    </w:tbl>
    <w:p w:rsidR="00F16189" w:rsidRDefault="00F16189" w:rsidP="00F16189">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eastAsia="MS Mincho" w:hAnsi="Comic Sans MS" w:cs="Arial"/>
          <w:b/>
        </w:rPr>
      </w:pPr>
      <w:r>
        <w:rPr>
          <w:rFonts w:ascii="Comic Sans MS" w:hAnsi="Comic Sans MS"/>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eastAsia="MS Mincho" w:hAnsi="Comic Sans MS" w:cs="Arial"/>
          <w:b/>
        </w:rPr>
      </w:pPr>
    </w:p>
    <w:p w:rsidR="00F16189" w:rsidRDefault="00F16189" w:rsidP="00F16189">
      <w:pPr>
        <w:pStyle w:val="Heading1"/>
        <w:rPr>
          <w:rFonts w:ascii="Comic Sans MS" w:hAnsi="Comic Sans MS"/>
        </w:rPr>
      </w:pPr>
      <w:r>
        <w:rPr>
          <w:rFonts w:ascii="Comic Sans MS" w:hAnsi="Comic Sans MS"/>
        </w:rPr>
        <w:t xml:space="preserve">FIŞA  DE  DOCUMENTARE  NR. 20 </w:t>
      </w:r>
    </w:p>
    <w:p w:rsidR="00F16189" w:rsidRDefault="00F16189" w:rsidP="00F16189">
      <w:pPr>
        <w:jc w:val="center"/>
        <w:rPr>
          <w:lang w:val="fr-FR"/>
        </w:rPr>
      </w:pPr>
    </w:p>
    <w:p w:rsidR="00F16189" w:rsidRDefault="00F16189" w:rsidP="00F16189">
      <w:pPr>
        <w:jc w:val="center"/>
        <w:rPr>
          <w:rFonts w:ascii="Comic Sans MS" w:hAnsi="Comic Sans MS"/>
          <w:b/>
          <w:bCs/>
          <w:lang w:val="fr-FR"/>
        </w:rPr>
      </w:pPr>
      <w:r>
        <w:rPr>
          <w:rFonts w:ascii="Comic Sans MS" w:hAnsi="Comic Sans MS"/>
          <w:b/>
          <w:bCs/>
          <w:lang w:val="fr-FR"/>
        </w:rPr>
        <w:t>ACŢIUNI DE PREGĂTIRE A RECOLTĂRII PLANTELOR</w:t>
      </w:r>
    </w:p>
    <w:p w:rsidR="00F16189" w:rsidRDefault="00F16189" w:rsidP="00F16189">
      <w:pPr>
        <w:pStyle w:val="Heading1"/>
        <w:jc w:val="left"/>
      </w:pPr>
    </w:p>
    <w:p w:rsidR="00F16189" w:rsidRDefault="00F16189" w:rsidP="00F16189">
      <w:pPr>
        <w:ind w:firstLine="708"/>
        <w:rPr>
          <w:rFonts w:ascii="Comic Sans MS" w:hAnsi="Comic Sans MS"/>
          <w:b/>
          <w:bCs/>
          <w:lang w:val="fr-FR"/>
        </w:rPr>
      </w:pPr>
      <w:r>
        <w:rPr>
          <w:rFonts w:ascii="Comic Sans MS" w:hAnsi="Comic Sans MS"/>
          <w:lang w:val="fr-FR"/>
        </w:rPr>
        <w:t>Produsele agricole vegetale trebuie recoltate la un anumit stadiu de dezvoltare, într-o anumită fază de vegetaţie.</w:t>
      </w:r>
    </w:p>
    <w:p w:rsidR="00F16189" w:rsidRDefault="00F16189" w:rsidP="00F16189">
      <w:pPr>
        <w:pStyle w:val="Heading2"/>
        <w:rPr>
          <w:rFonts w:ascii="Comic Sans MS" w:hAnsi="Comic Sans MS"/>
          <w:b w:val="0"/>
          <w:bCs w:val="0"/>
          <w:lang w:val="fr-FR"/>
        </w:rPr>
      </w:pPr>
      <w:r>
        <w:rPr>
          <w:lang w:val="fr-FR"/>
        </w:rPr>
        <w:t xml:space="preserve">                  </w:t>
      </w:r>
      <w:r>
        <w:rPr>
          <w:lang w:val="fr-FR"/>
        </w:rPr>
        <w:tab/>
      </w:r>
      <w:r>
        <w:rPr>
          <w:lang w:val="fr-FR"/>
        </w:rPr>
        <w:tab/>
      </w:r>
      <w:r>
        <w:rPr>
          <w:lang w:val="fr-FR"/>
        </w:rPr>
        <w:tab/>
      </w:r>
      <w:r>
        <w:rPr>
          <w:rFonts w:ascii="Comic Sans MS" w:hAnsi="Comic Sans MS"/>
          <w:b w:val="0"/>
          <w:bCs w:val="0"/>
          <w:highlight w:val="yellow"/>
          <w:lang w:val="fr-FR"/>
        </w:rPr>
        <w:t>Momentul începerii recoltării corespunde cu</w:t>
      </w:r>
      <w:r>
        <w:rPr>
          <w:rFonts w:ascii="Comic Sans MS" w:hAnsi="Comic Sans MS"/>
          <w:b w:val="0"/>
          <w:bCs w:val="0"/>
          <w:lang w:val="fr-FR"/>
        </w:rPr>
        <w:t xml:space="preserve"> </w:t>
      </w:r>
    </w:p>
    <w:p w:rsidR="00F16189" w:rsidRDefault="00F16189" w:rsidP="00F16189">
      <w:pPr>
        <w:rPr>
          <w:rFonts w:ascii="Comic Sans MS" w:hAnsi="Comic Sans MS"/>
          <w:b/>
          <w:bCs/>
          <w:lang w:val="fr-FR"/>
        </w:rPr>
      </w:pPr>
      <w:r>
        <w:rPr>
          <w:rFonts w:ascii="Comic Sans MS" w:hAnsi="Comic Sans MS"/>
          <w:b/>
          <w:bCs/>
          <w:lang w:val="fr-FR"/>
        </w:rPr>
        <w:t xml:space="preserve">       </w:t>
      </w:r>
    </w:p>
    <w:p w:rsidR="00F16189" w:rsidRDefault="00F16189" w:rsidP="00F16189">
      <w:pPr>
        <w:rPr>
          <w:rFonts w:ascii="Comic Sans MS" w:hAnsi="Comic Sans MS"/>
          <w:b/>
          <w:bCs/>
          <w:lang w:val="fr-FR"/>
        </w:rPr>
      </w:pPr>
    </w:p>
    <w:p w:rsidR="00F16189" w:rsidRDefault="008632EA" w:rsidP="00F16189">
      <w:pPr>
        <w:rPr>
          <w:rFonts w:ascii="Comic Sans MS" w:hAnsi="Comic Sans MS"/>
          <w:b/>
          <w:bCs/>
          <w:lang w:val="fr-FR"/>
        </w:rPr>
      </w:pPr>
      <w:r w:rsidRPr="008632EA">
        <w:rPr>
          <w:rFonts w:ascii="Comic Sans MS" w:hAnsi="Comic Sans MS"/>
          <w:b/>
          <w:bCs/>
          <w:noProof/>
          <w:sz w:val="20"/>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607" type="#_x0000_t62" style="position:absolute;margin-left:63pt;margin-top:21.2pt;width:190.95pt;height:153pt;z-index:269" adj="20056,-7384" fillcolor="#9c0">
            <v:fill color2="fill darken(118)" method="linear sigma" focus="100%" type="gradient"/>
            <v:textbox style="mso-next-textbox:#_x0000_s1607">
              <w:txbxContent>
                <w:p w:rsidR="00F16189" w:rsidRDefault="00F16189" w:rsidP="00F16189">
                  <w:pPr>
                    <w:jc w:val="center"/>
                    <w:rPr>
                      <w:rFonts w:ascii="Comic Sans MS" w:hAnsi="Comic Sans MS"/>
                      <w:lang w:val="fr-FR"/>
                    </w:rPr>
                  </w:pPr>
                  <w:r>
                    <w:rPr>
                      <w:rFonts w:ascii="Comic Sans MS" w:hAnsi="Comic Sans MS"/>
                      <w:b/>
                      <w:bCs/>
                      <w:lang w:val="fr-FR"/>
                    </w:rPr>
                    <w:t xml:space="preserve">Maturitatea biologică </w:t>
                  </w:r>
                  <w:r>
                    <w:rPr>
                      <w:rFonts w:ascii="Comic Sans MS" w:hAnsi="Comic Sans MS"/>
                      <w:lang w:val="fr-FR"/>
                    </w:rPr>
                    <w:t>reprezintă faza de vegetaţie la care organele de reproducere ale plantelor(seminţe, tuberculi, bulbi) care urmează a se recolta, sunt apte să formeze noi plante.</w:t>
                  </w:r>
                </w:p>
                <w:p w:rsidR="00F16189" w:rsidRDefault="00F16189" w:rsidP="00F16189">
                  <w:pPr>
                    <w:rPr>
                      <w:rFonts w:ascii="Comic Sans MS" w:hAnsi="Comic Sans MS"/>
                      <w:lang w:val="fr-FR"/>
                    </w:rPr>
                  </w:pPr>
                </w:p>
              </w:txbxContent>
            </v:textbox>
            <w10:anchorlock/>
          </v:shape>
        </w:pict>
      </w: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r>
        <w:rPr>
          <w:rFonts w:ascii="Comic Sans MS" w:hAnsi="Comic Sans MS"/>
          <w:b/>
          <w:bCs/>
          <w:lang w:val="fr-FR"/>
        </w:rPr>
        <w:tab/>
      </w:r>
    </w:p>
    <w:p w:rsidR="00F16189" w:rsidRDefault="008632EA" w:rsidP="00F16189">
      <w:pPr>
        <w:ind w:left="720"/>
        <w:rPr>
          <w:rFonts w:ascii="Comic Sans MS" w:hAnsi="Comic Sans MS"/>
          <w:lang w:val="fr-FR"/>
        </w:rPr>
      </w:pPr>
      <w:r w:rsidRPr="008632EA">
        <w:rPr>
          <w:rFonts w:ascii="Comic Sans MS" w:hAnsi="Comic Sans MS"/>
          <w:b/>
          <w:bCs/>
          <w:noProof/>
          <w:sz w:val="20"/>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618" type="#_x0000_t120" style="position:absolute;left:0;text-align:left;margin-left:18pt;margin-top:8.25pt;width:5.7pt;height:9pt;z-index:280" fillcolor="red" strokecolor="red">
            <w10:anchorlock/>
          </v:shape>
        </w:pict>
      </w:r>
      <w:r w:rsidRPr="008632EA">
        <w:rPr>
          <w:rFonts w:ascii="Comic Sans MS" w:hAnsi="Comic Sans MS"/>
          <w:b/>
          <w:bCs/>
          <w:noProof/>
          <w:sz w:val="20"/>
        </w:rPr>
        <w:pict>
          <v:shape id="_x0000_s1608" type="#_x0000_t62" style="position:absolute;left:0;text-align:left;margin-left:306pt;margin-top:-153.75pt;width:216.6pt;height:114.1pt;z-index:270" adj="957,-11434" fillcolor="#cfc">
            <v:fill color2="fill darken(118)" method="linear sigma" focus="100%" type="gradient"/>
            <v:textbox style="mso-next-textbox:#_x0000_s1608">
              <w:txbxContent>
                <w:p w:rsidR="00F16189" w:rsidRDefault="00F16189" w:rsidP="00F16189">
                  <w:pPr>
                    <w:jc w:val="center"/>
                    <w:rPr>
                      <w:rFonts w:ascii="Comic Sans MS" w:hAnsi="Comic Sans MS"/>
                      <w:lang w:val="fr-FR"/>
                    </w:rPr>
                  </w:pPr>
                  <w:r>
                    <w:rPr>
                      <w:rFonts w:ascii="Comic Sans MS" w:hAnsi="Comic Sans MS"/>
                      <w:b/>
                      <w:bCs/>
                      <w:lang w:val="fr-FR"/>
                    </w:rPr>
                    <w:t xml:space="preserve">Maturitatea tehnică </w:t>
                  </w:r>
                  <w:r>
                    <w:rPr>
                      <w:rFonts w:ascii="Comic Sans MS" w:hAnsi="Comic Sans MS"/>
                      <w:lang w:val="fr-FR"/>
                    </w:rPr>
                    <w:t>reprezintă faza de vegetaţie a plantelor cultivate la care produsele care se vor recolta pot fi folosite în scopul pentru care a fost înfiinţată cultura.</w:t>
                  </w:r>
                </w:p>
                <w:p w:rsidR="00F16189" w:rsidRDefault="00F16189" w:rsidP="00F16189">
                  <w:pPr>
                    <w:rPr>
                      <w:rFonts w:ascii="Comic Sans MS" w:hAnsi="Comic Sans MS"/>
                    </w:rPr>
                  </w:pPr>
                </w:p>
              </w:txbxContent>
            </v:textbox>
            <w10:anchorlock/>
          </v:shape>
        </w:pict>
      </w:r>
      <w:r w:rsidR="00F16189">
        <w:rPr>
          <w:rFonts w:ascii="Comic Sans MS" w:hAnsi="Comic Sans MS"/>
          <w:lang w:val="fr-FR"/>
        </w:rPr>
        <w:t xml:space="preserve">Recoltarea trebuie să se facă într-un timp foarte scurt pentru a nu se produce pierderi, cu respectarea strictă a normelor de protecţie a muncii. </w:t>
      </w:r>
    </w:p>
    <w:p w:rsidR="00F16189" w:rsidRDefault="00F16189" w:rsidP="00F16189">
      <w:pPr>
        <w:rPr>
          <w:rFonts w:ascii="Comic Sans MS" w:hAnsi="Comic Sans MS"/>
          <w:lang w:val="fr-FR"/>
        </w:rPr>
      </w:pPr>
    </w:p>
    <w:p w:rsidR="00F16189" w:rsidRDefault="00F16189" w:rsidP="00F16189">
      <w:pPr>
        <w:rPr>
          <w:rFonts w:ascii="Comic Sans MS" w:hAnsi="Comic Sans MS"/>
          <w:b/>
          <w:bCs/>
          <w:lang w:val="fr-FR"/>
        </w:rPr>
      </w:pPr>
    </w:p>
    <w:p w:rsidR="00F16189" w:rsidRDefault="008632EA" w:rsidP="00F16189">
      <w:pPr>
        <w:rPr>
          <w:rFonts w:ascii="Comic Sans MS" w:hAnsi="Comic Sans MS"/>
          <w:b/>
          <w:bCs/>
          <w:lang w:val="fr-FR"/>
        </w:rPr>
      </w:pPr>
      <w:r w:rsidRPr="008632EA">
        <w:rPr>
          <w:rFonts w:ascii="Comic Sans MS" w:hAnsi="Comic Sans MS"/>
          <w:b/>
          <w:bCs/>
          <w:noProof/>
          <w:sz w:val="20"/>
        </w:rPr>
        <w:pict>
          <v:oval id="_x0000_s1610" style="position:absolute;margin-left:3in;margin-top:-31.65pt;width:96.9pt;height:54pt;z-index:272" fillcolor="#ff9">
            <v:fill color2="fill darken(118)" method="linear sigma" focus="100%" type="gradient"/>
            <v:textbox style="mso-next-textbox:#_x0000_s1610">
              <w:txbxContent>
                <w:p w:rsidR="00F16189" w:rsidRDefault="00F16189" w:rsidP="00F16189">
                  <w:pPr>
                    <w:rPr>
                      <w:rFonts w:ascii="Comic Sans MS" w:hAnsi="Comic Sans MS"/>
                      <w:lang w:val="en-US"/>
                    </w:rPr>
                  </w:pPr>
                  <w:r>
                    <w:rPr>
                      <w:rFonts w:ascii="Comic Sans MS" w:hAnsi="Comic Sans MS"/>
                      <w:lang w:val="en-US"/>
                    </w:rPr>
                    <w:t>Evaluarea producţiei</w:t>
                  </w:r>
                </w:p>
              </w:txbxContent>
            </v:textbox>
            <w10:anchorlock/>
          </v:oval>
        </w:pict>
      </w:r>
    </w:p>
    <w:p w:rsidR="00F16189" w:rsidRDefault="008632EA" w:rsidP="00F16189">
      <w:pPr>
        <w:rPr>
          <w:rFonts w:ascii="Comic Sans MS" w:hAnsi="Comic Sans MS"/>
          <w:b/>
          <w:bCs/>
          <w:lang w:val="fr-FR"/>
        </w:rPr>
      </w:pPr>
      <w:r w:rsidRPr="008632EA">
        <w:rPr>
          <w:rFonts w:ascii="Comic Sans MS" w:hAnsi="Comic Sans MS"/>
          <w:b/>
          <w:bCs/>
          <w:noProof/>
          <w:sz w:val="20"/>
        </w:rPr>
        <w:pict>
          <v:line id="_x0000_s1614" style="position:absolute;z-index:276" from="270pt,5.6pt" to="270pt,26.55pt">
            <w10:anchorlock/>
          </v:line>
        </w:pict>
      </w:r>
    </w:p>
    <w:p w:rsidR="00F16189" w:rsidRDefault="00F16189" w:rsidP="00F16189">
      <w:pPr>
        <w:rPr>
          <w:rFonts w:ascii="Comic Sans MS" w:hAnsi="Comic Sans MS"/>
          <w:b/>
          <w:bCs/>
          <w:lang w:val="fr-FR"/>
        </w:rPr>
      </w:pPr>
    </w:p>
    <w:p w:rsidR="00F16189" w:rsidRDefault="008632EA" w:rsidP="00F16189">
      <w:pPr>
        <w:rPr>
          <w:rFonts w:ascii="Comic Sans MS" w:hAnsi="Comic Sans MS"/>
          <w:b/>
          <w:bCs/>
          <w:lang w:val="fr-FR"/>
        </w:rPr>
      </w:pPr>
      <w:r w:rsidRPr="008632EA">
        <w:rPr>
          <w:rFonts w:ascii="Comic Sans MS" w:hAnsi="Comic Sans MS"/>
          <w:b/>
          <w:bCs/>
          <w:noProof/>
          <w:sz w:val="20"/>
        </w:rPr>
        <w:pict>
          <v:oval id="_x0000_s1611" style="position:absolute;margin-left:405pt;margin-top:-34.3pt;width:122.55pt;height:108pt;z-index:273" fillcolor="#cfc">
            <v:fill color2="fill darken(118)" method="linear sigma" focus="100%" type="gradient"/>
            <v:textbox style="mso-next-textbox:#_x0000_s1611">
              <w:txbxContent>
                <w:p w:rsidR="00F16189" w:rsidRDefault="00F16189" w:rsidP="00F16189">
                  <w:pPr>
                    <w:pStyle w:val="BodyText"/>
                    <w:rPr>
                      <w:rFonts w:ascii="Comic Sans MS" w:hAnsi="Comic Sans MS"/>
                      <w:lang w:val="fr-FR"/>
                    </w:rPr>
                  </w:pPr>
                  <w:r>
                    <w:rPr>
                      <w:rFonts w:ascii="Comic Sans MS" w:hAnsi="Comic Sans MS"/>
                      <w:lang w:val="fr-FR"/>
                    </w:rPr>
                    <w:t>Recrutarea şi instruirea forţei de muncă</w:t>
                  </w:r>
                </w:p>
              </w:txbxContent>
            </v:textbox>
            <w10:anchorlock/>
          </v:oval>
        </w:pict>
      </w:r>
      <w:r w:rsidRPr="008632EA">
        <w:rPr>
          <w:rFonts w:ascii="Comic Sans MS" w:hAnsi="Comic Sans MS"/>
          <w:b/>
          <w:bCs/>
          <w:noProof/>
          <w:sz w:val="20"/>
        </w:rPr>
        <w:pict>
          <v:oval id="_x0000_s1609" style="position:absolute;margin-left:171pt;margin-top:-9.85pt;width:190.95pt;height:54pt;z-index:271" fillcolor="#fc9">
            <v:fill color2="fill darken(118)" method="linear sigma" focus="100%" type="gradient"/>
            <v:textbox style="mso-next-textbox:#_x0000_s1609">
              <w:txbxContent>
                <w:p w:rsidR="00F16189" w:rsidRDefault="00F16189" w:rsidP="00F16189">
                  <w:pPr>
                    <w:jc w:val="center"/>
                    <w:rPr>
                      <w:rFonts w:ascii="Comic Sans MS" w:hAnsi="Comic Sans MS"/>
                      <w:b/>
                      <w:bCs/>
                      <w:lang w:val="fr-FR"/>
                    </w:rPr>
                  </w:pPr>
                  <w:r>
                    <w:rPr>
                      <w:rFonts w:ascii="Comic Sans MS" w:hAnsi="Comic Sans MS"/>
                      <w:b/>
                      <w:bCs/>
                      <w:lang w:val="fr-FR"/>
                    </w:rPr>
                    <w:t>Acţiuni de pregătire a recoltării plantelor</w:t>
                  </w:r>
                </w:p>
                <w:p w:rsidR="00F16189" w:rsidRDefault="00F16189" w:rsidP="00F16189">
                  <w:pPr>
                    <w:rPr>
                      <w:rFonts w:ascii="Comic Sans MS" w:hAnsi="Comic Sans MS"/>
                      <w:b/>
                      <w:bCs/>
                      <w:lang w:val="fr-FR"/>
                    </w:rPr>
                  </w:pPr>
                </w:p>
                <w:p w:rsidR="00F16189" w:rsidRDefault="00F16189" w:rsidP="00F16189">
                  <w:pPr>
                    <w:rPr>
                      <w:lang w:val="fr-FR"/>
                    </w:rPr>
                  </w:pPr>
                </w:p>
              </w:txbxContent>
            </v:textbox>
            <w10:anchorlock/>
          </v:oval>
        </w:pict>
      </w:r>
    </w:p>
    <w:p w:rsidR="00F16189" w:rsidRDefault="008632EA" w:rsidP="00F16189">
      <w:pPr>
        <w:rPr>
          <w:rFonts w:ascii="Comic Sans MS" w:hAnsi="Comic Sans MS"/>
          <w:b/>
          <w:bCs/>
          <w:lang w:val="fr-FR"/>
        </w:rPr>
      </w:pPr>
      <w:r w:rsidRPr="008632EA">
        <w:rPr>
          <w:rFonts w:ascii="Comic Sans MS" w:hAnsi="Comic Sans MS"/>
          <w:b/>
          <w:bCs/>
          <w:noProof/>
          <w:sz w:val="20"/>
        </w:rPr>
        <w:pict>
          <v:line id="_x0000_s1616" style="position:absolute;z-index:278" from="5in,.45pt" to="405pt,.45pt">
            <w10:anchorlock/>
          </v:line>
        </w:pict>
      </w:r>
      <w:r w:rsidRPr="008632EA">
        <w:rPr>
          <w:rFonts w:ascii="Comic Sans MS" w:hAnsi="Comic Sans MS"/>
          <w:b/>
          <w:bCs/>
          <w:noProof/>
          <w:sz w:val="20"/>
        </w:rPr>
        <w:pict>
          <v:line id="_x0000_s1615" style="position:absolute;z-index:277" from="2in,.45pt" to="166.8pt,.45pt">
            <w10:anchorlock/>
          </v:line>
        </w:pict>
      </w:r>
    </w:p>
    <w:p w:rsidR="00F16189" w:rsidRDefault="008632EA" w:rsidP="00F16189">
      <w:pPr>
        <w:rPr>
          <w:rFonts w:ascii="Comic Sans MS" w:hAnsi="Comic Sans MS"/>
          <w:b/>
          <w:bCs/>
          <w:lang w:val="fr-FR"/>
        </w:rPr>
      </w:pPr>
      <w:r w:rsidRPr="008632EA">
        <w:rPr>
          <w:rFonts w:ascii="Comic Sans MS" w:hAnsi="Comic Sans MS"/>
          <w:b/>
          <w:bCs/>
          <w:noProof/>
          <w:sz w:val="20"/>
        </w:rPr>
        <w:pict>
          <v:line id="_x0000_s1617" style="position:absolute;z-index:279" from="270pt,10.7pt" to="270pt,37.7pt">
            <w10:anchorlock/>
          </v:line>
        </w:pict>
      </w:r>
    </w:p>
    <w:p w:rsidR="00F16189" w:rsidRDefault="00F16189" w:rsidP="00F16189">
      <w:pPr>
        <w:rPr>
          <w:rFonts w:ascii="Comic Sans MS" w:hAnsi="Comic Sans MS"/>
          <w:b/>
          <w:bCs/>
          <w:lang w:val="fr-FR"/>
        </w:rPr>
      </w:pPr>
    </w:p>
    <w:p w:rsidR="00F16189" w:rsidRDefault="008632EA" w:rsidP="00F16189">
      <w:pPr>
        <w:rPr>
          <w:rFonts w:ascii="Comic Sans MS" w:hAnsi="Comic Sans MS"/>
          <w:b/>
          <w:bCs/>
          <w:lang w:val="fr-FR"/>
        </w:rPr>
      </w:pPr>
      <w:r w:rsidRPr="008632EA">
        <w:rPr>
          <w:rFonts w:ascii="Comic Sans MS" w:hAnsi="Comic Sans MS"/>
          <w:b/>
          <w:bCs/>
          <w:noProof/>
          <w:sz w:val="20"/>
        </w:rPr>
        <w:pict>
          <v:oval id="_x0000_s1613" style="position:absolute;margin-left:18pt;margin-top:-94.7pt;width:123.3pt;height:99pt;z-index:275" fillcolor="#fcf">
            <v:fill color2="fill darken(118)" method="linear sigma" focus="100%" type="gradient"/>
            <v:textbox style="mso-next-textbox:#_x0000_s1613">
              <w:txbxContent>
                <w:p w:rsidR="00F16189" w:rsidRDefault="00F16189" w:rsidP="00F16189">
                  <w:pPr>
                    <w:jc w:val="center"/>
                    <w:rPr>
                      <w:rFonts w:ascii="Comic Sans MS" w:hAnsi="Comic Sans MS"/>
                      <w:lang w:val="fr-FR"/>
                    </w:rPr>
                  </w:pPr>
                  <w:r>
                    <w:rPr>
                      <w:rFonts w:ascii="Comic Sans MS" w:hAnsi="Comic Sans MS"/>
                      <w:lang w:val="fr-FR"/>
                    </w:rPr>
                    <w:t>Stabilirea necesarului de spaţiu de depozitare</w:t>
                  </w:r>
                </w:p>
              </w:txbxContent>
            </v:textbox>
            <w10:anchorlock/>
          </v:oval>
        </w:pict>
      </w:r>
    </w:p>
    <w:p w:rsidR="00F16189" w:rsidRDefault="00F16189" w:rsidP="00F16189">
      <w:pPr>
        <w:rPr>
          <w:rFonts w:ascii="Comic Sans MS" w:hAnsi="Comic Sans MS"/>
          <w:b/>
          <w:bCs/>
          <w:lang w:val="fr-FR"/>
        </w:rPr>
      </w:pPr>
    </w:p>
    <w:p w:rsidR="00F16189" w:rsidRDefault="008632EA" w:rsidP="00F16189">
      <w:pPr>
        <w:rPr>
          <w:rFonts w:ascii="Comic Sans MS" w:hAnsi="Comic Sans MS"/>
          <w:b/>
          <w:bCs/>
          <w:lang w:val="fr-FR"/>
        </w:rPr>
      </w:pPr>
      <w:r w:rsidRPr="008632EA">
        <w:rPr>
          <w:rFonts w:ascii="Comic Sans MS" w:hAnsi="Comic Sans MS"/>
          <w:b/>
          <w:bCs/>
          <w:noProof/>
          <w:sz w:val="20"/>
        </w:rPr>
        <w:pict>
          <v:oval id="_x0000_s1612" style="position:absolute;margin-left:198pt;margin-top:-29.15pt;width:145.35pt;height:126pt;z-index:274" fillcolor="#cff">
            <v:fill color2="fill darken(118)" method="linear sigma" focus="100%" type="gradient"/>
            <v:textbox style="mso-next-textbox:#_x0000_s1612">
              <w:txbxContent>
                <w:p w:rsidR="00F16189" w:rsidRDefault="00F16189" w:rsidP="00F16189">
                  <w:pPr>
                    <w:jc w:val="center"/>
                    <w:rPr>
                      <w:rFonts w:ascii="Comic Sans MS" w:hAnsi="Comic Sans MS"/>
                      <w:lang w:val="fr-FR"/>
                    </w:rPr>
                  </w:pPr>
                  <w:r>
                    <w:rPr>
                      <w:rFonts w:ascii="Comic Sans MS" w:hAnsi="Comic Sans MS"/>
                      <w:lang w:val="fr-FR"/>
                    </w:rPr>
                    <w:t>Stabilirea necesarului de mijloace de recoltare şi de transport</w:t>
                  </w:r>
                </w:p>
              </w:txbxContent>
            </v:textbox>
            <w10:anchorlock/>
          </v:oval>
        </w:pict>
      </w: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Comic Sans MS" w:hAnsi="Comic Sans MS"/>
          <w:b/>
          <w:bCs/>
          <w:lang w:val="fr-FR"/>
        </w:rPr>
      </w:pPr>
    </w:p>
    <w:p w:rsidR="00F16189" w:rsidRDefault="00F16189" w:rsidP="00F16189">
      <w:pPr>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eastAsia="MS Mincho" w:hAnsi="Comic Sans MS" w:cs="Arial"/>
          <w:b/>
        </w:rPr>
      </w:pPr>
      <w:r>
        <w:rPr>
          <w:rFonts w:ascii="Comic Sans MS" w:hAnsi="Comic Sans MS"/>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eastAsia="MS Mincho" w:hAnsi="Comic Sans MS" w:cs="Arial"/>
          <w:b/>
        </w:rPr>
      </w:pPr>
    </w:p>
    <w:p w:rsidR="00F16189" w:rsidRDefault="00F16189" w:rsidP="00F16189">
      <w:pPr>
        <w:pStyle w:val="Heading1"/>
        <w:rPr>
          <w:rFonts w:ascii="Comic Sans MS" w:hAnsi="Comic Sans MS"/>
        </w:rPr>
      </w:pPr>
      <w:r>
        <w:rPr>
          <w:rFonts w:ascii="Comic Sans MS" w:hAnsi="Comic Sans MS"/>
        </w:rPr>
        <w:t>FIŞA  DE  DOCUMENTARE  NR. 21</w:t>
      </w:r>
    </w:p>
    <w:p w:rsidR="00F16189" w:rsidRDefault="00F16189" w:rsidP="00F16189">
      <w:pPr>
        <w:rPr>
          <w:rFonts w:ascii="Comic Sans MS" w:hAnsi="Comic Sans MS"/>
          <w:lang w:val="fr-FR"/>
        </w:rPr>
      </w:pPr>
    </w:p>
    <w:p w:rsidR="00F16189" w:rsidRDefault="00F16189" w:rsidP="00F16189">
      <w:pPr>
        <w:pStyle w:val="Heading1"/>
        <w:rPr>
          <w:rFonts w:ascii="Comic Sans MS" w:hAnsi="Comic Sans MS"/>
        </w:rPr>
      </w:pPr>
      <w:r>
        <w:rPr>
          <w:rFonts w:ascii="Comic Sans MS" w:hAnsi="Comic Sans MS"/>
        </w:rPr>
        <w:t>METODE  DE  RECOLTARE  A  PRODUSELOR  AGRICOLE</w:t>
      </w:r>
    </w:p>
    <w:p w:rsidR="00F16189" w:rsidRDefault="00F16189" w:rsidP="00F16189">
      <w:pPr>
        <w:pStyle w:val="Footer"/>
        <w:tabs>
          <w:tab w:val="clear" w:pos="4320"/>
          <w:tab w:val="clear" w:pos="8640"/>
        </w:tabs>
        <w:rPr>
          <w:rFonts w:ascii="Comic Sans MS" w:hAnsi="Comic Sans MS"/>
          <w:lang w:val="fr-FR" w:eastAsia="ro-RO"/>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59"/>
        <w:gridCol w:w="3238"/>
        <w:gridCol w:w="4823"/>
      </w:tblGrid>
      <w:tr w:rsidR="00F16189" w:rsidTr="00C51372">
        <w:trPr>
          <w:cantSplit/>
        </w:trPr>
        <w:tc>
          <w:tcPr>
            <w:tcW w:w="1659" w:type="dxa"/>
            <w:vMerge w:val="restart"/>
            <w:shd w:val="clear" w:color="auto" w:fill="FF9999"/>
          </w:tcPr>
          <w:p w:rsidR="00F16189" w:rsidRDefault="00F16189" w:rsidP="00C51372">
            <w:pPr>
              <w:pStyle w:val="Heading1"/>
              <w:rPr>
                <w:b w:val="0"/>
                <w:bCs/>
              </w:rPr>
            </w:pPr>
          </w:p>
          <w:p w:rsidR="00F16189" w:rsidRDefault="00F16189" w:rsidP="00C51372">
            <w:pPr>
              <w:pStyle w:val="Heading1"/>
              <w:rPr>
                <w:b w:val="0"/>
                <w:bCs/>
              </w:rPr>
            </w:pPr>
          </w:p>
          <w:p w:rsidR="00F16189" w:rsidRDefault="00F16189" w:rsidP="00C51372">
            <w:pPr>
              <w:pStyle w:val="Heading1"/>
              <w:rPr>
                <w:b w:val="0"/>
                <w:bCs/>
              </w:rPr>
            </w:pPr>
          </w:p>
          <w:p w:rsidR="00F16189" w:rsidRDefault="00F16189" w:rsidP="00C51372">
            <w:pPr>
              <w:pStyle w:val="Heading1"/>
              <w:rPr>
                <w:b w:val="0"/>
                <w:bCs/>
              </w:rPr>
            </w:pPr>
          </w:p>
          <w:p w:rsidR="00F16189" w:rsidRDefault="00F16189" w:rsidP="00C51372">
            <w:pPr>
              <w:pStyle w:val="Heading1"/>
              <w:rPr>
                <w:rFonts w:ascii="Comic Sans MS" w:hAnsi="Comic Sans MS"/>
              </w:rPr>
            </w:pPr>
            <w:r>
              <w:rPr>
                <w:rFonts w:ascii="Comic Sans MS" w:hAnsi="Comic Sans MS"/>
              </w:rPr>
              <w:t xml:space="preserve">După </w:t>
            </w:r>
          </w:p>
          <w:p w:rsidR="00F16189" w:rsidRDefault="00F16189" w:rsidP="00C51372">
            <w:pPr>
              <w:pStyle w:val="Heading1"/>
              <w:rPr>
                <w:rFonts w:ascii="Comic Sans MS" w:hAnsi="Comic Sans MS"/>
              </w:rPr>
            </w:pPr>
            <w:r>
              <w:rPr>
                <w:rFonts w:ascii="Comic Sans MS" w:hAnsi="Comic Sans MS"/>
              </w:rPr>
              <w:t xml:space="preserve">mijloacele </w:t>
            </w:r>
          </w:p>
          <w:p w:rsidR="00F16189" w:rsidRDefault="00F16189" w:rsidP="00C51372">
            <w:pPr>
              <w:pStyle w:val="Heading1"/>
              <w:rPr>
                <w:rFonts w:ascii="Comic Sans MS" w:hAnsi="Comic Sans MS"/>
              </w:rPr>
            </w:pPr>
            <w:r>
              <w:rPr>
                <w:rFonts w:ascii="Comic Sans MS" w:hAnsi="Comic Sans MS"/>
              </w:rPr>
              <w:t xml:space="preserve">folosite </w:t>
            </w:r>
          </w:p>
          <w:p w:rsidR="00F16189" w:rsidRDefault="00F16189" w:rsidP="00C51372">
            <w:pPr>
              <w:pStyle w:val="Heading1"/>
              <w:rPr>
                <w:b w:val="0"/>
                <w:bCs/>
              </w:rPr>
            </w:pPr>
            <w:r>
              <w:rPr>
                <w:rFonts w:ascii="Comic Sans MS" w:hAnsi="Comic Sans MS"/>
              </w:rPr>
              <w:t>la recoltare</w:t>
            </w:r>
          </w:p>
        </w:tc>
        <w:tc>
          <w:tcPr>
            <w:tcW w:w="0" w:type="auto"/>
            <w:shd w:val="clear" w:color="auto" w:fill="FFCCCC"/>
          </w:tcPr>
          <w:p w:rsidR="00F16189" w:rsidRDefault="00F16189" w:rsidP="00C51372">
            <w:pPr>
              <w:pStyle w:val="Heading1"/>
              <w:rPr>
                <w:rFonts w:ascii="Comic Sans MS" w:hAnsi="Comic Sans MS"/>
                <w:b w:val="0"/>
                <w:bCs/>
                <w:lang w:val="fr-FR"/>
              </w:rPr>
            </w:pPr>
          </w:p>
          <w:p w:rsidR="00F16189" w:rsidRDefault="00F16189" w:rsidP="00C51372">
            <w:pPr>
              <w:pStyle w:val="Heading1"/>
              <w:rPr>
                <w:rFonts w:ascii="Comic Sans MS" w:hAnsi="Comic Sans MS"/>
                <w:b w:val="0"/>
                <w:bCs/>
                <w:lang w:val="en-US"/>
              </w:rPr>
            </w:pPr>
            <w:r>
              <w:rPr>
                <w:rFonts w:ascii="Comic Sans MS" w:hAnsi="Comic Sans MS"/>
                <w:b w:val="0"/>
                <w:bCs/>
                <w:lang w:val="en-US"/>
              </w:rPr>
              <w:t>Recoltarea manuală</w:t>
            </w:r>
          </w:p>
          <w:p w:rsidR="00F16189" w:rsidRDefault="00F16189" w:rsidP="00C51372">
            <w:pPr>
              <w:rPr>
                <w:rFonts w:ascii="Comic Sans MS" w:hAnsi="Comic Sans MS"/>
                <w:lang w:val="en-US"/>
              </w:rPr>
            </w:pPr>
          </w:p>
        </w:tc>
        <w:tc>
          <w:tcPr>
            <w:tcW w:w="4823" w:type="dxa"/>
            <w:shd w:val="clear" w:color="auto" w:fill="D9D9D9"/>
          </w:tcPr>
          <w:p w:rsidR="00F16189" w:rsidRDefault="00F16189" w:rsidP="00C51372">
            <w:pPr>
              <w:pStyle w:val="Heading1"/>
              <w:jc w:val="left"/>
              <w:rPr>
                <w:lang w:val="en-US"/>
              </w:rPr>
            </w:pPr>
            <w:r>
              <w:t xml:space="preserve"> </w:t>
            </w:r>
            <w:r>
              <w:object w:dxaOrig="3150" w:dyaOrig="3075">
                <v:shape id="_x0000_i1139" type="#_x0000_t75" style="width:58.5pt;height:76.5pt" o:ole="">
                  <v:imagedata r:id="rId154" o:title=""/>
                </v:shape>
                <o:OLEObject Type="Embed" ProgID="PBrush" ShapeID="_x0000_i1139" DrawAspect="Content" ObjectID="_1301392215" r:id="rId155"/>
              </w:object>
            </w:r>
            <w:r>
              <w:t xml:space="preserve"> </w:t>
            </w:r>
            <w:r>
              <w:object w:dxaOrig="1665" w:dyaOrig="1710">
                <v:shape id="_x0000_i1140" type="#_x0000_t75" style="width:62.25pt;height:77.25pt" o:ole="">
                  <v:imagedata r:id="rId156" o:title=""/>
                </v:shape>
                <o:OLEObject Type="Embed" ProgID="PBrush" ShapeID="_x0000_i1140" DrawAspect="Content" ObjectID="_1301392216" r:id="rId157"/>
              </w:object>
            </w:r>
            <w:r>
              <w:t xml:space="preserve"> </w:t>
            </w:r>
            <w:r>
              <w:object w:dxaOrig="1980" w:dyaOrig="1260">
                <v:shape id="_x0000_i1141" type="#_x0000_t75" style="width:77.25pt;height:78pt" o:ole="">
                  <v:imagedata r:id="rId158" o:title=""/>
                </v:shape>
                <o:OLEObject Type="Embed" ProgID="PBrush" ShapeID="_x0000_i1141" DrawAspect="Content" ObjectID="_1301392217" r:id="rId159"/>
              </w:object>
            </w:r>
          </w:p>
        </w:tc>
      </w:tr>
      <w:tr w:rsidR="00F16189" w:rsidTr="00C51372">
        <w:trPr>
          <w:cantSplit/>
        </w:trPr>
        <w:tc>
          <w:tcPr>
            <w:tcW w:w="1659" w:type="dxa"/>
            <w:vMerge/>
            <w:shd w:val="clear" w:color="auto" w:fill="FF9999"/>
          </w:tcPr>
          <w:p w:rsidR="00F16189" w:rsidRDefault="00F16189" w:rsidP="00C51372">
            <w:pPr>
              <w:pStyle w:val="Heading1"/>
              <w:rPr>
                <w:lang w:val="en-US"/>
              </w:rPr>
            </w:pPr>
          </w:p>
        </w:tc>
        <w:tc>
          <w:tcPr>
            <w:tcW w:w="0" w:type="auto"/>
            <w:shd w:val="clear" w:color="auto" w:fill="FFCCCC"/>
          </w:tcPr>
          <w:p w:rsidR="00F16189" w:rsidRDefault="00F16189" w:rsidP="00C51372">
            <w:pPr>
              <w:pStyle w:val="Heading1"/>
              <w:rPr>
                <w:rFonts w:ascii="Comic Sans MS" w:hAnsi="Comic Sans MS"/>
                <w:b w:val="0"/>
                <w:bCs/>
                <w:lang w:val="en-US"/>
              </w:rPr>
            </w:pPr>
          </w:p>
          <w:p w:rsidR="00F16189" w:rsidRDefault="00F16189" w:rsidP="00C51372">
            <w:pPr>
              <w:pStyle w:val="Heading1"/>
              <w:rPr>
                <w:rFonts w:ascii="Comic Sans MS" w:hAnsi="Comic Sans MS"/>
                <w:b w:val="0"/>
                <w:bCs/>
                <w:lang w:val="en-US"/>
              </w:rPr>
            </w:pPr>
            <w:r>
              <w:rPr>
                <w:rFonts w:ascii="Comic Sans MS" w:hAnsi="Comic Sans MS"/>
                <w:b w:val="0"/>
                <w:bCs/>
                <w:lang w:val="en-US"/>
              </w:rPr>
              <w:t>Recoltarea mecanizată</w:t>
            </w:r>
          </w:p>
          <w:p w:rsidR="00F16189" w:rsidRDefault="00F16189" w:rsidP="00C51372">
            <w:pPr>
              <w:rPr>
                <w:rFonts w:ascii="Comic Sans MS" w:hAnsi="Comic Sans MS"/>
                <w:lang w:val="en-US"/>
              </w:rPr>
            </w:pPr>
          </w:p>
        </w:tc>
        <w:tc>
          <w:tcPr>
            <w:tcW w:w="4823" w:type="dxa"/>
            <w:shd w:val="clear" w:color="auto" w:fill="D9D9D9"/>
          </w:tcPr>
          <w:p w:rsidR="00F16189" w:rsidRDefault="00F16189" w:rsidP="00C51372">
            <w:pPr>
              <w:pStyle w:val="Heading1"/>
              <w:rPr>
                <w:lang w:val="en-US"/>
              </w:rPr>
            </w:pPr>
            <w:r>
              <w:object w:dxaOrig="1305" w:dyaOrig="1125">
                <v:shape id="_x0000_i1142" type="#_x0000_t75" style="width:65.25pt;height:83.25pt" o:ole="">
                  <v:imagedata r:id="rId160" o:title=""/>
                </v:shape>
                <o:OLEObject Type="Embed" ProgID="PBrush" ShapeID="_x0000_i1142" DrawAspect="Content" ObjectID="_1301392218" r:id="rId161"/>
              </w:object>
            </w:r>
            <w:r>
              <w:t xml:space="preserve">  </w:t>
            </w:r>
            <w:r>
              <w:object w:dxaOrig="2340" w:dyaOrig="1695">
                <v:shape id="_x0000_i1143" type="#_x0000_t75" style="width:117pt;height:84.75pt" o:ole="">
                  <v:imagedata r:id="rId162" o:title=""/>
                </v:shape>
                <o:OLEObject Type="Embed" ProgID="PBrush" ShapeID="_x0000_i1143" DrawAspect="Content" ObjectID="_1301392219" r:id="rId163"/>
              </w:object>
            </w:r>
          </w:p>
        </w:tc>
      </w:tr>
      <w:tr w:rsidR="00F16189" w:rsidTr="00C51372">
        <w:trPr>
          <w:cantSplit/>
        </w:trPr>
        <w:tc>
          <w:tcPr>
            <w:tcW w:w="1659" w:type="dxa"/>
            <w:vMerge/>
            <w:shd w:val="clear" w:color="auto" w:fill="FF9999"/>
          </w:tcPr>
          <w:p w:rsidR="00F16189" w:rsidRDefault="00F16189" w:rsidP="00C51372">
            <w:pPr>
              <w:pStyle w:val="Heading1"/>
              <w:rPr>
                <w:lang w:val="en-US"/>
              </w:rPr>
            </w:pPr>
          </w:p>
        </w:tc>
        <w:tc>
          <w:tcPr>
            <w:tcW w:w="0" w:type="auto"/>
            <w:tcBorders>
              <w:bottom w:val="single" w:sz="4" w:space="0" w:color="auto"/>
            </w:tcBorders>
            <w:shd w:val="clear" w:color="auto" w:fill="FFCCCC"/>
          </w:tcPr>
          <w:p w:rsidR="00F16189" w:rsidRDefault="00F16189" w:rsidP="00C51372">
            <w:pPr>
              <w:pStyle w:val="Heading1"/>
              <w:rPr>
                <w:rFonts w:ascii="Comic Sans MS" w:hAnsi="Comic Sans MS"/>
                <w:b w:val="0"/>
                <w:bCs/>
                <w:lang w:val="en-US"/>
              </w:rPr>
            </w:pPr>
          </w:p>
          <w:p w:rsidR="00F16189" w:rsidRDefault="00F16189" w:rsidP="00C51372">
            <w:pPr>
              <w:pStyle w:val="Heading1"/>
              <w:rPr>
                <w:rFonts w:ascii="Comic Sans MS" w:hAnsi="Comic Sans MS"/>
                <w:b w:val="0"/>
                <w:bCs/>
                <w:lang w:val="en-US"/>
              </w:rPr>
            </w:pPr>
            <w:r>
              <w:rPr>
                <w:rFonts w:ascii="Comic Sans MS" w:hAnsi="Comic Sans MS"/>
                <w:b w:val="0"/>
                <w:bCs/>
                <w:lang w:val="en-US"/>
              </w:rPr>
              <w:t>Recoltarea semimecanizată</w:t>
            </w:r>
          </w:p>
          <w:p w:rsidR="00F16189" w:rsidRDefault="00F16189" w:rsidP="00C51372">
            <w:pPr>
              <w:rPr>
                <w:rFonts w:ascii="Comic Sans MS" w:hAnsi="Comic Sans MS"/>
                <w:lang w:val="en-US"/>
              </w:rPr>
            </w:pPr>
          </w:p>
        </w:tc>
        <w:tc>
          <w:tcPr>
            <w:tcW w:w="4823" w:type="dxa"/>
            <w:shd w:val="clear" w:color="auto" w:fill="D9D9D9"/>
          </w:tcPr>
          <w:p w:rsidR="00F16189" w:rsidRDefault="00F16189" w:rsidP="00C51372">
            <w:pPr>
              <w:pStyle w:val="Heading1"/>
              <w:rPr>
                <w:lang w:val="en-US"/>
              </w:rPr>
            </w:pPr>
            <w:r>
              <w:object w:dxaOrig="2730" w:dyaOrig="1635">
                <v:shape id="_x0000_i1144" type="#_x0000_t75" style="width:161.25pt;height:69.75pt" o:ole="">
                  <v:imagedata r:id="rId164" o:title=""/>
                </v:shape>
                <o:OLEObject Type="Embed" ProgID="PBrush" ShapeID="_x0000_i1144" DrawAspect="Content" ObjectID="_1301392220" r:id="rId165"/>
              </w:object>
            </w:r>
          </w:p>
        </w:tc>
      </w:tr>
      <w:tr w:rsidR="00F16189" w:rsidTr="00C51372">
        <w:trPr>
          <w:cantSplit/>
        </w:trPr>
        <w:tc>
          <w:tcPr>
            <w:tcW w:w="1659" w:type="dxa"/>
            <w:vMerge w:val="restart"/>
            <w:shd w:val="clear" w:color="auto" w:fill="FF6699"/>
          </w:tcPr>
          <w:p w:rsidR="00F16189" w:rsidRDefault="00F16189" w:rsidP="00C51372">
            <w:pPr>
              <w:pStyle w:val="Heading1"/>
              <w:rPr>
                <w:b w:val="0"/>
                <w:bCs/>
                <w:lang w:val="en-US"/>
              </w:rPr>
            </w:pPr>
          </w:p>
          <w:p w:rsidR="00F16189" w:rsidRDefault="00F16189" w:rsidP="00C51372">
            <w:pPr>
              <w:pStyle w:val="Heading1"/>
              <w:rPr>
                <w:b w:val="0"/>
                <w:bCs/>
                <w:lang w:val="en-US"/>
              </w:rPr>
            </w:pPr>
          </w:p>
          <w:p w:rsidR="00F16189" w:rsidRDefault="00F16189" w:rsidP="00C51372">
            <w:pPr>
              <w:pStyle w:val="Heading1"/>
              <w:rPr>
                <w:b w:val="0"/>
                <w:bCs/>
                <w:lang w:val="en-US"/>
              </w:rPr>
            </w:pPr>
          </w:p>
          <w:p w:rsidR="00F16189" w:rsidRDefault="00F16189" w:rsidP="00C51372">
            <w:pPr>
              <w:pStyle w:val="Heading1"/>
              <w:rPr>
                <w:rFonts w:ascii="Comic Sans MS" w:hAnsi="Comic Sans MS"/>
                <w:lang w:val="fr-FR"/>
              </w:rPr>
            </w:pPr>
            <w:r>
              <w:rPr>
                <w:rFonts w:ascii="Comic Sans MS" w:hAnsi="Comic Sans MS"/>
                <w:lang w:val="fr-FR"/>
              </w:rPr>
              <w:t xml:space="preserve">După </w:t>
            </w:r>
          </w:p>
          <w:p w:rsidR="00F16189" w:rsidRDefault="00F16189" w:rsidP="00C51372">
            <w:pPr>
              <w:pStyle w:val="Heading1"/>
              <w:rPr>
                <w:rFonts w:ascii="Comic Sans MS" w:hAnsi="Comic Sans MS"/>
              </w:rPr>
            </w:pPr>
            <w:r>
              <w:rPr>
                <w:rFonts w:ascii="Comic Sans MS" w:hAnsi="Comic Sans MS"/>
              </w:rPr>
              <w:t xml:space="preserve">succesiunea şi </w:t>
            </w:r>
          </w:p>
          <w:p w:rsidR="00F16189" w:rsidRDefault="00F16189" w:rsidP="00C51372">
            <w:pPr>
              <w:pStyle w:val="Heading1"/>
              <w:rPr>
                <w:rFonts w:ascii="Comic Sans MS" w:hAnsi="Comic Sans MS"/>
              </w:rPr>
            </w:pPr>
            <w:r>
              <w:rPr>
                <w:rFonts w:ascii="Comic Sans MS" w:hAnsi="Comic Sans MS"/>
              </w:rPr>
              <w:t xml:space="preserve">momentul de </w:t>
            </w:r>
          </w:p>
          <w:p w:rsidR="00F16189" w:rsidRDefault="00F16189" w:rsidP="00C51372">
            <w:pPr>
              <w:pStyle w:val="Heading1"/>
              <w:rPr>
                <w:rFonts w:ascii="Comic Sans MS" w:hAnsi="Comic Sans MS"/>
                <w:lang w:val="en-US"/>
              </w:rPr>
            </w:pPr>
            <w:r>
              <w:rPr>
                <w:rFonts w:ascii="Comic Sans MS" w:hAnsi="Comic Sans MS"/>
                <w:lang w:val="en-US"/>
              </w:rPr>
              <w:t xml:space="preserve">efectuare  a </w:t>
            </w:r>
          </w:p>
          <w:p w:rsidR="00F16189" w:rsidRDefault="00F16189" w:rsidP="00C51372">
            <w:pPr>
              <w:pStyle w:val="Heading1"/>
              <w:rPr>
                <w:rFonts w:ascii="Comic Sans MS" w:hAnsi="Comic Sans MS"/>
                <w:lang w:val="en-US"/>
              </w:rPr>
            </w:pPr>
            <w:r>
              <w:rPr>
                <w:rFonts w:ascii="Comic Sans MS" w:hAnsi="Comic Sans MS"/>
                <w:lang w:val="en-US"/>
              </w:rPr>
              <w:t xml:space="preserve">operaţiunilor </w:t>
            </w:r>
          </w:p>
          <w:p w:rsidR="00F16189" w:rsidRDefault="00F16189" w:rsidP="00C51372">
            <w:pPr>
              <w:pStyle w:val="Heading1"/>
              <w:rPr>
                <w:b w:val="0"/>
                <w:bCs/>
                <w:lang w:val="en-US"/>
              </w:rPr>
            </w:pPr>
            <w:r>
              <w:rPr>
                <w:rFonts w:ascii="Comic Sans MS" w:hAnsi="Comic Sans MS"/>
                <w:lang w:val="en-US"/>
              </w:rPr>
              <w:t>recoltării</w:t>
            </w:r>
          </w:p>
        </w:tc>
        <w:tc>
          <w:tcPr>
            <w:tcW w:w="0" w:type="auto"/>
            <w:shd w:val="clear" w:color="auto" w:fill="FF99CC"/>
          </w:tcPr>
          <w:p w:rsidR="00F16189" w:rsidRDefault="00F16189" w:rsidP="00C51372">
            <w:pPr>
              <w:pStyle w:val="Heading1"/>
              <w:rPr>
                <w:rFonts w:ascii="Comic Sans MS" w:hAnsi="Comic Sans MS"/>
                <w:b w:val="0"/>
                <w:bCs/>
                <w:lang w:val="en-US"/>
              </w:rPr>
            </w:pPr>
          </w:p>
          <w:p w:rsidR="00F16189" w:rsidRDefault="00F16189" w:rsidP="00C51372">
            <w:pPr>
              <w:pStyle w:val="Heading1"/>
              <w:rPr>
                <w:rFonts w:ascii="Comic Sans MS" w:hAnsi="Comic Sans MS"/>
                <w:b w:val="0"/>
                <w:bCs/>
                <w:lang w:val="en-US"/>
              </w:rPr>
            </w:pPr>
            <w:r>
              <w:rPr>
                <w:rFonts w:ascii="Comic Sans MS" w:hAnsi="Comic Sans MS"/>
                <w:b w:val="0"/>
                <w:bCs/>
                <w:lang w:val="en-US"/>
              </w:rPr>
              <w:t>Recoltarea dintr-o</w:t>
            </w:r>
          </w:p>
          <w:p w:rsidR="00F16189" w:rsidRDefault="00F16189" w:rsidP="00C51372">
            <w:pPr>
              <w:pStyle w:val="Heading1"/>
              <w:rPr>
                <w:rFonts w:ascii="Comic Sans MS" w:hAnsi="Comic Sans MS"/>
                <w:b w:val="0"/>
                <w:bCs/>
                <w:lang w:val="en-US"/>
              </w:rPr>
            </w:pPr>
            <w:r>
              <w:rPr>
                <w:rFonts w:ascii="Comic Sans MS" w:hAnsi="Comic Sans MS"/>
                <w:b w:val="0"/>
                <w:bCs/>
                <w:lang w:val="en-US"/>
              </w:rPr>
              <w:t xml:space="preserve"> singură trecere</w:t>
            </w:r>
          </w:p>
          <w:p w:rsidR="00F16189" w:rsidRDefault="00F16189" w:rsidP="00C51372">
            <w:pPr>
              <w:rPr>
                <w:rFonts w:ascii="Comic Sans MS" w:hAnsi="Comic Sans MS"/>
                <w:lang w:val="en-US"/>
              </w:rPr>
            </w:pPr>
          </w:p>
        </w:tc>
        <w:tc>
          <w:tcPr>
            <w:tcW w:w="4823" w:type="dxa"/>
            <w:shd w:val="clear" w:color="auto" w:fill="D9D9D9"/>
          </w:tcPr>
          <w:p w:rsidR="00F16189" w:rsidRDefault="00F16189" w:rsidP="00C51372">
            <w:pPr>
              <w:pStyle w:val="Heading1"/>
              <w:rPr>
                <w:lang w:val="en-US"/>
              </w:rPr>
            </w:pPr>
            <w:r>
              <w:object w:dxaOrig="1530" w:dyaOrig="1470">
                <v:shape id="_x0000_i1145" type="#_x0000_t75" style="width:125.25pt;height:74.25pt" o:ole="">
                  <v:imagedata r:id="rId166" o:title=""/>
                </v:shape>
                <o:OLEObject Type="Embed" ProgID="PBrush" ShapeID="_x0000_i1145" DrawAspect="Content" ObjectID="_1301392221" r:id="rId167"/>
              </w:object>
            </w:r>
          </w:p>
        </w:tc>
      </w:tr>
      <w:tr w:rsidR="00F16189" w:rsidTr="00C51372">
        <w:trPr>
          <w:cantSplit/>
        </w:trPr>
        <w:tc>
          <w:tcPr>
            <w:tcW w:w="1659" w:type="dxa"/>
            <w:vMerge/>
            <w:shd w:val="clear" w:color="auto" w:fill="FF6699"/>
          </w:tcPr>
          <w:p w:rsidR="00F16189" w:rsidRDefault="00F16189" w:rsidP="00C51372">
            <w:pPr>
              <w:pStyle w:val="Heading1"/>
              <w:rPr>
                <w:lang w:val="en-US"/>
              </w:rPr>
            </w:pPr>
          </w:p>
        </w:tc>
        <w:tc>
          <w:tcPr>
            <w:tcW w:w="0" w:type="auto"/>
            <w:shd w:val="clear" w:color="auto" w:fill="FF99CC"/>
          </w:tcPr>
          <w:p w:rsidR="00F16189" w:rsidRDefault="00F16189" w:rsidP="00C51372">
            <w:pPr>
              <w:pStyle w:val="Heading1"/>
              <w:rPr>
                <w:rFonts w:ascii="Comic Sans MS" w:hAnsi="Comic Sans MS"/>
                <w:b w:val="0"/>
                <w:bCs/>
                <w:lang w:val="en-US"/>
              </w:rPr>
            </w:pPr>
          </w:p>
          <w:p w:rsidR="00F16189" w:rsidRDefault="00F16189" w:rsidP="00C51372">
            <w:pPr>
              <w:pStyle w:val="Heading1"/>
              <w:rPr>
                <w:rFonts w:ascii="Comic Sans MS" w:hAnsi="Comic Sans MS"/>
                <w:b w:val="0"/>
                <w:bCs/>
                <w:lang w:val="en-US"/>
              </w:rPr>
            </w:pPr>
          </w:p>
          <w:p w:rsidR="00F16189" w:rsidRDefault="00F16189" w:rsidP="00C51372">
            <w:pPr>
              <w:pStyle w:val="Heading1"/>
              <w:rPr>
                <w:rFonts w:ascii="Comic Sans MS" w:hAnsi="Comic Sans MS"/>
                <w:b w:val="0"/>
                <w:bCs/>
                <w:lang w:val="en-US"/>
              </w:rPr>
            </w:pPr>
            <w:r>
              <w:rPr>
                <w:rFonts w:ascii="Comic Sans MS" w:hAnsi="Comic Sans MS"/>
                <w:b w:val="0"/>
                <w:bCs/>
                <w:lang w:val="en-US"/>
              </w:rPr>
              <w:t>Recoltarea divizată</w:t>
            </w:r>
          </w:p>
          <w:p w:rsidR="00F16189" w:rsidRDefault="00F16189" w:rsidP="00C51372">
            <w:pPr>
              <w:rPr>
                <w:rFonts w:ascii="Comic Sans MS" w:hAnsi="Comic Sans MS"/>
                <w:lang w:val="en-US"/>
              </w:rPr>
            </w:pPr>
          </w:p>
        </w:tc>
        <w:tc>
          <w:tcPr>
            <w:tcW w:w="4823" w:type="dxa"/>
            <w:shd w:val="clear" w:color="auto" w:fill="D9D9D9"/>
          </w:tcPr>
          <w:p w:rsidR="00F16189" w:rsidRDefault="00F16189" w:rsidP="00C51372">
            <w:pPr>
              <w:pStyle w:val="Heading1"/>
              <w:rPr>
                <w:lang w:val="en-US"/>
              </w:rPr>
            </w:pPr>
            <w:r>
              <w:object w:dxaOrig="1230" w:dyaOrig="1455">
                <v:shape id="_x0000_i1146" type="#_x0000_t75" style="width:111.75pt;height:72.75pt" o:ole="">
                  <v:imagedata r:id="rId168" o:title=""/>
                </v:shape>
                <o:OLEObject Type="Embed" ProgID="PBrush" ShapeID="_x0000_i1146" DrawAspect="Content" ObjectID="_1301392222" r:id="rId169"/>
              </w:object>
            </w:r>
          </w:p>
        </w:tc>
      </w:tr>
      <w:tr w:rsidR="00F16189" w:rsidTr="00C51372">
        <w:trPr>
          <w:cantSplit/>
        </w:trPr>
        <w:tc>
          <w:tcPr>
            <w:tcW w:w="1659" w:type="dxa"/>
            <w:vMerge/>
            <w:shd w:val="clear" w:color="auto" w:fill="FF6699"/>
          </w:tcPr>
          <w:p w:rsidR="00F16189" w:rsidRDefault="00F16189" w:rsidP="00C51372">
            <w:pPr>
              <w:pStyle w:val="Heading1"/>
              <w:rPr>
                <w:lang w:val="en-US"/>
              </w:rPr>
            </w:pPr>
          </w:p>
        </w:tc>
        <w:tc>
          <w:tcPr>
            <w:tcW w:w="0" w:type="auto"/>
            <w:shd w:val="clear" w:color="auto" w:fill="FF99CC"/>
          </w:tcPr>
          <w:p w:rsidR="00F16189" w:rsidRDefault="00F16189" w:rsidP="00C51372">
            <w:pPr>
              <w:pStyle w:val="Heading1"/>
              <w:rPr>
                <w:rFonts w:ascii="Comic Sans MS" w:hAnsi="Comic Sans MS"/>
                <w:b w:val="0"/>
                <w:bCs/>
                <w:lang w:val="en-US"/>
              </w:rPr>
            </w:pPr>
          </w:p>
          <w:p w:rsidR="00F16189" w:rsidRDefault="00F16189" w:rsidP="00C51372">
            <w:pPr>
              <w:pStyle w:val="Heading1"/>
              <w:rPr>
                <w:rFonts w:ascii="Comic Sans MS" w:hAnsi="Comic Sans MS"/>
                <w:b w:val="0"/>
                <w:bCs/>
                <w:lang w:val="en-US"/>
              </w:rPr>
            </w:pPr>
            <w:r>
              <w:rPr>
                <w:rFonts w:ascii="Comic Sans MS" w:hAnsi="Comic Sans MS"/>
                <w:b w:val="0"/>
                <w:bCs/>
                <w:lang w:val="en-US"/>
              </w:rPr>
              <w:t>Recoltarea eşalonată</w:t>
            </w:r>
          </w:p>
          <w:p w:rsidR="00F16189" w:rsidRDefault="00F16189" w:rsidP="00C51372">
            <w:pPr>
              <w:rPr>
                <w:rFonts w:ascii="Comic Sans MS" w:hAnsi="Comic Sans MS"/>
                <w:lang w:val="en-US"/>
              </w:rPr>
            </w:pPr>
          </w:p>
        </w:tc>
        <w:tc>
          <w:tcPr>
            <w:tcW w:w="4823" w:type="dxa"/>
            <w:shd w:val="clear" w:color="auto" w:fill="D9D9D9"/>
          </w:tcPr>
          <w:p w:rsidR="00F16189" w:rsidRDefault="00F16189" w:rsidP="00C51372">
            <w:pPr>
              <w:pStyle w:val="Heading1"/>
            </w:pPr>
            <w:r>
              <w:object w:dxaOrig="765" w:dyaOrig="1440">
                <v:shape id="_x0000_i1147" type="#_x0000_t75" style="width:60.75pt;height:1in" o:ole="">
                  <v:imagedata r:id="rId170" o:title=""/>
                </v:shape>
                <o:OLEObject Type="Embed" ProgID="PBrush" ShapeID="_x0000_i1147" DrawAspect="Content" ObjectID="_1301392223" r:id="rId171"/>
              </w:object>
            </w:r>
            <w:r>
              <w:t xml:space="preserve">  </w:t>
            </w:r>
            <w:r>
              <w:object w:dxaOrig="1755" w:dyaOrig="1815">
                <v:shape id="_x0000_i1148" type="#_x0000_t75" style="width:78.75pt;height:76.5pt" o:ole="">
                  <v:imagedata r:id="rId148" o:title=""/>
                </v:shape>
                <o:OLEObject Type="Embed" ProgID="PBrush" ShapeID="_x0000_i1148" DrawAspect="Content" ObjectID="_1301392224" r:id="rId172"/>
              </w:object>
            </w:r>
          </w:p>
        </w:tc>
      </w:tr>
    </w:tbl>
    <w:p w:rsidR="00F16189" w:rsidRDefault="00F16189" w:rsidP="00F16189">
      <w:pPr>
        <w:rPr>
          <w:rFonts w:ascii="Comic Sans MS" w:hAnsi="Comic Sans MS" w:cs="Arial"/>
          <w:b/>
          <w:bCs/>
          <w:color w:val="FF0000"/>
          <w:lang w:val="fr-FR"/>
        </w:rPr>
      </w:pPr>
    </w:p>
    <w:p w:rsidR="00F16189" w:rsidRDefault="008632EA" w:rsidP="00F16189">
      <w:pPr>
        <w:rPr>
          <w:rFonts w:ascii="Comic Sans MS" w:hAnsi="Comic Sans MS" w:cs="Arial"/>
          <w:b/>
          <w:bCs/>
          <w:color w:val="FF0000"/>
          <w:lang w:val="fr-FR"/>
        </w:rPr>
      </w:pPr>
      <w:r w:rsidRPr="008632EA">
        <w:rPr>
          <w:rFonts w:ascii="Comic Sans MS" w:hAnsi="Comic Sans MS" w:cs="Arial"/>
          <w:b/>
          <w:bCs/>
          <w:noProof/>
          <w:color w:val="FF0000"/>
          <w:sz w:val="20"/>
        </w:rPr>
        <w:pict>
          <v:shape id="_x0000_s1619" type="#_x0000_t23" style="position:absolute;margin-left:36pt;margin-top:19.05pt;width:25.65pt;height:18pt;z-index:281" fillcolor="red">
            <w10:anchorlock/>
          </v:shape>
        </w:pict>
      </w:r>
      <w:r w:rsidR="00F16189">
        <w:rPr>
          <w:rFonts w:ascii="Comic Sans MS" w:hAnsi="Comic Sans MS" w:cs="Arial"/>
          <w:b/>
          <w:bCs/>
          <w:color w:val="FF0000"/>
          <w:lang w:val="fr-FR"/>
        </w:rPr>
        <w:t xml:space="preserve"> </w:t>
      </w:r>
    </w:p>
    <w:p w:rsidR="00F16189" w:rsidRDefault="00F16189" w:rsidP="00F16189">
      <w:pPr>
        <w:ind w:left="720" w:firstLine="720"/>
        <w:rPr>
          <w:rFonts w:ascii="Comic Sans MS" w:hAnsi="Comic Sans MS" w:cs="Arial"/>
          <w:b/>
          <w:bCs/>
          <w:color w:val="000000"/>
          <w:lang w:val="fr-FR"/>
        </w:rPr>
      </w:pPr>
      <w:r>
        <w:rPr>
          <w:rFonts w:ascii="Comic Sans MS" w:hAnsi="Comic Sans MS" w:cs="Arial"/>
          <w:b/>
          <w:bCs/>
          <w:color w:val="000000"/>
          <w:lang w:val="fr-FR"/>
        </w:rPr>
        <w:t xml:space="preserve"> Este</w:t>
      </w:r>
      <w:r>
        <w:rPr>
          <w:rFonts w:ascii="Comic Sans MS" w:hAnsi="Comic Sans MS" w:cs="Arial"/>
          <w:b/>
          <w:bCs/>
          <w:color w:val="FF0000"/>
          <w:lang w:val="fr-FR"/>
        </w:rPr>
        <w:t xml:space="preserve"> OBLIGATORIE </w:t>
      </w:r>
      <w:r>
        <w:rPr>
          <w:rFonts w:ascii="Comic Sans MS" w:hAnsi="Comic Sans MS" w:cs="Arial"/>
          <w:b/>
          <w:bCs/>
          <w:color w:val="000000"/>
          <w:lang w:val="fr-FR"/>
        </w:rPr>
        <w:t>respectarea normelor de securitate şi sănătate în muncă specifice lucrărilor de recoltare.</w:t>
      </w:r>
    </w:p>
    <w:p w:rsidR="00F16189" w:rsidRDefault="00F16189" w:rsidP="00F16189">
      <w:pPr>
        <w:rPr>
          <w:rFonts w:ascii="Comic Sans MS" w:hAnsi="Comic Sans MS" w:cs="Arial"/>
          <w:b/>
          <w:bCs/>
          <w:color w:val="000000"/>
          <w:lang w:val="fr-FR"/>
        </w:rPr>
      </w:pPr>
    </w:p>
    <w:p w:rsidR="00F16189" w:rsidRDefault="00F16189" w:rsidP="00F16189">
      <w:pPr>
        <w:ind w:firstLine="708"/>
        <w:rPr>
          <w:rFonts w:ascii="Comic Sans MS" w:hAnsi="Comic Sans MS"/>
          <w:b/>
          <w:lang w:val="fr-FR"/>
        </w:rPr>
      </w:pPr>
    </w:p>
    <w:p w:rsidR="00F16189" w:rsidRDefault="00F16189" w:rsidP="00F16189">
      <w:pPr>
        <w:ind w:firstLine="708"/>
        <w:rPr>
          <w:rFonts w:ascii="Comic Sans MS" w:hAnsi="Comic Sans MS"/>
          <w:b/>
          <w:lang w:val="pt-BR"/>
        </w:rPr>
      </w:pPr>
    </w:p>
    <w:p w:rsidR="00F16189" w:rsidRDefault="00F16189" w:rsidP="00F16189">
      <w:pPr>
        <w:pStyle w:val="Heading2"/>
        <w:rPr>
          <w:rFonts w:ascii="Comic Sans MS" w:hAnsi="Comic Sans MS"/>
          <w:lang w:val="fr-FR"/>
        </w:rPr>
      </w:pPr>
      <w:r>
        <w:rPr>
          <w:rFonts w:ascii="Comic Sans MS" w:hAnsi="Comic Sans MS"/>
          <w:lang w:val="fr-FR"/>
        </w:rPr>
        <w:t>UNITATEA DE COMPETENŢĂ 15 - ELEMENTE DE AGROPEDOLOGIE</w:t>
      </w:r>
    </w:p>
    <w:p w:rsidR="00F16189" w:rsidRDefault="00F16189" w:rsidP="00F16189">
      <w:pPr>
        <w:rPr>
          <w:rFonts w:ascii="Comic Sans MS" w:hAnsi="Comic Sans MS"/>
          <w:b/>
          <w:bCs/>
          <w:lang w:val="en-US"/>
        </w:rPr>
      </w:pPr>
      <w:r>
        <w:rPr>
          <w:rFonts w:ascii="Comic Sans MS" w:hAnsi="Comic Sans MS"/>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hAnsi="Comic Sans MS"/>
          <w:b/>
          <w:bCs/>
          <w:lang w:val="en-US"/>
        </w:rPr>
      </w:pP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rPr>
          <w:rFonts w:ascii="Comic Sans MS" w:hAnsi="Comic Sans MS"/>
        </w:rPr>
      </w:pPr>
      <w:r>
        <w:rPr>
          <w:rFonts w:ascii="Comic Sans MS" w:hAnsi="Comic Sans MS"/>
        </w:rPr>
        <w:t>Modulul: Elemente de agropedologie</w:t>
      </w:r>
    </w:p>
    <w:p w:rsidR="00F16189" w:rsidRDefault="00F16189" w:rsidP="00F16189">
      <w:pPr>
        <w:jc w:val="center"/>
        <w:rPr>
          <w:rFonts w:ascii="Comic Sans MS" w:hAnsi="Comic Sans MS"/>
        </w:rPr>
      </w:pPr>
    </w:p>
    <w:p w:rsidR="00F16189" w:rsidRDefault="00F16189" w:rsidP="00F16189">
      <w:pPr>
        <w:pStyle w:val="Heading1"/>
        <w:rPr>
          <w:rFonts w:ascii="Comic Sans MS" w:hAnsi="Comic Sans MS"/>
        </w:rPr>
      </w:pPr>
      <w:r>
        <w:rPr>
          <w:rFonts w:ascii="Comic Sans MS" w:hAnsi="Comic Sans MS"/>
        </w:rPr>
        <w:t>FIŞA  DE  LUCRU  NR.22</w:t>
      </w:r>
    </w:p>
    <w:p w:rsidR="00F16189" w:rsidRDefault="00F16189" w:rsidP="00F16189">
      <w:pPr>
        <w:jc w:val="center"/>
        <w:rPr>
          <w:rFonts w:ascii="Comic Sans MS" w:hAnsi="Comic Sans MS"/>
          <w:b/>
          <w:bCs/>
        </w:rPr>
      </w:pPr>
    </w:p>
    <w:p w:rsidR="00F16189" w:rsidRDefault="008632EA" w:rsidP="00F16189">
      <w:pPr>
        <w:ind w:firstLine="708"/>
        <w:rPr>
          <w:rFonts w:ascii="Comic Sans MS" w:hAnsi="Comic Sans MS"/>
        </w:rPr>
      </w:pPr>
      <w:r w:rsidRPr="008632EA">
        <w:rPr>
          <w:rFonts w:ascii="Comic Sans MS" w:hAnsi="Comic Sans MS"/>
          <w:noProof/>
          <w:sz w:val="20"/>
        </w:rPr>
        <w:pict>
          <v:shape id="_x0000_s1639" type="#_x0000_t183" style="position:absolute;left:0;text-align:left;margin-left:0;margin-top:-5.25pt;width:27pt;height:18pt;z-index:301" fillcolor="red">
            <w10:anchorlock/>
          </v:shape>
        </w:pict>
      </w:r>
      <w:r w:rsidR="00F16189">
        <w:rPr>
          <w:rFonts w:ascii="Comic Sans MS" w:hAnsi="Comic Sans MS"/>
        </w:rPr>
        <w:t>1. Identificaţi în imaginile de mai jos plantele care se valorifică sub formă de seminţe uscate :</w:t>
      </w:r>
    </w:p>
    <w:p w:rsidR="00F16189" w:rsidRDefault="00F16189" w:rsidP="00F16189">
      <w:pPr>
        <w:ind w:firstLine="708"/>
      </w:pPr>
      <w:r>
        <w:object w:dxaOrig="1065" w:dyaOrig="975">
          <v:shape id="_x0000_i1149" type="#_x0000_t75" style="width:105.75pt;height:71.25pt" o:ole="">
            <v:imagedata r:id="rId136" o:title=""/>
          </v:shape>
          <o:OLEObject Type="Embed" ProgID="PBrush" ShapeID="_x0000_i1149" DrawAspect="Content" ObjectID="_1301392225" r:id="rId173"/>
        </w:object>
      </w:r>
      <w:r>
        <w:tab/>
      </w:r>
      <w:r>
        <w:tab/>
        <w:t xml:space="preserve">  </w:t>
      </w:r>
      <w:r>
        <w:object w:dxaOrig="1350" w:dyaOrig="1350">
          <v:shape id="_x0000_i1150" type="#_x0000_t75" style="width:112.5pt;height:66.75pt" o:ole="">
            <v:imagedata r:id="rId132" o:title=""/>
          </v:shape>
          <o:OLEObject Type="Embed" ProgID="PBrush" ShapeID="_x0000_i1150" DrawAspect="Content" ObjectID="_1301392226" r:id="rId174"/>
        </w:object>
      </w:r>
      <w:r>
        <w:tab/>
        <w:t xml:space="preserve">     </w:t>
      </w:r>
      <w:r>
        <w:object w:dxaOrig="795" w:dyaOrig="1680">
          <v:shape id="_x0000_i1151" type="#_x0000_t75" style="width:108.75pt;height:66.75pt" o:ole="">
            <v:imagedata r:id="rId140" o:title=""/>
          </v:shape>
          <o:OLEObject Type="Embed" ProgID="PBrush" ShapeID="_x0000_i1151" DrawAspect="Content" ObjectID="_1301392227" r:id="rId175"/>
        </w:object>
      </w:r>
      <w:r>
        <w:tab/>
      </w:r>
    </w:p>
    <w:p w:rsidR="00F16189" w:rsidRDefault="00F16189" w:rsidP="00F16189"/>
    <w:p w:rsidR="00F16189" w:rsidRDefault="00F16189" w:rsidP="00F16189">
      <w:pPr>
        <w:ind w:firstLine="708"/>
      </w:pPr>
      <w:r>
        <w:t xml:space="preserve">……………………..                ……………………….            ………………………  </w:t>
      </w:r>
    </w:p>
    <w:p w:rsidR="00F16189" w:rsidRDefault="00F16189" w:rsidP="00F16189">
      <w:r>
        <w:t xml:space="preserve">  </w:t>
      </w:r>
    </w:p>
    <w:p w:rsidR="00F16189" w:rsidRDefault="00F16189" w:rsidP="00F16189">
      <w:pPr>
        <w:ind w:firstLine="708"/>
      </w:pPr>
      <w:r>
        <w:object w:dxaOrig="1005" w:dyaOrig="1260">
          <v:shape id="_x0000_i1152" type="#_x0000_t75" style="width:105.75pt;height:74.25pt" o:ole="">
            <v:imagedata r:id="rId106" o:title=""/>
          </v:shape>
          <o:OLEObject Type="Embed" ProgID="PBrush" ShapeID="_x0000_i1152" DrawAspect="Content" ObjectID="_1301392228" r:id="rId176"/>
        </w:object>
      </w:r>
      <w:r>
        <w:tab/>
      </w:r>
      <w:r>
        <w:tab/>
        <w:t xml:space="preserve">  </w:t>
      </w:r>
      <w:r>
        <w:object w:dxaOrig="1035" w:dyaOrig="945">
          <v:shape id="_x0000_i1153" type="#_x0000_t75" style="width:114.75pt;height:74.25pt" o:ole="">
            <v:imagedata r:id="rId142" o:title=""/>
          </v:shape>
          <o:OLEObject Type="Embed" ProgID="PBrush" ShapeID="_x0000_i1153" DrawAspect="Content" ObjectID="_1301392229" r:id="rId177"/>
        </w:object>
      </w:r>
      <w:r>
        <w:tab/>
        <w:t xml:space="preserve">     </w:t>
      </w:r>
      <w:r>
        <w:object w:dxaOrig="1530" w:dyaOrig="1470">
          <v:shape id="_x0000_i1154" type="#_x0000_t75" style="width:110.25pt;height:74.25pt" o:ole="">
            <v:imagedata r:id="rId166" o:title=""/>
          </v:shape>
          <o:OLEObject Type="Embed" ProgID="PBrush" ShapeID="_x0000_i1154" DrawAspect="Content" ObjectID="_1301392230" r:id="rId178"/>
        </w:object>
      </w:r>
    </w:p>
    <w:p w:rsidR="00F16189" w:rsidRDefault="00F16189" w:rsidP="00F16189"/>
    <w:p w:rsidR="00F16189" w:rsidRDefault="00F16189" w:rsidP="00F16189">
      <w:pPr>
        <w:ind w:firstLine="708"/>
      </w:pPr>
      <w:r>
        <w:t>…………………….                 ……………………….            ………………………</w:t>
      </w:r>
    </w:p>
    <w:p w:rsidR="00F16189" w:rsidRDefault="00F16189" w:rsidP="00F16189"/>
    <w:p w:rsidR="00F16189" w:rsidRDefault="00F16189" w:rsidP="00F16189">
      <w:pPr>
        <w:ind w:firstLine="708"/>
        <w:rPr>
          <w:rFonts w:ascii="Comic Sans MS" w:hAnsi="Comic Sans MS"/>
        </w:rPr>
      </w:pPr>
      <w:r>
        <w:t>2</w:t>
      </w:r>
      <w:r>
        <w:rPr>
          <w:rFonts w:ascii="Comic Sans MS" w:hAnsi="Comic Sans MS"/>
        </w:rPr>
        <w:t>. Completaţi cu atenţie schema de mai jos:</w:t>
      </w:r>
    </w:p>
    <w:p w:rsidR="00F16189" w:rsidRDefault="008632EA" w:rsidP="00F16189">
      <w:pPr>
        <w:rPr>
          <w:rFonts w:ascii="Comic Sans MS" w:hAnsi="Comic Sans MS"/>
        </w:rPr>
      </w:pPr>
      <w:r w:rsidRPr="008632EA">
        <w:rPr>
          <w:rFonts w:ascii="Comic Sans MS" w:hAnsi="Comic Sans MS"/>
          <w:noProof/>
          <w:sz w:val="20"/>
        </w:rPr>
        <w:pict>
          <v:oval id="_x0000_s1621" style="position:absolute;margin-left:188.1pt;margin-top:13.8pt;width:76.95pt;height:45pt;z-index:283" fillcolor="#cfc"/>
        </w:pict>
      </w:r>
    </w:p>
    <w:p w:rsidR="00F16189" w:rsidRDefault="008632EA" w:rsidP="00F16189">
      <w:pPr>
        <w:rPr>
          <w:rFonts w:ascii="Comic Sans MS" w:hAnsi="Comic Sans MS"/>
        </w:rPr>
      </w:pPr>
      <w:r w:rsidRPr="008632EA">
        <w:rPr>
          <w:rFonts w:ascii="Comic Sans MS" w:hAnsi="Comic Sans MS"/>
          <w:noProof/>
          <w:sz w:val="20"/>
        </w:rPr>
        <w:pict>
          <v:oval id="_x0000_s1629" style="position:absolute;margin-left:279.3pt;margin-top:15.1pt;width:88.35pt;height:45pt;z-index:291" fillcolor="#cfc"/>
        </w:pict>
      </w:r>
      <w:r w:rsidRPr="008632EA">
        <w:rPr>
          <w:rFonts w:ascii="Comic Sans MS" w:hAnsi="Comic Sans MS"/>
          <w:noProof/>
          <w:sz w:val="20"/>
        </w:rPr>
        <w:pict>
          <v:line id="_x0000_s1638" style="position:absolute;flip:x;z-index:300" from="276.45pt,60.1pt" to="302.1pt,78.1pt"/>
        </w:pict>
      </w:r>
      <w:r w:rsidRPr="008632EA">
        <w:rPr>
          <w:rFonts w:ascii="Comic Sans MS" w:hAnsi="Comic Sans MS"/>
          <w:noProof/>
          <w:sz w:val="20"/>
        </w:rPr>
        <w:pict>
          <v:oval id="_x0000_s1625" style="position:absolute;margin-left:173.85pt;margin-top:177.1pt;width:71.25pt;height:1in;z-index:287" fillcolor="#cfc"/>
        </w:pict>
      </w:r>
      <w:r w:rsidRPr="008632EA">
        <w:rPr>
          <w:rFonts w:ascii="Comic Sans MS" w:hAnsi="Comic Sans MS"/>
          <w:noProof/>
          <w:sz w:val="20"/>
        </w:rPr>
        <w:pict>
          <v:oval id="_x0000_s1624" style="position:absolute;margin-left:94.05pt;margin-top:159.1pt;width:79.8pt;height:54pt;z-index:286" fillcolor="#cfc"/>
        </w:pict>
      </w:r>
      <w:r w:rsidRPr="008632EA">
        <w:rPr>
          <w:rFonts w:ascii="Comic Sans MS" w:hAnsi="Comic Sans MS"/>
          <w:noProof/>
          <w:sz w:val="20"/>
        </w:rPr>
        <w:pict>
          <v:oval id="_x0000_s1623" style="position:absolute;margin-left:68.4pt;margin-top:87.1pt;width:71.25pt;height:54pt;z-index:285" fillcolor="#cfc"/>
        </w:pict>
      </w:r>
      <w:r w:rsidRPr="008632EA">
        <w:rPr>
          <w:rFonts w:ascii="Comic Sans MS" w:hAnsi="Comic Sans MS"/>
          <w:noProof/>
          <w:sz w:val="20"/>
        </w:rPr>
        <w:pict>
          <v:oval id="_x0000_s1622" style="position:absolute;margin-left:99.75pt;margin-top:24.1pt;width:82.65pt;height:45pt;z-index:284" fillcolor="#cfc">
            <v:textbox style="mso-next-textbox:#_x0000_s1622">
              <w:txbxContent>
                <w:p w:rsidR="00F16189" w:rsidRDefault="00F16189" w:rsidP="00F16189">
                  <w:pPr>
                    <w:jc w:val="center"/>
                    <w:rPr>
                      <w:rFonts w:ascii="Comic Sans MS" w:hAnsi="Comic Sans MS"/>
                      <w:b/>
                      <w:bCs/>
                      <w:lang w:val="en-US"/>
                    </w:rPr>
                  </w:pPr>
                  <w:r>
                    <w:rPr>
                      <w:rFonts w:ascii="Comic Sans MS" w:hAnsi="Comic Sans MS"/>
                      <w:b/>
                      <w:bCs/>
                      <w:lang w:val="en-US"/>
                    </w:rPr>
                    <w:t>Flori</w:t>
                  </w:r>
                </w:p>
              </w:txbxContent>
            </v:textbox>
          </v:oval>
        </w:pict>
      </w:r>
      <w:r w:rsidRPr="008632EA">
        <w:rPr>
          <w:rFonts w:ascii="Comic Sans MS" w:hAnsi="Comic Sans MS"/>
          <w:noProof/>
          <w:sz w:val="20"/>
        </w:rPr>
        <w:pict>
          <v:oval id="_x0000_s1628" style="position:absolute;margin-left:322.05pt;margin-top:60.1pt;width:96.9pt;height:54pt;z-index:290" fillcolor="#cfc">
            <v:textbox style="mso-next-textbox:#_x0000_s1628">
              <w:txbxContent>
                <w:p w:rsidR="00F16189" w:rsidRDefault="00F16189" w:rsidP="00F16189">
                  <w:pPr>
                    <w:pStyle w:val="BodyText"/>
                  </w:pPr>
                  <w:r>
                    <w:t>Fructe mature</w:t>
                  </w:r>
                </w:p>
              </w:txbxContent>
            </v:textbox>
          </v:oval>
        </w:pict>
      </w:r>
      <w:r w:rsidRPr="008632EA">
        <w:rPr>
          <w:rFonts w:ascii="Comic Sans MS" w:hAnsi="Comic Sans MS"/>
          <w:noProof/>
          <w:sz w:val="20"/>
        </w:rPr>
        <w:pict>
          <v:oval id="_x0000_s1627" style="position:absolute;margin-left:319.2pt;margin-top:123.1pt;width:96.9pt;height:54pt;z-index:289" fillcolor="#cfc"/>
        </w:pict>
      </w:r>
      <w:r w:rsidRPr="008632EA">
        <w:rPr>
          <w:rFonts w:ascii="Comic Sans MS" w:hAnsi="Comic Sans MS"/>
          <w:noProof/>
          <w:sz w:val="20"/>
        </w:rPr>
        <w:pict>
          <v:oval id="_x0000_s1626" style="position:absolute;margin-left:250.8pt;margin-top:168.1pt;width:96.9pt;height:1in;z-index:288" fillcolor="#cfc">
            <v:textbox style="mso-next-textbox:#_x0000_s1626">
              <w:txbxContent>
                <w:p w:rsidR="00F16189" w:rsidRDefault="00F16189" w:rsidP="00F16189">
                  <w:pPr>
                    <w:pStyle w:val="Heading1"/>
                    <w:rPr>
                      <w:rFonts w:ascii="Comic Sans MS" w:hAnsi="Comic Sans MS" w:cs="Times New Roman"/>
                      <w:bCs/>
                      <w:lang w:val="en-US"/>
                    </w:rPr>
                  </w:pPr>
                  <w:r>
                    <w:rPr>
                      <w:rFonts w:ascii="Comic Sans MS" w:hAnsi="Comic Sans MS" w:cs="Times New Roman"/>
                      <w:bCs/>
                      <w:lang w:val="en-US"/>
                    </w:rPr>
                    <w:t>Frunze</w:t>
                  </w:r>
                </w:p>
                <w:p w:rsidR="00F16189" w:rsidRDefault="00F16189" w:rsidP="00F16189">
                  <w:pPr>
                    <w:pStyle w:val="BodyText"/>
                  </w:pPr>
                  <w:r>
                    <w:t>în stare proaspătă</w:t>
                  </w:r>
                </w:p>
              </w:txbxContent>
            </v:textbox>
          </v:oval>
        </w:pict>
      </w:r>
      <w:r w:rsidRPr="008632EA">
        <w:rPr>
          <w:rFonts w:ascii="Comic Sans MS" w:hAnsi="Comic Sans MS"/>
          <w:noProof/>
          <w:sz w:val="20"/>
        </w:rPr>
        <w:pict>
          <v:line id="_x0000_s1637" style="position:absolute;flip:y;z-index:299" from="290.7pt,87.1pt" to="322.05pt,96.1pt"/>
        </w:pict>
      </w:r>
      <w:r w:rsidRPr="008632EA">
        <w:rPr>
          <w:rFonts w:ascii="Comic Sans MS" w:hAnsi="Comic Sans MS"/>
          <w:noProof/>
          <w:sz w:val="20"/>
        </w:rPr>
        <w:pict>
          <v:line id="_x0000_s1636" style="position:absolute;z-index:298" from="293.55pt,114.1pt" to="324.9pt,132.1pt"/>
        </w:pict>
      </w:r>
      <w:r w:rsidRPr="008632EA">
        <w:rPr>
          <w:rFonts w:ascii="Comic Sans MS" w:hAnsi="Comic Sans MS"/>
          <w:noProof/>
          <w:sz w:val="20"/>
        </w:rPr>
        <w:pict>
          <v:line id="_x0000_s1633" style="position:absolute;flip:y;z-index:295" from="165.3pt,132.1pt" to="210.9pt,168.1pt"/>
        </w:pict>
      </w:r>
      <w:r w:rsidRPr="008632EA">
        <w:rPr>
          <w:rFonts w:ascii="Comic Sans MS" w:hAnsi="Comic Sans MS"/>
          <w:noProof/>
          <w:sz w:val="20"/>
        </w:rPr>
        <w:pict>
          <v:line id="_x0000_s1634" style="position:absolute;flip:x;z-index:296" from="222.3pt,141.1pt" to="233.7pt,177.1pt"/>
        </w:pict>
      </w:r>
      <w:r w:rsidRPr="008632EA">
        <w:rPr>
          <w:rFonts w:ascii="Comic Sans MS" w:hAnsi="Comic Sans MS"/>
          <w:noProof/>
          <w:sz w:val="20"/>
        </w:rPr>
        <w:pict>
          <v:line id="_x0000_s1632" style="position:absolute;flip:y;z-index:294" from="139.65pt,105.1pt" to="193.8pt,114.1pt"/>
        </w:pict>
      </w:r>
      <w:r w:rsidRPr="008632EA">
        <w:rPr>
          <w:rFonts w:ascii="Comic Sans MS" w:hAnsi="Comic Sans MS"/>
          <w:noProof/>
          <w:sz w:val="20"/>
        </w:rPr>
        <w:pict>
          <v:line id="_x0000_s1631" style="position:absolute;z-index:293" from="173.85pt,60.1pt" to="208.05pt,78.1pt"/>
        </w:pict>
      </w:r>
      <w:r w:rsidRPr="008632EA">
        <w:rPr>
          <w:rFonts w:ascii="Comic Sans MS" w:hAnsi="Comic Sans MS"/>
          <w:noProof/>
          <w:sz w:val="20"/>
        </w:rPr>
        <w:pict>
          <v:line id="_x0000_s1630" style="position:absolute;z-index:292" from="236.55pt,42.1pt" to="236.55pt,69.1pt"/>
        </w:pict>
      </w:r>
    </w:p>
    <w:p w:rsidR="00F16189" w:rsidRDefault="00F16189" w:rsidP="00F16189">
      <w:pPr>
        <w:pStyle w:val="Heading2"/>
        <w:rPr>
          <w:lang w:val="fr-FR"/>
        </w:rPr>
      </w:pPr>
    </w:p>
    <w:p w:rsidR="00F16189" w:rsidRDefault="00F16189" w:rsidP="00F16189">
      <w:pPr>
        <w:rPr>
          <w:lang w:val="fr-FR"/>
        </w:rPr>
      </w:pPr>
    </w:p>
    <w:p w:rsidR="00F16189" w:rsidRDefault="00F16189" w:rsidP="00F16189">
      <w:pPr>
        <w:rPr>
          <w:lang w:val="fr-FR"/>
        </w:rPr>
      </w:pPr>
    </w:p>
    <w:p w:rsidR="00F16189" w:rsidRDefault="008632EA" w:rsidP="00F16189">
      <w:pPr>
        <w:rPr>
          <w:lang w:val="fr-FR"/>
        </w:rPr>
      </w:pPr>
      <w:r w:rsidRPr="008632EA">
        <w:rPr>
          <w:rFonts w:ascii="Comic Sans MS" w:hAnsi="Comic Sans MS"/>
          <w:noProof/>
          <w:sz w:val="20"/>
        </w:rPr>
        <w:pict>
          <v:oval id="_x0000_s1620" style="position:absolute;margin-left:193.8pt;margin-top:10.95pt;width:99.75pt;height:1in;z-index:282" fillcolor="#cfc">
            <v:textbox style="mso-next-textbox:#_x0000_s1620">
              <w:txbxContent>
                <w:p w:rsidR="00F16189" w:rsidRDefault="00F16189" w:rsidP="00F16189">
                  <w:pPr>
                    <w:jc w:val="center"/>
                    <w:rPr>
                      <w:rFonts w:ascii="Comic Sans MS" w:hAnsi="Comic Sans MS"/>
                      <w:lang w:val="fr-FR"/>
                    </w:rPr>
                  </w:pPr>
                  <w:r>
                    <w:rPr>
                      <w:rFonts w:ascii="Comic Sans MS" w:hAnsi="Comic Sans MS"/>
                      <w:lang w:val="fr-FR"/>
                    </w:rPr>
                    <w:t>Părţi din plante se recoltează</w:t>
                  </w:r>
                </w:p>
              </w:txbxContent>
            </v:textbox>
          </v:oval>
        </w:pict>
      </w: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8632EA" w:rsidP="00F16189">
      <w:pPr>
        <w:rPr>
          <w:lang w:val="fr-FR"/>
        </w:rPr>
      </w:pPr>
      <w:r w:rsidRPr="008632EA">
        <w:rPr>
          <w:rFonts w:ascii="Comic Sans MS" w:hAnsi="Comic Sans MS"/>
          <w:noProof/>
          <w:sz w:val="20"/>
        </w:rPr>
        <w:pict>
          <v:line id="_x0000_s1635" style="position:absolute;z-index:297" from="261pt,.15pt" to="4in,27.15pt"/>
        </w:pict>
      </w: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rFonts w:ascii="Comic Sans MS" w:hAnsi="Comic Sans MS"/>
          <w:b/>
          <w:lang w:val="fr-FR"/>
        </w:rPr>
      </w:pPr>
    </w:p>
    <w:p w:rsidR="00F16189" w:rsidRDefault="00F16189" w:rsidP="00F16189">
      <w:pPr>
        <w:pStyle w:val="Heading2"/>
        <w:rPr>
          <w:rFonts w:ascii="Comic Sans MS" w:hAnsi="Comic Sans MS"/>
          <w:lang w:val="fr-FR"/>
        </w:rPr>
      </w:pPr>
      <w:r>
        <w:rPr>
          <w:rFonts w:ascii="Comic Sans MS" w:hAnsi="Comic Sans MS"/>
          <w:lang w:val="fr-FR"/>
        </w:rPr>
        <w:t>UNITATEA DE COMPETENŢĂ 15 - ELEMENTE DE AGROPEDOLOGIE</w:t>
      </w:r>
    </w:p>
    <w:p w:rsidR="00F16189" w:rsidRDefault="00F16189" w:rsidP="00F16189">
      <w:pPr>
        <w:rPr>
          <w:rFonts w:ascii="Comic Sans MS" w:hAnsi="Comic Sans MS"/>
          <w:b/>
          <w:bCs/>
          <w:lang w:val="en-US"/>
        </w:rPr>
      </w:pPr>
      <w:r>
        <w:rPr>
          <w:rFonts w:ascii="Comic Sans MS" w:hAnsi="Comic Sans MS"/>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hAnsi="Comic Sans MS"/>
          <w:b/>
          <w:bCs/>
          <w:lang w:val="en-US"/>
        </w:rPr>
      </w:pP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rPr>
          <w:rFonts w:ascii="Comic Sans MS" w:hAnsi="Comic Sans MS"/>
          <w:b/>
          <w:lang w:val="fr-FR"/>
        </w:rPr>
      </w:pPr>
      <w:r>
        <w:rPr>
          <w:rFonts w:ascii="Comic Sans MS" w:hAnsi="Comic Sans MS"/>
          <w:lang w:val="fr-FR"/>
        </w:rPr>
        <w:t>Modulul: Elemente de agropedologie</w:t>
      </w:r>
    </w:p>
    <w:p w:rsidR="00F16189" w:rsidRDefault="00F16189" w:rsidP="00F16189">
      <w:pPr>
        <w:pStyle w:val="Heading1"/>
        <w:rPr>
          <w:rFonts w:ascii="Comic Sans MS" w:hAnsi="Comic Sans MS"/>
        </w:rPr>
      </w:pPr>
      <w:r>
        <w:rPr>
          <w:rFonts w:ascii="Comic Sans MS" w:hAnsi="Comic Sans MS"/>
        </w:rPr>
        <w:t>FIŞA  DE  LUCRU  NR.23</w:t>
      </w:r>
    </w:p>
    <w:p w:rsidR="00F16189" w:rsidRDefault="00F16189" w:rsidP="00F16189">
      <w:pPr>
        <w:jc w:val="center"/>
        <w:rPr>
          <w:rFonts w:ascii="Comic Sans MS" w:hAnsi="Comic Sans MS"/>
          <w:lang w:val="fr-FR"/>
        </w:rPr>
      </w:pPr>
    </w:p>
    <w:p w:rsidR="00F16189" w:rsidRDefault="00F16189" w:rsidP="00F16189">
      <w:pPr>
        <w:pStyle w:val="Heading1"/>
        <w:rPr>
          <w:rFonts w:ascii="Comic Sans MS" w:hAnsi="Comic Sans MS"/>
        </w:rPr>
      </w:pPr>
      <w:r>
        <w:rPr>
          <w:rFonts w:ascii="Comic Sans MS" w:hAnsi="Comic Sans MS"/>
        </w:rPr>
        <w:t>EVALUAREA  PRODUCŢIEI  LA  CULTURA  DE  PORUMB</w:t>
      </w:r>
    </w:p>
    <w:p w:rsidR="00F16189" w:rsidRDefault="00F16189" w:rsidP="00F16189">
      <w:pPr>
        <w:rPr>
          <w:rFonts w:ascii="Comic Sans MS" w:hAnsi="Comic Sans MS"/>
          <w:lang w:val="fr-FR"/>
        </w:rPr>
      </w:pPr>
    </w:p>
    <w:p w:rsidR="00F16189" w:rsidRDefault="00F16189" w:rsidP="00F16189">
      <w:pPr>
        <w:numPr>
          <w:ilvl w:val="0"/>
          <w:numId w:val="28"/>
        </w:numPr>
        <w:rPr>
          <w:rFonts w:ascii="Comic Sans MS" w:hAnsi="Comic Sans MS"/>
          <w:lang w:val="fr-FR"/>
        </w:rPr>
      </w:pPr>
      <w:r>
        <w:rPr>
          <w:rFonts w:ascii="Comic Sans MS" w:hAnsi="Comic Sans MS"/>
          <w:lang w:val="fr-FR"/>
        </w:rPr>
        <w:t>Locul de desfăşurare : ferma didactică</w:t>
      </w:r>
    </w:p>
    <w:p w:rsidR="00F16189" w:rsidRDefault="00F16189" w:rsidP="00F16189">
      <w:pPr>
        <w:numPr>
          <w:ilvl w:val="0"/>
          <w:numId w:val="28"/>
        </w:numPr>
        <w:rPr>
          <w:rFonts w:ascii="Comic Sans MS" w:hAnsi="Comic Sans MS"/>
          <w:lang w:val="fr-FR"/>
        </w:rPr>
      </w:pPr>
      <w:r>
        <w:rPr>
          <w:rFonts w:ascii="Comic Sans MS" w:hAnsi="Comic Sans MS"/>
          <w:lang w:val="fr-FR"/>
        </w:rPr>
        <w:t>Organizarea activităţii : pe grupe de 5 elevi</w:t>
      </w:r>
    </w:p>
    <w:p w:rsidR="00F16189" w:rsidRDefault="00F16189" w:rsidP="00F16189">
      <w:pPr>
        <w:ind w:left="360"/>
        <w:rPr>
          <w:rFonts w:ascii="Comic Sans MS" w:hAnsi="Comic Sans MS"/>
          <w:lang w:val="fr-FR"/>
        </w:rPr>
      </w:pPr>
    </w:p>
    <w:p w:rsidR="00F16189" w:rsidRDefault="00F16189" w:rsidP="00F16189">
      <w:pPr>
        <w:numPr>
          <w:ilvl w:val="0"/>
          <w:numId w:val="78"/>
        </w:numPr>
        <w:rPr>
          <w:rFonts w:ascii="Comic Sans MS" w:hAnsi="Comic Sans MS"/>
          <w:lang w:val="fr-FR"/>
        </w:rPr>
      </w:pPr>
      <w:r>
        <w:rPr>
          <w:rFonts w:ascii="Comic Sans MS" w:hAnsi="Comic Sans MS"/>
          <w:lang w:val="fr-FR"/>
        </w:rPr>
        <w:t>Materiale necesare : rama metrică, prelate, cântare</w:t>
      </w:r>
    </w:p>
    <w:p w:rsidR="00F16189" w:rsidRDefault="00F16189" w:rsidP="00F16189">
      <w:pPr>
        <w:numPr>
          <w:ilvl w:val="0"/>
          <w:numId w:val="78"/>
        </w:numPr>
        <w:rPr>
          <w:rFonts w:ascii="Comic Sans MS" w:hAnsi="Comic Sans MS"/>
          <w:lang w:val="fr-FR"/>
        </w:rPr>
      </w:pPr>
      <w:r>
        <w:rPr>
          <w:rFonts w:ascii="Comic Sans MS" w:hAnsi="Comic Sans MS"/>
          <w:lang w:val="fr-FR"/>
        </w:rPr>
        <w:t>Mod de lucru :</w:t>
      </w:r>
    </w:p>
    <w:p w:rsidR="00F16189" w:rsidRDefault="00F16189" w:rsidP="00F16189">
      <w:pPr>
        <w:numPr>
          <w:ilvl w:val="1"/>
          <w:numId w:val="78"/>
        </w:numPr>
        <w:rPr>
          <w:rFonts w:ascii="Comic Sans MS" w:hAnsi="Comic Sans MS"/>
          <w:lang w:val="fr-FR"/>
        </w:rPr>
      </w:pPr>
      <w:r>
        <w:rPr>
          <w:rFonts w:ascii="Comic Sans MS" w:hAnsi="Comic Sans MS"/>
          <w:lang w:val="fr-FR"/>
        </w:rPr>
        <w:t>În parcela cultivată cu porumb se vor stabili 3-5 puncte de lucru în care se vor face determinările. În fiecare punct se vor delimita 14,28 m lungime pe fiecare rând, la 10 rânduri alăturate, aceasta reprezentând o suprafaţă de 100 m</w:t>
      </w:r>
      <w:r>
        <w:rPr>
          <w:rFonts w:ascii="Comic Sans MS" w:hAnsi="Comic Sans MS"/>
          <w:vertAlign w:val="superscript"/>
          <w:lang w:val="fr-FR"/>
        </w:rPr>
        <w:t>2</w:t>
      </w:r>
      <w:r>
        <w:rPr>
          <w:rFonts w:ascii="Comic Sans MS" w:hAnsi="Comic Sans MS"/>
          <w:lang w:val="fr-FR"/>
        </w:rPr>
        <w:t>.</w:t>
      </w:r>
    </w:p>
    <w:p w:rsidR="00F16189" w:rsidRDefault="00F16189" w:rsidP="00F16189">
      <w:pPr>
        <w:numPr>
          <w:ilvl w:val="1"/>
          <w:numId w:val="78"/>
        </w:numPr>
        <w:rPr>
          <w:rFonts w:ascii="Comic Sans MS" w:hAnsi="Comic Sans MS"/>
          <w:lang w:val="fr-FR"/>
        </w:rPr>
      </w:pPr>
      <w:r>
        <w:rPr>
          <w:rFonts w:ascii="Comic Sans MS" w:hAnsi="Comic Sans MS"/>
          <w:lang w:val="fr-FR"/>
        </w:rPr>
        <w:t>Se recoltează ştiuleţii de pe această suprafaţă(100 m</w:t>
      </w:r>
      <w:r>
        <w:rPr>
          <w:rFonts w:ascii="Comic Sans MS" w:hAnsi="Comic Sans MS"/>
          <w:vertAlign w:val="superscript"/>
          <w:lang w:val="fr-FR"/>
        </w:rPr>
        <w:t>2</w:t>
      </w:r>
      <w:r>
        <w:rPr>
          <w:rFonts w:ascii="Comic Sans MS" w:hAnsi="Comic Sans MS"/>
          <w:lang w:val="fr-FR"/>
        </w:rPr>
        <w:t>), se cântăresc separat pentru fiecare punct de lucru şi se determină cantitatea de ştiuleţi(q</w:t>
      </w:r>
      <w:r>
        <w:rPr>
          <w:rFonts w:ascii="Comic Sans MS" w:hAnsi="Comic Sans MS"/>
          <w:vertAlign w:val="subscript"/>
          <w:lang w:val="fr-FR"/>
        </w:rPr>
        <w:t>şt</w:t>
      </w:r>
      <w:r>
        <w:rPr>
          <w:rFonts w:ascii="Comic Sans MS" w:hAnsi="Comic Sans MS"/>
          <w:lang w:val="fr-FR"/>
        </w:rPr>
        <w:t>) pentru fiecare punct de lucru.</w:t>
      </w:r>
    </w:p>
    <w:p w:rsidR="00F16189" w:rsidRDefault="00F16189" w:rsidP="00F16189">
      <w:pPr>
        <w:numPr>
          <w:ilvl w:val="1"/>
          <w:numId w:val="78"/>
        </w:numPr>
        <w:rPr>
          <w:rFonts w:ascii="Comic Sans MS" w:hAnsi="Comic Sans MS"/>
          <w:lang w:val="fr-FR"/>
        </w:rPr>
      </w:pPr>
      <w:r>
        <w:rPr>
          <w:rFonts w:ascii="Comic Sans MS" w:hAnsi="Comic Sans MS"/>
          <w:lang w:val="fr-FR"/>
        </w:rPr>
        <w:t>Se estimează producţia de porumb ştiuleţi la hectar folosind formulă :</w:t>
      </w:r>
    </w:p>
    <w:p w:rsidR="00F16189" w:rsidRDefault="00F16189" w:rsidP="00F16189">
      <w:pPr>
        <w:ind w:left="2856" w:firstLine="684"/>
        <w:rPr>
          <w:rFonts w:ascii="Comic Sans MS" w:hAnsi="Comic Sans MS"/>
          <w:lang w:val="fr-FR"/>
        </w:rPr>
      </w:pPr>
      <w:r>
        <w:rPr>
          <w:rFonts w:ascii="Comic Sans MS" w:hAnsi="Comic Sans MS"/>
          <w:lang w:val="fr-FR"/>
        </w:rPr>
        <w:t>Q</w:t>
      </w:r>
      <w:r>
        <w:rPr>
          <w:rFonts w:ascii="Comic Sans MS" w:hAnsi="Comic Sans MS"/>
          <w:vertAlign w:val="subscript"/>
          <w:lang w:val="fr-FR"/>
        </w:rPr>
        <w:t>şt</w:t>
      </w:r>
      <w:r>
        <w:rPr>
          <w:rFonts w:ascii="Comic Sans MS" w:hAnsi="Comic Sans MS"/>
          <w:lang w:val="fr-FR"/>
        </w:rPr>
        <w:t xml:space="preserve"> = q</w:t>
      </w:r>
      <w:r>
        <w:rPr>
          <w:rFonts w:ascii="Comic Sans MS" w:hAnsi="Comic Sans MS"/>
          <w:vertAlign w:val="subscript"/>
          <w:lang w:val="fr-FR"/>
        </w:rPr>
        <w:t xml:space="preserve">şt </w:t>
      </w:r>
      <w:r>
        <w:rPr>
          <w:rFonts w:ascii="Comic Sans MS" w:hAnsi="Comic Sans MS"/>
          <w:lang w:val="fr-FR"/>
        </w:rPr>
        <w:t xml:space="preserve">x100, kg/ha  </w:t>
      </w:r>
    </w:p>
    <w:p w:rsidR="00F16189" w:rsidRDefault="00F16189" w:rsidP="00F16189">
      <w:pPr>
        <w:ind w:left="1440"/>
        <w:rPr>
          <w:rFonts w:ascii="Comic Sans MS" w:hAnsi="Comic Sans MS"/>
          <w:lang w:val="fr-FR"/>
        </w:rPr>
      </w:pPr>
      <w:r>
        <w:rPr>
          <w:rFonts w:ascii="Comic Sans MS" w:hAnsi="Comic Sans MS"/>
          <w:lang w:val="fr-FR"/>
        </w:rPr>
        <w:t xml:space="preserve"> </w:t>
      </w:r>
      <w:r>
        <w:rPr>
          <w:rFonts w:ascii="Comic Sans MS" w:hAnsi="Comic Sans MS"/>
          <w:lang w:val="fr-FR"/>
        </w:rPr>
        <w:tab/>
        <w:t xml:space="preserve">în care </w:t>
      </w:r>
      <w:r>
        <w:rPr>
          <w:rFonts w:ascii="Comic Sans MS" w:hAnsi="Comic Sans MS"/>
          <w:b/>
          <w:bCs/>
          <w:lang w:val="fr-FR"/>
        </w:rPr>
        <w:t>Q</w:t>
      </w:r>
      <w:r>
        <w:rPr>
          <w:rFonts w:ascii="Comic Sans MS" w:hAnsi="Comic Sans MS"/>
          <w:b/>
          <w:bCs/>
          <w:vertAlign w:val="subscript"/>
          <w:lang w:val="fr-FR"/>
        </w:rPr>
        <w:t>şt</w:t>
      </w:r>
      <w:r>
        <w:rPr>
          <w:rFonts w:ascii="Comic Sans MS" w:hAnsi="Comic Sans MS"/>
          <w:lang w:val="fr-FR"/>
        </w:rPr>
        <w:t xml:space="preserve"> –producţia de ştiuleţi/ha, kg/ha</w:t>
      </w:r>
    </w:p>
    <w:p w:rsidR="00F16189" w:rsidRDefault="00F16189" w:rsidP="00F16189">
      <w:pPr>
        <w:ind w:left="2124" w:firstLine="684"/>
        <w:rPr>
          <w:rFonts w:ascii="Comic Sans MS" w:hAnsi="Comic Sans MS"/>
          <w:lang w:val="fr-FR"/>
        </w:rPr>
      </w:pPr>
      <w:r>
        <w:rPr>
          <w:rFonts w:ascii="Comic Sans MS" w:hAnsi="Comic Sans MS"/>
          <w:lang w:val="fr-FR"/>
        </w:rPr>
        <w:t xml:space="preserve">   </w:t>
      </w:r>
      <w:r>
        <w:rPr>
          <w:rFonts w:ascii="Comic Sans MS" w:hAnsi="Comic Sans MS"/>
          <w:b/>
          <w:bCs/>
          <w:lang w:val="fr-FR"/>
        </w:rPr>
        <w:t>q</w:t>
      </w:r>
      <w:r>
        <w:rPr>
          <w:rFonts w:ascii="Comic Sans MS" w:hAnsi="Comic Sans MS"/>
          <w:b/>
          <w:bCs/>
          <w:vertAlign w:val="subscript"/>
          <w:lang w:val="fr-FR"/>
        </w:rPr>
        <w:t>şt</w:t>
      </w:r>
      <w:r>
        <w:rPr>
          <w:rFonts w:ascii="Comic Sans MS" w:hAnsi="Comic Sans MS"/>
          <w:lang w:val="fr-FR"/>
        </w:rPr>
        <w:t xml:space="preserve"> – producţia de ştiuleţi/100 m</w:t>
      </w:r>
      <w:r>
        <w:rPr>
          <w:rFonts w:ascii="Comic Sans MS" w:hAnsi="Comic Sans MS"/>
          <w:vertAlign w:val="superscript"/>
          <w:lang w:val="fr-FR"/>
        </w:rPr>
        <w:t>2</w:t>
      </w:r>
      <w:r>
        <w:rPr>
          <w:rFonts w:ascii="Comic Sans MS" w:hAnsi="Comic Sans MS"/>
          <w:lang w:val="fr-FR"/>
        </w:rPr>
        <w:t xml:space="preserve">(medie aritmetică a </w:t>
      </w:r>
    </w:p>
    <w:p w:rsidR="00F16189" w:rsidRDefault="00F16189" w:rsidP="00F16189">
      <w:pPr>
        <w:ind w:left="2832" w:firstLine="708"/>
        <w:rPr>
          <w:rFonts w:ascii="Comic Sans MS" w:hAnsi="Comic Sans MS"/>
          <w:lang w:val="fr-FR"/>
        </w:rPr>
      </w:pPr>
      <w:r>
        <w:rPr>
          <w:rFonts w:ascii="Comic Sans MS" w:hAnsi="Comic Sans MS"/>
          <w:lang w:val="fr-FR"/>
        </w:rPr>
        <w:t>producţiei din fiecare punct de lucru)</w:t>
      </w:r>
    </w:p>
    <w:p w:rsidR="00F16189" w:rsidRDefault="00F16189" w:rsidP="00F16189">
      <w:pPr>
        <w:numPr>
          <w:ilvl w:val="0"/>
          <w:numId w:val="78"/>
        </w:numPr>
        <w:rPr>
          <w:rFonts w:ascii="Comic Sans MS" w:hAnsi="Comic Sans MS"/>
          <w:lang w:val="fr-FR"/>
        </w:rPr>
      </w:pPr>
      <w:r>
        <w:rPr>
          <w:rFonts w:ascii="Comic Sans MS" w:hAnsi="Comic Sans MS"/>
          <w:lang w:val="fr-FR"/>
        </w:rPr>
        <w:t>Sarcini de lucru :</w:t>
      </w:r>
    </w:p>
    <w:p w:rsidR="00F16189" w:rsidRDefault="008632EA" w:rsidP="00F16189">
      <w:pPr>
        <w:numPr>
          <w:ilvl w:val="1"/>
          <w:numId w:val="78"/>
        </w:numPr>
        <w:rPr>
          <w:rFonts w:ascii="Comic Sans MS" w:hAnsi="Comic Sans MS"/>
          <w:lang w:val="fr-FR"/>
        </w:rPr>
      </w:pPr>
      <w:r w:rsidRPr="008632EA">
        <w:rPr>
          <w:rFonts w:ascii="Comic Sans MS" w:hAnsi="Comic Sans MS"/>
          <w:noProof/>
          <w:sz w:val="20"/>
        </w:rPr>
        <w:pict>
          <v:shape id="_x0000_s1640" type="#_x0000_t183" style="position:absolute;left:0;text-align:left;margin-left:-11.4pt;margin-top:-16.3pt;width:27pt;height:18pt;z-index:302" fillcolor="red">
            <w10:anchorlock/>
          </v:shape>
        </w:pict>
      </w:r>
      <w:r w:rsidR="00F16189">
        <w:rPr>
          <w:rFonts w:ascii="Comic Sans MS" w:hAnsi="Comic Sans MS"/>
          <w:lang w:val="fr-FR"/>
        </w:rPr>
        <w:t>Stabiliţi 5 puncte de lucru şi delimitaţi suprafaţa de 100 m</w:t>
      </w:r>
      <w:r w:rsidR="00F16189">
        <w:rPr>
          <w:rFonts w:ascii="Comic Sans MS" w:hAnsi="Comic Sans MS"/>
          <w:vertAlign w:val="superscript"/>
          <w:lang w:val="fr-FR"/>
        </w:rPr>
        <w:t>2</w:t>
      </w:r>
      <w:r w:rsidR="00F16189">
        <w:rPr>
          <w:rFonts w:ascii="Comic Sans MS" w:hAnsi="Comic Sans MS"/>
          <w:lang w:val="fr-FR"/>
        </w:rPr>
        <w:t>.</w:t>
      </w:r>
    </w:p>
    <w:p w:rsidR="00F16189" w:rsidRDefault="00F16189" w:rsidP="00F16189">
      <w:pPr>
        <w:numPr>
          <w:ilvl w:val="1"/>
          <w:numId w:val="78"/>
        </w:numPr>
        <w:rPr>
          <w:rFonts w:ascii="Comic Sans MS" w:hAnsi="Comic Sans MS"/>
          <w:lang w:val="fr-FR"/>
        </w:rPr>
      </w:pPr>
      <w:r>
        <w:rPr>
          <w:rFonts w:ascii="Comic Sans MS" w:hAnsi="Comic Sans MS"/>
          <w:lang w:val="fr-FR"/>
        </w:rPr>
        <w:t>Recoltaţi  ştiuleţii de pe suprafaţa fiecărui punct de lucru şi aflaţi cantitaţile obţinute, completând tabelul de mai jos.</w:t>
      </w:r>
    </w:p>
    <w:p w:rsidR="00F16189" w:rsidRDefault="00F16189" w:rsidP="00F16189">
      <w:pPr>
        <w:numPr>
          <w:ilvl w:val="1"/>
          <w:numId w:val="78"/>
        </w:numPr>
        <w:rPr>
          <w:rFonts w:ascii="Comic Sans MS" w:hAnsi="Comic Sans MS"/>
        </w:rPr>
      </w:pPr>
      <w:r>
        <w:rPr>
          <w:rFonts w:ascii="Comic Sans MS" w:hAnsi="Comic Sans MS"/>
        </w:rPr>
        <w:t>Estimaţi producţia de ştiuleţi ce se va obţine la 1 ha.</w:t>
      </w:r>
    </w:p>
    <w:p w:rsidR="00F16189" w:rsidRDefault="00F16189" w:rsidP="00F16189"/>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1"/>
        <w:gridCol w:w="1109"/>
        <w:gridCol w:w="1202"/>
        <w:gridCol w:w="1318"/>
        <w:gridCol w:w="1260"/>
        <w:gridCol w:w="1440"/>
        <w:gridCol w:w="2700"/>
      </w:tblGrid>
      <w:tr w:rsidR="00F16189" w:rsidTr="00C51372">
        <w:trPr>
          <w:cantSplit/>
          <w:trHeight w:val="330"/>
        </w:trPr>
        <w:tc>
          <w:tcPr>
            <w:tcW w:w="871" w:type="dxa"/>
            <w:vMerge w:val="restart"/>
          </w:tcPr>
          <w:p w:rsidR="00F16189" w:rsidRDefault="00F16189" w:rsidP="00C51372">
            <w:pPr>
              <w:pStyle w:val="Title"/>
              <w:rPr>
                <w:rFonts w:ascii="Comic Sans MS" w:hAnsi="Comic Sans MS"/>
                <w:b w:val="0"/>
                <w:bCs w:val="0"/>
              </w:rPr>
            </w:pPr>
            <w:r>
              <w:rPr>
                <w:rFonts w:ascii="Comic Sans MS" w:hAnsi="Comic Sans MS"/>
                <w:b w:val="0"/>
                <w:bCs w:val="0"/>
              </w:rPr>
              <w:t>Grupa</w:t>
            </w:r>
          </w:p>
        </w:tc>
        <w:tc>
          <w:tcPr>
            <w:tcW w:w="6329" w:type="dxa"/>
            <w:gridSpan w:val="5"/>
          </w:tcPr>
          <w:p w:rsidR="00F16189" w:rsidRDefault="00F16189" w:rsidP="00C51372">
            <w:pPr>
              <w:pStyle w:val="Title"/>
              <w:rPr>
                <w:rFonts w:ascii="Comic Sans MS" w:hAnsi="Comic Sans MS"/>
                <w:b w:val="0"/>
                <w:bCs w:val="0"/>
              </w:rPr>
            </w:pPr>
            <w:r>
              <w:rPr>
                <w:rFonts w:ascii="Comic Sans MS" w:hAnsi="Comic Sans MS"/>
                <w:b w:val="0"/>
                <w:bCs w:val="0"/>
              </w:rPr>
              <w:t>Puncte de lucru/q</w:t>
            </w:r>
            <w:r>
              <w:rPr>
                <w:rFonts w:ascii="Comic Sans MS" w:hAnsi="Comic Sans MS"/>
                <w:b w:val="0"/>
                <w:bCs w:val="0"/>
                <w:vertAlign w:val="subscript"/>
              </w:rPr>
              <w:t>şt</w:t>
            </w:r>
          </w:p>
        </w:tc>
        <w:tc>
          <w:tcPr>
            <w:tcW w:w="2700" w:type="dxa"/>
            <w:vMerge w:val="restart"/>
          </w:tcPr>
          <w:p w:rsidR="00F16189" w:rsidRDefault="00F16189" w:rsidP="00C51372">
            <w:pPr>
              <w:pStyle w:val="Title"/>
              <w:rPr>
                <w:rFonts w:ascii="Comic Sans MS" w:hAnsi="Comic Sans MS"/>
                <w:b w:val="0"/>
                <w:bCs w:val="0"/>
              </w:rPr>
            </w:pPr>
            <w:r>
              <w:rPr>
                <w:rFonts w:ascii="Comic Sans MS" w:hAnsi="Comic Sans MS"/>
                <w:b w:val="0"/>
                <w:bCs w:val="0"/>
              </w:rPr>
              <w:t>Media</w:t>
            </w:r>
          </w:p>
          <w:p w:rsidR="00F16189" w:rsidRDefault="00F16189" w:rsidP="00C51372">
            <w:pPr>
              <w:pStyle w:val="Title"/>
              <w:rPr>
                <w:rFonts w:ascii="Comic Sans MS" w:hAnsi="Comic Sans MS"/>
                <w:b w:val="0"/>
                <w:bCs w:val="0"/>
                <w:vertAlign w:val="subscript"/>
              </w:rPr>
            </w:pPr>
            <w:r>
              <w:rPr>
                <w:rFonts w:ascii="Comic Sans MS" w:hAnsi="Comic Sans MS"/>
                <w:b w:val="0"/>
                <w:bCs w:val="0"/>
              </w:rPr>
              <w:t>Q</w:t>
            </w:r>
            <w:r>
              <w:rPr>
                <w:rFonts w:ascii="Comic Sans MS" w:hAnsi="Comic Sans MS"/>
                <w:b w:val="0"/>
                <w:bCs w:val="0"/>
                <w:vertAlign w:val="subscript"/>
              </w:rPr>
              <w:t>şt</w:t>
            </w:r>
          </w:p>
        </w:tc>
      </w:tr>
      <w:tr w:rsidR="00F16189" w:rsidTr="00C51372">
        <w:trPr>
          <w:cantSplit/>
          <w:trHeight w:val="330"/>
        </w:trPr>
        <w:tc>
          <w:tcPr>
            <w:tcW w:w="871" w:type="dxa"/>
            <w:vMerge/>
          </w:tcPr>
          <w:p w:rsidR="00F16189" w:rsidRDefault="00F16189" w:rsidP="00C51372">
            <w:pPr>
              <w:pStyle w:val="Title"/>
              <w:rPr>
                <w:rFonts w:ascii="Comic Sans MS" w:hAnsi="Comic Sans MS"/>
                <w:b w:val="0"/>
                <w:bCs w:val="0"/>
              </w:rPr>
            </w:pPr>
          </w:p>
        </w:tc>
        <w:tc>
          <w:tcPr>
            <w:tcW w:w="1109" w:type="dxa"/>
          </w:tcPr>
          <w:p w:rsidR="00F16189" w:rsidRDefault="00F16189" w:rsidP="00C51372">
            <w:pPr>
              <w:pStyle w:val="Title"/>
              <w:rPr>
                <w:rFonts w:ascii="Comic Sans MS" w:hAnsi="Comic Sans MS"/>
                <w:b w:val="0"/>
                <w:bCs w:val="0"/>
              </w:rPr>
            </w:pPr>
            <w:r>
              <w:rPr>
                <w:rFonts w:ascii="Comic Sans MS" w:hAnsi="Comic Sans MS"/>
                <w:b w:val="0"/>
                <w:bCs w:val="0"/>
              </w:rPr>
              <w:t>1</w:t>
            </w:r>
          </w:p>
        </w:tc>
        <w:tc>
          <w:tcPr>
            <w:tcW w:w="1202" w:type="dxa"/>
          </w:tcPr>
          <w:p w:rsidR="00F16189" w:rsidRDefault="00F16189" w:rsidP="00C51372">
            <w:pPr>
              <w:pStyle w:val="Title"/>
              <w:rPr>
                <w:rFonts w:ascii="Comic Sans MS" w:hAnsi="Comic Sans MS"/>
                <w:b w:val="0"/>
                <w:bCs w:val="0"/>
              </w:rPr>
            </w:pPr>
            <w:r>
              <w:rPr>
                <w:rFonts w:ascii="Comic Sans MS" w:hAnsi="Comic Sans MS"/>
                <w:b w:val="0"/>
                <w:bCs w:val="0"/>
              </w:rPr>
              <w:t>2</w:t>
            </w:r>
          </w:p>
        </w:tc>
        <w:tc>
          <w:tcPr>
            <w:tcW w:w="1318" w:type="dxa"/>
          </w:tcPr>
          <w:p w:rsidR="00F16189" w:rsidRDefault="00F16189" w:rsidP="00C51372">
            <w:pPr>
              <w:pStyle w:val="Title"/>
              <w:rPr>
                <w:rFonts w:ascii="Comic Sans MS" w:hAnsi="Comic Sans MS"/>
                <w:b w:val="0"/>
                <w:bCs w:val="0"/>
              </w:rPr>
            </w:pPr>
            <w:r>
              <w:rPr>
                <w:rFonts w:ascii="Comic Sans MS" w:hAnsi="Comic Sans MS"/>
                <w:b w:val="0"/>
                <w:bCs w:val="0"/>
              </w:rPr>
              <w:t>3</w:t>
            </w:r>
          </w:p>
        </w:tc>
        <w:tc>
          <w:tcPr>
            <w:tcW w:w="1260" w:type="dxa"/>
          </w:tcPr>
          <w:p w:rsidR="00F16189" w:rsidRDefault="00F16189" w:rsidP="00C51372">
            <w:pPr>
              <w:pStyle w:val="Title"/>
              <w:rPr>
                <w:rFonts w:ascii="Comic Sans MS" w:hAnsi="Comic Sans MS"/>
                <w:b w:val="0"/>
                <w:bCs w:val="0"/>
              </w:rPr>
            </w:pPr>
            <w:r>
              <w:rPr>
                <w:rFonts w:ascii="Comic Sans MS" w:hAnsi="Comic Sans MS"/>
                <w:b w:val="0"/>
                <w:bCs w:val="0"/>
              </w:rPr>
              <w:t>4</w:t>
            </w:r>
          </w:p>
        </w:tc>
        <w:tc>
          <w:tcPr>
            <w:tcW w:w="1440" w:type="dxa"/>
          </w:tcPr>
          <w:p w:rsidR="00F16189" w:rsidRDefault="00F16189" w:rsidP="00C51372">
            <w:pPr>
              <w:pStyle w:val="Title"/>
              <w:rPr>
                <w:rFonts w:ascii="Comic Sans MS" w:hAnsi="Comic Sans MS"/>
                <w:b w:val="0"/>
                <w:bCs w:val="0"/>
              </w:rPr>
            </w:pPr>
            <w:r>
              <w:rPr>
                <w:rFonts w:ascii="Comic Sans MS" w:hAnsi="Comic Sans MS"/>
                <w:b w:val="0"/>
                <w:bCs w:val="0"/>
              </w:rPr>
              <w:t>5</w:t>
            </w:r>
          </w:p>
        </w:tc>
        <w:tc>
          <w:tcPr>
            <w:tcW w:w="2700" w:type="dxa"/>
            <w:vMerge/>
          </w:tcPr>
          <w:p w:rsidR="00F16189" w:rsidRDefault="00F16189" w:rsidP="00C51372">
            <w:pPr>
              <w:pStyle w:val="Title"/>
              <w:rPr>
                <w:rFonts w:ascii="Comic Sans MS" w:hAnsi="Comic Sans MS"/>
                <w:b w:val="0"/>
                <w:bCs w:val="0"/>
              </w:rPr>
            </w:pPr>
          </w:p>
        </w:tc>
      </w:tr>
      <w:tr w:rsidR="00F16189" w:rsidTr="00C51372">
        <w:tc>
          <w:tcPr>
            <w:tcW w:w="871" w:type="dxa"/>
          </w:tcPr>
          <w:p w:rsidR="00F16189" w:rsidRDefault="00F16189" w:rsidP="00C51372">
            <w:pPr>
              <w:pStyle w:val="Title"/>
              <w:rPr>
                <w:rFonts w:ascii="Comic Sans MS" w:hAnsi="Comic Sans MS"/>
                <w:b w:val="0"/>
                <w:bCs w:val="0"/>
              </w:rPr>
            </w:pPr>
            <w:r>
              <w:rPr>
                <w:rFonts w:ascii="Comic Sans MS" w:hAnsi="Comic Sans MS"/>
                <w:b w:val="0"/>
                <w:bCs w:val="0"/>
              </w:rPr>
              <w:t>1</w:t>
            </w:r>
          </w:p>
        </w:tc>
        <w:tc>
          <w:tcPr>
            <w:tcW w:w="1109" w:type="dxa"/>
          </w:tcPr>
          <w:p w:rsidR="00F16189" w:rsidRDefault="00F16189" w:rsidP="00C51372">
            <w:pPr>
              <w:pStyle w:val="Title"/>
              <w:rPr>
                <w:rFonts w:ascii="Comic Sans MS" w:hAnsi="Comic Sans MS"/>
                <w:b w:val="0"/>
                <w:bCs w:val="0"/>
              </w:rPr>
            </w:pPr>
          </w:p>
        </w:tc>
        <w:tc>
          <w:tcPr>
            <w:tcW w:w="1202" w:type="dxa"/>
          </w:tcPr>
          <w:p w:rsidR="00F16189" w:rsidRDefault="00F16189" w:rsidP="00C51372">
            <w:pPr>
              <w:pStyle w:val="Title"/>
              <w:rPr>
                <w:rFonts w:ascii="Comic Sans MS" w:hAnsi="Comic Sans MS"/>
                <w:b w:val="0"/>
                <w:bCs w:val="0"/>
              </w:rPr>
            </w:pPr>
          </w:p>
        </w:tc>
        <w:tc>
          <w:tcPr>
            <w:tcW w:w="1318" w:type="dxa"/>
          </w:tcPr>
          <w:p w:rsidR="00F16189" w:rsidRDefault="00F16189" w:rsidP="00C51372">
            <w:pPr>
              <w:pStyle w:val="Title"/>
              <w:rPr>
                <w:rFonts w:ascii="Comic Sans MS" w:hAnsi="Comic Sans MS"/>
                <w:b w:val="0"/>
                <w:bCs w:val="0"/>
              </w:rPr>
            </w:pPr>
          </w:p>
        </w:tc>
        <w:tc>
          <w:tcPr>
            <w:tcW w:w="1260" w:type="dxa"/>
          </w:tcPr>
          <w:p w:rsidR="00F16189" w:rsidRDefault="00F16189" w:rsidP="00C51372">
            <w:pPr>
              <w:pStyle w:val="Title"/>
              <w:rPr>
                <w:rFonts w:ascii="Comic Sans MS" w:hAnsi="Comic Sans MS"/>
                <w:b w:val="0"/>
                <w:bCs w:val="0"/>
              </w:rPr>
            </w:pPr>
          </w:p>
        </w:tc>
        <w:tc>
          <w:tcPr>
            <w:tcW w:w="1440" w:type="dxa"/>
          </w:tcPr>
          <w:p w:rsidR="00F16189" w:rsidRDefault="00F16189" w:rsidP="00C51372">
            <w:pPr>
              <w:pStyle w:val="Title"/>
              <w:rPr>
                <w:rFonts w:ascii="Comic Sans MS" w:hAnsi="Comic Sans MS"/>
                <w:b w:val="0"/>
                <w:bCs w:val="0"/>
              </w:rPr>
            </w:pPr>
          </w:p>
        </w:tc>
        <w:tc>
          <w:tcPr>
            <w:tcW w:w="2700" w:type="dxa"/>
          </w:tcPr>
          <w:p w:rsidR="00F16189" w:rsidRDefault="00F16189" w:rsidP="00C51372">
            <w:pPr>
              <w:pStyle w:val="Title"/>
              <w:rPr>
                <w:rFonts w:ascii="Comic Sans MS" w:hAnsi="Comic Sans MS"/>
                <w:b w:val="0"/>
                <w:bCs w:val="0"/>
              </w:rPr>
            </w:pPr>
          </w:p>
        </w:tc>
      </w:tr>
      <w:tr w:rsidR="00F16189" w:rsidTr="00C51372">
        <w:tc>
          <w:tcPr>
            <w:tcW w:w="871" w:type="dxa"/>
          </w:tcPr>
          <w:p w:rsidR="00F16189" w:rsidRDefault="00F16189" w:rsidP="00C51372">
            <w:pPr>
              <w:pStyle w:val="Title"/>
              <w:rPr>
                <w:rFonts w:ascii="Comic Sans MS" w:hAnsi="Comic Sans MS"/>
                <w:b w:val="0"/>
                <w:bCs w:val="0"/>
              </w:rPr>
            </w:pPr>
            <w:r>
              <w:rPr>
                <w:rFonts w:ascii="Comic Sans MS" w:hAnsi="Comic Sans MS"/>
                <w:b w:val="0"/>
                <w:bCs w:val="0"/>
              </w:rPr>
              <w:t>2</w:t>
            </w:r>
          </w:p>
        </w:tc>
        <w:tc>
          <w:tcPr>
            <w:tcW w:w="1109" w:type="dxa"/>
          </w:tcPr>
          <w:p w:rsidR="00F16189" w:rsidRDefault="00F16189" w:rsidP="00C51372">
            <w:pPr>
              <w:pStyle w:val="Title"/>
              <w:rPr>
                <w:rFonts w:ascii="Comic Sans MS" w:hAnsi="Comic Sans MS"/>
                <w:b w:val="0"/>
                <w:bCs w:val="0"/>
              </w:rPr>
            </w:pPr>
          </w:p>
        </w:tc>
        <w:tc>
          <w:tcPr>
            <w:tcW w:w="1202" w:type="dxa"/>
          </w:tcPr>
          <w:p w:rsidR="00F16189" w:rsidRDefault="00F16189" w:rsidP="00C51372">
            <w:pPr>
              <w:pStyle w:val="Title"/>
              <w:rPr>
                <w:rFonts w:ascii="Comic Sans MS" w:hAnsi="Comic Sans MS"/>
                <w:b w:val="0"/>
                <w:bCs w:val="0"/>
              </w:rPr>
            </w:pPr>
          </w:p>
        </w:tc>
        <w:tc>
          <w:tcPr>
            <w:tcW w:w="1318" w:type="dxa"/>
          </w:tcPr>
          <w:p w:rsidR="00F16189" w:rsidRDefault="00F16189" w:rsidP="00C51372">
            <w:pPr>
              <w:pStyle w:val="Title"/>
              <w:rPr>
                <w:rFonts w:ascii="Comic Sans MS" w:hAnsi="Comic Sans MS"/>
                <w:b w:val="0"/>
                <w:bCs w:val="0"/>
              </w:rPr>
            </w:pPr>
          </w:p>
        </w:tc>
        <w:tc>
          <w:tcPr>
            <w:tcW w:w="1260" w:type="dxa"/>
          </w:tcPr>
          <w:p w:rsidR="00F16189" w:rsidRDefault="00F16189" w:rsidP="00C51372">
            <w:pPr>
              <w:pStyle w:val="Title"/>
              <w:rPr>
                <w:rFonts w:ascii="Comic Sans MS" w:hAnsi="Comic Sans MS"/>
                <w:b w:val="0"/>
                <w:bCs w:val="0"/>
              </w:rPr>
            </w:pPr>
          </w:p>
        </w:tc>
        <w:tc>
          <w:tcPr>
            <w:tcW w:w="1440" w:type="dxa"/>
          </w:tcPr>
          <w:p w:rsidR="00F16189" w:rsidRDefault="00F16189" w:rsidP="00C51372">
            <w:pPr>
              <w:pStyle w:val="Title"/>
              <w:rPr>
                <w:rFonts w:ascii="Comic Sans MS" w:hAnsi="Comic Sans MS"/>
                <w:b w:val="0"/>
                <w:bCs w:val="0"/>
              </w:rPr>
            </w:pPr>
          </w:p>
        </w:tc>
        <w:tc>
          <w:tcPr>
            <w:tcW w:w="2700" w:type="dxa"/>
          </w:tcPr>
          <w:p w:rsidR="00F16189" w:rsidRDefault="00F16189" w:rsidP="00C51372">
            <w:pPr>
              <w:pStyle w:val="Title"/>
              <w:rPr>
                <w:rFonts w:ascii="Comic Sans MS" w:hAnsi="Comic Sans MS"/>
                <w:b w:val="0"/>
                <w:bCs w:val="0"/>
              </w:rPr>
            </w:pPr>
          </w:p>
        </w:tc>
      </w:tr>
      <w:tr w:rsidR="00F16189" w:rsidTr="00C51372">
        <w:tc>
          <w:tcPr>
            <w:tcW w:w="871" w:type="dxa"/>
          </w:tcPr>
          <w:p w:rsidR="00F16189" w:rsidRDefault="00F16189" w:rsidP="00C51372">
            <w:pPr>
              <w:pStyle w:val="Title"/>
              <w:rPr>
                <w:rFonts w:ascii="Comic Sans MS" w:hAnsi="Comic Sans MS"/>
                <w:b w:val="0"/>
                <w:bCs w:val="0"/>
              </w:rPr>
            </w:pPr>
            <w:r>
              <w:rPr>
                <w:rFonts w:ascii="Comic Sans MS" w:hAnsi="Comic Sans MS"/>
                <w:b w:val="0"/>
                <w:bCs w:val="0"/>
              </w:rPr>
              <w:t>3</w:t>
            </w:r>
          </w:p>
        </w:tc>
        <w:tc>
          <w:tcPr>
            <w:tcW w:w="1109" w:type="dxa"/>
          </w:tcPr>
          <w:p w:rsidR="00F16189" w:rsidRDefault="00F16189" w:rsidP="00C51372">
            <w:pPr>
              <w:pStyle w:val="Title"/>
              <w:rPr>
                <w:rFonts w:ascii="Comic Sans MS" w:hAnsi="Comic Sans MS"/>
                <w:b w:val="0"/>
                <w:bCs w:val="0"/>
              </w:rPr>
            </w:pPr>
          </w:p>
        </w:tc>
        <w:tc>
          <w:tcPr>
            <w:tcW w:w="1202" w:type="dxa"/>
          </w:tcPr>
          <w:p w:rsidR="00F16189" w:rsidRDefault="00F16189" w:rsidP="00C51372">
            <w:pPr>
              <w:pStyle w:val="Title"/>
              <w:rPr>
                <w:rFonts w:ascii="Comic Sans MS" w:hAnsi="Comic Sans MS"/>
                <w:b w:val="0"/>
                <w:bCs w:val="0"/>
              </w:rPr>
            </w:pPr>
          </w:p>
        </w:tc>
        <w:tc>
          <w:tcPr>
            <w:tcW w:w="1318" w:type="dxa"/>
          </w:tcPr>
          <w:p w:rsidR="00F16189" w:rsidRDefault="00F16189" w:rsidP="00C51372">
            <w:pPr>
              <w:pStyle w:val="Title"/>
              <w:rPr>
                <w:rFonts w:ascii="Comic Sans MS" w:hAnsi="Comic Sans MS"/>
                <w:b w:val="0"/>
                <w:bCs w:val="0"/>
              </w:rPr>
            </w:pPr>
          </w:p>
        </w:tc>
        <w:tc>
          <w:tcPr>
            <w:tcW w:w="1260" w:type="dxa"/>
          </w:tcPr>
          <w:p w:rsidR="00F16189" w:rsidRDefault="00F16189" w:rsidP="00C51372">
            <w:pPr>
              <w:pStyle w:val="Title"/>
              <w:rPr>
                <w:rFonts w:ascii="Comic Sans MS" w:hAnsi="Comic Sans MS"/>
                <w:b w:val="0"/>
                <w:bCs w:val="0"/>
              </w:rPr>
            </w:pPr>
          </w:p>
        </w:tc>
        <w:tc>
          <w:tcPr>
            <w:tcW w:w="1440" w:type="dxa"/>
          </w:tcPr>
          <w:p w:rsidR="00F16189" w:rsidRDefault="00F16189" w:rsidP="00C51372">
            <w:pPr>
              <w:pStyle w:val="Title"/>
              <w:rPr>
                <w:rFonts w:ascii="Comic Sans MS" w:hAnsi="Comic Sans MS"/>
                <w:b w:val="0"/>
                <w:bCs w:val="0"/>
              </w:rPr>
            </w:pPr>
          </w:p>
        </w:tc>
        <w:tc>
          <w:tcPr>
            <w:tcW w:w="2700" w:type="dxa"/>
          </w:tcPr>
          <w:p w:rsidR="00F16189" w:rsidRDefault="00F16189" w:rsidP="00C51372">
            <w:pPr>
              <w:pStyle w:val="Title"/>
              <w:rPr>
                <w:rFonts w:ascii="Comic Sans MS" w:hAnsi="Comic Sans MS"/>
                <w:b w:val="0"/>
                <w:bCs w:val="0"/>
              </w:rPr>
            </w:pPr>
          </w:p>
        </w:tc>
      </w:tr>
      <w:tr w:rsidR="00F16189" w:rsidTr="00C51372">
        <w:tc>
          <w:tcPr>
            <w:tcW w:w="871" w:type="dxa"/>
          </w:tcPr>
          <w:p w:rsidR="00F16189" w:rsidRDefault="00F16189" w:rsidP="00C51372">
            <w:pPr>
              <w:pStyle w:val="Title"/>
              <w:rPr>
                <w:rFonts w:ascii="Comic Sans MS" w:hAnsi="Comic Sans MS"/>
                <w:b w:val="0"/>
                <w:bCs w:val="0"/>
              </w:rPr>
            </w:pPr>
            <w:r>
              <w:rPr>
                <w:rFonts w:ascii="Comic Sans MS" w:hAnsi="Comic Sans MS"/>
                <w:b w:val="0"/>
                <w:bCs w:val="0"/>
              </w:rPr>
              <w:t>4</w:t>
            </w:r>
          </w:p>
        </w:tc>
        <w:tc>
          <w:tcPr>
            <w:tcW w:w="1109" w:type="dxa"/>
          </w:tcPr>
          <w:p w:rsidR="00F16189" w:rsidRDefault="00F16189" w:rsidP="00C51372">
            <w:pPr>
              <w:pStyle w:val="Title"/>
              <w:rPr>
                <w:rFonts w:ascii="Comic Sans MS" w:hAnsi="Comic Sans MS"/>
                <w:b w:val="0"/>
                <w:bCs w:val="0"/>
              </w:rPr>
            </w:pPr>
          </w:p>
        </w:tc>
        <w:tc>
          <w:tcPr>
            <w:tcW w:w="1202" w:type="dxa"/>
          </w:tcPr>
          <w:p w:rsidR="00F16189" w:rsidRDefault="00F16189" w:rsidP="00C51372">
            <w:pPr>
              <w:pStyle w:val="Title"/>
              <w:rPr>
                <w:rFonts w:ascii="Comic Sans MS" w:hAnsi="Comic Sans MS"/>
                <w:b w:val="0"/>
                <w:bCs w:val="0"/>
              </w:rPr>
            </w:pPr>
          </w:p>
        </w:tc>
        <w:tc>
          <w:tcPr>
            <w:tcW w:w="1318" w:type="dxa"/>
          </w:tcPr>
          <w:p w:rsidR="00F16189" w:rsidRDefault="00F16189" w:rsidP="00C51372">
            <w:pPr>
              <w:pStyle w:val="Title"/>
              <w:rPr>
                <w:rFonts w:ascii="Comic Sans MS" w:hAnsi="Comic Sans MS"/>
                <w:b w:val="0"/>
                <w:bCs w:val="0"/>
              </w:rPr>
            </w:pPr>
          </w:p>
        </w:tc>
        <w:tc>
          <w:tcPr>
            <w:tcW w:w="1260" w:type="dxa"/>
          </w:tcPr>
          <w:p w:rsidR="00F16189" w:rsidRDefault="00F16189" w:rsidP="00C51372">
            <w:pPr>
              <w:pStyle w:val="Title"/>
              <w:rPr>
                <w:rFonts w:ascii="Comic Sans MS" w:hAnsi="Comic Sans MS"/>
                <w:b w:val="0"/>
                <w:bCs w:val="0"/>
              </w:rPr>
            </w:pPr>
          </w:p>
        </w:tc>
        <w:tc>
          <w:tcPr>
            <w:tcW w:w="1440" w:type="dxa"/>
          </w:tcPr>
          <w:p w:rsidR="00F16189" w:rsidRDefault="00F16189" w:rsidP="00C51372">
            <w:pPr>
              <w:pStyle w:val="Title"/>
              <w:rPr>
                <w:rFonts w:ascii="Comic Sans MS" w:hAnsi="Comic Sans MS"/>
                <w:b w:val="0"/>
                <w:bCs w:val="0"/>
              </w:rPr>
            </w:pPr>
          </w:p>
        </w:tc>
        <w:tc>
          <w:tcPr>
            <w:tcW w:w="2700" w:type="dxa"/>
          </w:tcPr>
          <w:p w:rsidR="00F16189" w:rsidRDefault="00F16189" w:rsidP="00C51372">
            <w:pPr>
              <w:pStyle w:val="Title"/>
              <w:rPr>
                <w:rFonts w:ascii="Comic Sans MS" w:hAnsi="Comic Sans MS"/>
                <w:b w:val="0"/>
                <w:bCs w:val="0"/>
              </w:rPr>
            </w:pPr>
          </w:p>
        </w:tc>
      </w:tr>
      <w:tr w:rsidR="00F16189" w:rsidTr="00C51372">
        <w:tc>
          <w:tcPr>
            <w:tcW w:w="871" w:type="dxa"/>
          </w:tcPr>
          <w:p w:rsidR="00F16189" w:rsidRDefault="00F16189" w:rsidP="00C51372">
            <w:pPr>
              <w:pStyle w:val="Title"/>
              <w:rPr>
                <w:rFonts w:ascii="Comic Sans MS" w:hAnsi="Comic Sans MS"/>
                <w:b w:val="0"/>
                <w:bCs w:val="0"/>
              </w:rPr>
            </w:pPr>
            <w:r>
              <w:rPr>
                <w:rFonts w:ascii="Comic Sans MS" w:hAnsi="Comic Sans MS"/>
                <w:b w:val="0"/>
                <w:bCs w:val="0"/>
              </w:rPr>
              <w:t>5</w:t>
            </w:r>
          </w:p>
        </w:tc>
        <w:tc>
          <w:tcPr>
            <w:tcW w:w="1109" w:type="dxa"/>
          </w:tcPr>
          <w:p w:rsidR="00F16189" w:rsidRDefault="00F16189" w:rsidP="00C51372">
            <w:pPr>
              <w:pStyle w:val="Title"/>
              <w:rPr>
                <w:rFonts w:ascii="Comic Sans MS" w:hAnsi="Comic Sans MS"/>
                <w:b w:val="0"/>
                <w:bCs w:val="0"/>
              </w:rPr>
            </w:pPr>
          </w:p>
        </w:tc>
        <w:tc>
          <w:tcPr>
            <w:tcW w:w="1202" w:type="dxa"/>
          </w:tcPr>
          <w:p w:rsidR="00F16189" w:rsidRDefault="00F16189" w:rsidP="00C51372">
            <w:pPr>
              <w:pStyle w:val="Title"/>
              <w:rPr>
                <w:rFonts w:ascii="Comic Sans MS" w:hAnsi="Comic Sans MS"/>
                <w:b w:val="0"/>
                <w:bCs w:val="0"/>
              </w:rPr>
            </w:pPr>
          </w:p>
        </w:tc>
        <w:tc>
          <w:tcPr>
            <w:tcW w:w="1318" w:type="dxa"/>
          </w:tcPr>
          <w:p w:rsidR="00F16189" w:rsidRDefault="00F16189" w:rsidP="00C51372">
            <w:pPr>
              <w:pStyle w:val="Title"/>
              <w:rPr>
                <w:rFonts w:ascii="Comic Sans MS" w:hAnsi="Comic Sans MS"/>
                <w:b w:val="0"/>
                <w:bCs w:val="0"/>
              </w:rPr>
            </w:pPr>
          </w:p>
        </w:tc>
        <w:tc>
          <w:tcPr>
            <w:tcW w:w="1260" w:type="dxa"/>
          </w:tcPr>
          <w:p w:rsidR="00F16189" w:rsidRDefault="00F16189" w:rsidP="00C51372">
            <w:pPr>
              <w:pStyle w:val="Title"/>
              <w:rPr>
                <w:rFonts w:ascii="Comic Sans MS" w:hAnsi="Comic Sans MS"/>
                <w:b w:val="0"/>
                <w:bCs w:val="0"/>
              </w:rPr>
            </w:pPr>
          </w:p>
        </w:tc>
        <w:tc>
          <w:tcPr>
            <w:tcW w:w="1440" w:type="dxa"/>
          </w:tcPr>
          <w:p w:rsidR="00F16189" w:rsidRDefault="00F16189" w:rsidP="00C51372">
            <w:pPr>
              <w:pStyle w:val="Title"/>
              <w:rPr>
                <w:rFonts w:ascii="Comic Sans MS" w:hAnsi="Comic Sans MS"/>
                <w:b w:val="0"/>
                <w:bCs w:val="0"/>
              </w:rPr>
            </w:pPr>
          </w:p>
        </w:tc>
        <w:tc>
          <w:tcPr>
            <w:tcW w:w="2700" w:type="dxa"/>
          </w:tcPr>
          <w:p w:rsidR="00F16189" w:rsidRDefault="00F16189" w:rsidP="00C51372">
            <w:pPr>
              <w:pStyle w:val="Title"/>
              <w:rPr>
                <w:rFonts w:ascii="Comic Sans MS" w:hAnsi="Comic Sans MS"/>
                <w:b w:val="0"/>
                <w:bCs w:val="0"/>
              </w:rPr>
            </w:pPr>
          </w:p>
        </w:tc>
      </w:tr>
      <w:tr w:rsidR="00F16189" w:rsidTr="00C51372">
        <w:tc>
          <w:tcPr>
            <w:tcW w:w="871" w:type="dxa"/>
          </w:tcPr>
          <w:p w:rsidR="00F16189" w:rsidRDefault="00F16189" w:rsidP="00C51372">
            <w:pPr>
              <w:pStyle w:val="Title"/>
              <w:rPr>
                <w:rFonts w:ascii="Comic Sans MS" w:hAnsi="Comic Sans MS"/>
                <w:b w:val="0"/>
                <w:bCs w:val="0"/>
              </w:rPr>
            </w:pPr>
          </w:p>
        </w:tc>
        <w:tc>
          <w:tcPr>
            <w:tcW w:w="1109" w:type="dxa"/>
          </w:tcPr>
          <w:p w:rsidR="00F16189" w:rsidRDefault="00F16189" w:rsidP="00C51372">
            <w:pPr>
              <w:pStyle w:val="Title"/>
              <w:rPr>
                <w:rFonts w:ascii="Comic Sans MS" w:hAnsi="Comic Sans MS"/>
                <w:b w:val="0"/>
                <w:bCs w:val="0"/>
              </w:rPr>
            </w:pPr>
          </w:p>
        </w:tc>
        <w:tc>
          <w:tcPr>
            <w:tcW w:w="1202" w:type="dxa"/>
          </w:tcPr>
          <w:p w:rsidR="00F16189" w:rsidRDefault="00F16189" w:rsidP="00C51372">
            <w:pPr>
              <w:pStyle w:val="Title"/>
              <w:rPr>
                <w:rFonts w:ascii="Comic Sans MS" w:hAnsi="Comic Sans MS"/>
                <w:b w:val="0"/>
                <w:bCs w:val="0"/>
              </w:rPr>
            </w:pPr>
          </w:p>
        </w:tc>
        <w:tc>
          <w:tcPr>
            <w:tcW w:w="1318" w:type="dxa"/>
          </w:tcPr>
          <w:p w:rsidR="00F16189" w:rsidRDefault="00F16189" w:rsidP="00C51372">
            <w:pPr>
              <w:pStyle w:val="Title"/>
              <w:rPr>
                <w:rFonts w:ascii="Comic Sans MS" w:hAnsi="Comic Sans MS"/>
                <w:b w:val="0"/>
                <w:bCs w:val="0"/>
              </w:rPr>
            </w:pPr>
          </w:p>
        </w:tc>
        <w:tc>
          <w:tcPr>
            <w:tcW w:w="1260" w:type="dxa"/>
          </w:tcPr>
          <w:p w:rsidR="00F16189" w:rsidRDefault="00F16189" w:rsidP="00C51372">
            <w:pPr>
              <w:pStyle w:val="Title"/>
              <w:rPr>
                <w:rFonts w:ascii="Comic Sans MS" w:hAnsi="Comic Sans MS"/>
                <w:b w:val="0"/>
                <w:bCs w:val="0"/>
              </w:rPr>
            </w:pPr>
          </w:p>
        </w:tc>
        <w:tc>
          <w:tcPr>
            <w:tcW w:w="1440" w:type="dxa"/>
          </w:tcPr>
          <w:p w:rsidR="00F16189" w:rsidRDefault="00F16189" w:rsidP="00C51372">
            <w:pPr>
              <w:pStyle w:val="Title"/>
              <w:rPr>
                <w:rFonts w:ascii="Comic Sans MS" w:hAnsi="Comic Sans MS"/>
                <w:b w:val="0"/>
                <w:bCs w:val="0"/>
              </w:rPr>
            </w:pPr>
          </w:p>
        </w:tc>
        <w:tc>
          <w:tcPr>
            <w:tcW w:w="2700" w:type="dxa"/>
          </w:tcPr>
          <w:p w:rsidR="00F16189" w:rsidRDefault="00F16189" w:rsidP="00C51372">
            <w:pPr>
              <w:pStyle w:val="Title"/>
              <w:rPr>
                <w:rFonts w:ascii="Comic Sans MS" w:hAnsi="Comic Sans MS"/>
                <w:b w:val="0"/>
                <w:bCs w:val="0"/>
              </w:rPr>
            </w:pPr>
          </w:p>
        </w:tc>
      </w:tr>
    </w:tbl>
    <w:p w:rsidR="00F16189" w:rsidRDefault="00F16189" w:rsidP="00F16189">
      <w:pPr>
        <w:rPr>
          <w:rFonts w:ascii="Arial" w:hAnsi="Arial" w:cs="Arial"/>
          <w:b/>
          <w:bCs/>
        </w:rPr>
      </w:pPr>
    </w:p>
    <w:p w:rsidR="00F16189" w:rsidRDefault="00F16189" w:rsidP="00F16189">
      <w:pPr>
        <w:pStyle w:val="Heading1"/>
        <w:jc w:val="left"/>
        <w:rPr>
          <w:bCs/>
        </w:rPr>
      </w:pPr>
    </w:p>
    <w:p w:rsidR="00F16189" w:rsidRDefault="00F16189" w:rsidP="00F16189">
      <w:pPr>
        <w:pStyle w:val="Heading2"/>
        <w:rPr>
          <w:rFonts w:ascii="Comic Sans MS" w:hAnsi="Comic Sans MS"/>
          <w:lang w:val="fr-FR"/>
        </w:rPr>
      </w:pPr>
      <w:r>
        <w:rPr>
          <w:rFonts w:ascii="Comic Sans MS" w:hAnsi="Comic Sans MS"/>
          <w:lang w:val="fr-FR"/>
        </w:rPr>
        <w:t>UNITATEA DE COMPETENŢĂ 15 - ELEMENTE DE AGROPEDOLOGIE</w:t>
      </w:r>
    </w:p>
    <w:p w:rsidR="00F16189" w:rsidRDefault="00F16189" w:rsidP="00F16189">
      <w:pPr>
        <w:rPr>
          <w:rFonts w:ascii="Comic Sans MS" w:hAnsi="Comic Sans MS"/>
          <w:b/>
          <w:bCs/>
          <w:lang w:val="en-US"/>
        </w:rPr>
      </w:pPr>
      <w:r>
        <w:rPr>
          <w:rFonts w:ascii="Comic Sans MS" w:hAnsi="Comic Sans MS"/>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hAnsi="Comic Sans MS"/>
          <w:b/>
          <w:bCs/>
          <w:lang w:val="en-US"/>
        </w:rPr>
      </w:pP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rPr>
          <w:rFonts w:ascii="Comic Sans MS" w:hAnsi="Comic Sans MS"/>
          <w:lang w:val="fr-FR"/>
        </w:rPr>
      </w:pPr>
      <w:r>
        <w:rPr>
          <w:rFonts w:ascii="Comic Sans MS" w:hAnsi="Comic Sans MS"/>
          <w:lang w:val="fr-FR"/>
        </w:rPr>
        <w:t>Modulul: Elemente de agropedologie</w:t>
      </w:r>
    </w:p>
    <w:p w:rsidR="00F16189" w:rsidRDefault="00F16189" w:rsidP="00F16189">
      <w:pPr>
        <w:rPr>
          <w:rFonts w:ascii="Comic Sans MS" w:hAnsi="Comic Sans MS"/>
          <w:b/>
          <w:lang w:val="fr-FR"/>
        </w:rPr>
      </w:pPr>
    </w:p>
    <w:p w:rsidR="00F16189" w:rsidRDefault="00F16189" w:rsidP="00F16189">
      <w:pPr>
        <w:pStyle w:val="Heading1"/>
        <w:rPr>
          <w:rFonts w:ascii="Comic Sans MS" w:hAnsi="Comic Sans MS"/>
        </w:rPr>
      </w:pPr>
      <w:r>
        <w:rPr>
          <w:rFonts w:ascii="Comic Sans MS" w:hAnsi="Comic Sans MS"/>
        </w:rPr>
        <w:t>FIŞA  DE  LUCRU  NR.24</w:t>
      </w:r>
    </w:p>
    <w:p w:rsidR="00F16189" w:rsidRDefault="008632EA" w:rsidP="00F16189">
      <w:pPr>
        <w:pStyle w:val="Title"/>
        <w:rPr>
          <w:rFonts w:ascii="Comic Sans MS" w:hAnsi="Comic Sans MS"/>
        </w:rPr>
      </w:pPr>
      <w:r w:rsidRPr="008632EA">
        <w:rPr>
          <w:rFonts w:ascii="Comic Sans MS" w:hAnsi="Comic Sans MS"/>
          <w:noProof/>
          <w:sz w:val="20"/>
          <w:lang w:val="ro-RO"/>
        </w:rPr>
        <w:pict>
          <v:shape id="_x0000_s1665" type="#_x0000_t183" style="position:absolute;left:0;text-align:left;margin-left:0;margin-top:15.7pt;width:27pt;height:18pt;z-index:327" fillcolor="red">
            <w10:anchorlock/>
          </v:shape>
        </w:pict>
      </w:r>
    </w:p>
    <w:p w:rsidR="00F16189" w:rsidRDefault="00F16189" w:rsidP="00F16189">
      <w:pPr>
        <w:pStyle w:val="Title"/>
        <w:ind w:firstLine="720"/>
        <w:jc w:val="left"/>
        <w:rPr>
          <w:rFonts w:ascii="Comic Sans MS" w:hAnsi="Comic Sans MS"/>
          <w:b w:val="0"/>
          <w:bCs w:val="0"/>
        </w:rPr>
      </w:pPr>
      <w:r>
        <w:rPr>
          <w:rFonts w:ascii="Comic Sans MS" w:hAnsi="Comic Sans MS"/>
          <w:b w:val="0"/>
          <w:bCs w:val="0"/>
        </w:rPr>
        <w:t>1. Enumeraţi criteriile de clasificare a metodelor de recoltare :</w:t>
      </w:r>
    </w:p>
    <w:p w:rsidR="00F16189" w:rsidRDefault="00F16189" w:rsidP="00F16189">
      <w:pPr>
        <w:pStyle w:val="Title"/>
        <w:ind w:left="720"/>
        <w:jc w:val="left"/>
        <w:rPr>
          <w:rFonts w:ascii="Comic Sans MS" w:hAnsi="Comic Sans MS"/>
          <w:b w:val="0"/>
          <w:bCs w:val="0"/>
        </w:rPr>
      </w:pPr>
      <w:r>
        <w:rPr>
          <w:rFonts w:ascii="Comic Sans MS" w:hAnsi="Comic Sans MS"/>
          <w:b w:val="0"/>
          <w:bCs w:val="0"/>
        </w:rPr>
        <w:t>……………………………………………………………………………………………………………………………………………………………………………………………………………………………………………………………………………………………………………………………………………………………………………………………………………………………………………………………………………………………………………………………………………………………………………………………………………………………………………………………………………………</w:t>
      </w:r>
    </w:p>
    <w:p w:rsidR="00F16189" w:rsidRDefault="00F16189" w:rsidP="00F16189">
      <w:pPr>
        <w:pStyle w:val="Title"/>
        <w:jc w:val="left"/>
        <w:rPr>
          <w:rFonts w:ascii="Comic Sans MS" w:hAnsi="Comic Sans MS"/>
          <w:b w:val="0"/>
          <w:bCs w:val="0"/>
        </w:rPr>
      </w:pPr>
    </w:p>
    <w:p w:rsidR="00F16189" w:rsidRDefault="00F16189" w:rsidP="00F16189">
      <w:pPr>
        <w:pStyle w:val="Title"/>
        <w:jc w:val="left"/>
        <w:rPr>
          <w:rFonts w:ascii="Comic Sans MS" w:hAnsi="Comic Sans MS"/>
          <w:b w:val="0"/>
          <w:bCs w:val="0"/>
        </w:rPr>
      </w:pPr>
    </w:p>
    <w:p w:rsidR="00F16189" w:rsidRDefault="00F16189" w:rsidP="00F16189">
      <w:pPr>
        <w:pStyle w:val="Title"/>
        <w:ind w:firstLine="720"/>
        <w:jc w:val="left"/>
        <w:rPr>
          <w:rFonts w:ascii="Comic Sans MS" w:hAnsi="Comic Sans MS"/>
          <w:b w:val="0"/>
          <w:bCs w:val="0"/>
        </w:rPr>
      </w:pPr>
      <w:r>
        <w:rPr>
          <w:rFonts w:ascii="Comic Sans MS" w:hAnsi="Comic Sans MS"/>
          <w:b w:val="0"/>
          <w:bCs w:val="0"/>
        </w:rPr>
        <w:t>2. Identificaţi în imaginile de mai jos metoda de recoltare utilizată :</w:t>
      </w:r>
    </w:p>
    <w:p w:rsidR="00F16189" w:rsidRDefault="00F16189" w:rsidP="00F16189">
      <w:pPr>
        <w:pStyle w:val="Title"/>
        <w:rPr>
          <w:rFonts w:ascii="Comic Sans MS" w:hAnsi="Comic Sans MS"/>
        </w:rPr>
      </w:pPr>
    </w:p>
    <w:p w:rsidR="00F16189" w:rsidRDefault="00F16189" w:rsidP="00F16189">
      <w:pPr>
        <w:pStyle w:val="Title"/>
        <w:ind w:firstLine="720"/>
        <w:jc w:val="left"/>
        <w:rPr>
          <w:b w:val="0"/>
          <w:bCs w:val="0"/>
        </w:rPr>
      </w:pPr>
      <w:r>
        <w:object w:dxaOrig="2340" w:dyaOrig="1695">
          <v:shape id="_x0000_i1155" type="#_x0000_t75" style="width:141pt;height:71.25pt" o:ole="">
            <v:imagedata r:id="rId162" o:title=""/>
          </v:shape>
          <o:OLEObject Type="Embed" ProgID="PBrush" ShapeID="_x0000_i1155" DrawAspect="Content" ObjectID="_1301392231" r:id="rId179"/>
        </w:object>
      </w:r>
      <w:r>
        <w:t xml:space="preserve">    </w:t>
      </w:r>
      <w:r>
        <w:object w:dxaOrig="1380" w:dyaOrig="1410">
          <v:shape id="_x0000_i1156" type="#_x0000_t75" style="width:69pt;height:69.75pt" o:ole="">
            <v:imagedata r:id="rId180" o:title=""/>
          </v:shape>
          <o:OLEObject Type="Embed" ProgID="PBrush" ShapeID="_x0000_i1156" DrawAspect="Content" ObjectID="_1301392232" r:id="rId181"/>
        </w:object>
      </w:r>
      <w:r>
        <w:object w:dxaOrig="1950" w:dyaOrig="1275">
          <v:shape id="_x0000_i1157" type="#_x0000_t75" style="width:82.5pt;height:69.75pt" o:ole="">
            <v:imagedata r:id="rId182" o:title=""/>
          </v:shape>
          <o:OLEObject Type="Embed" ProgID="PBrush" ShapeID="_x0000_i1157" DrawAspect="Content" ObjectID="_1301392233" r:id="rId183"/>
        </w:object>
      </w:r>
      <w:r>
        <w:t xml:space="preserve">    </w:t>
      </w:r>
      <w:r>
        <w:object w:dxaOrig="2730" w:dyaOrig="1635">
          <v:shape id="_x0000_i1158" type="#_x0000_t75" style="width:132pt;height:69.75pt" o:ole="">
            <v:imagedata r:id="rId164" o:title=""/>
          </v:shape>
          <o:OLEObject Type="Embed" ProgID="PBrush" ShapeID="_x0000_i1158" DrawAspect="Content" ObjectID="_1301392234" r:id="rId184"/>
        </w:object>
      </w:r>
    </w:p>
    <w:p w:rsidR="00F16189" w:rsidRDefault="00F16189" w:rsidP="00F16189">
      <w:pPr>
        <w:pStyle w:val="Title"/>
        <w:jc w:val="left"/>
        <w:rPr>
          <w:b w:val="0"/>
          <w:bCs w:val="0"/>
        </w:rPr>
      </w:pPr>
    </w:p>
    <w:p w:rsidR="00F16189" w:rsidRDefault="00F16189" w:rsidP="00F16189">
      <w:pPr>
        <w:pStyle w:val="Title"/>
        <w:ind w:firstLine="720"/>
        <w:jc w:val="left"/>
        <w:rPr>
          <w:rFonts w:ascii="Comic Sans MS" w:hAnsi="Comic Sans MS"/>
          <w:b w:val="0"/>
          <w:bCs w:val="0"/>
        </w:rPr>
      </w:pPr>
      <w:r>
        <w:rPr>
          <w:b w:val="0"/>
          <w:bCs w:val="0"/>
        </w:rPr>
        <w:t>………………………………    ……………………………….     ……………………………</w:t>
      </w:r>
    </w:p>
    <w:p w:rsidR="00F16189" w:rsidRDefault="00F16189" w:rsidP="00F16189">
      <w:pPr>
        <w:pStyle w:val="Title"/>
        <w:rPr>
          <w:rFonts w:ascii="Comic Sans MS" w:hAnsi="Comic Sans MS"/>
        </w:rPr>
      </w:pPr>
    </w:p>
    <w:p w:rsidR="00F16189" w:rsidRDefault="00F16189" w:rsidP="00F16189">
      <w:pPr>
        <w:pStyle w:val="Title"/>
        <w:jc w:val="left"/>
        <w:rPr>
          <w:rFonts w:ascii="Comic Sans MS" w:hAnsi="Comic Sans MS"/>
        </w:rPr>
      </w:pPr>
    </w:p>
    <w:p w:rsidR="00F16189" w:rsidRDefault="00F16189" w:rsidP="00F16189">
      <w:pPr>
        <w:pStyle w:val="Title"/>
        <w:ind w:firstLine="720"/>
        <w:jc w:val="left"/>
        <w:rPr>
          <w:rFonts w:ascii="Comic Sans MS" w:hAnsi="Comic Sans MS"/>
          <w:b w:val="0"/>
          <w:bCs w:val="0"/>
        </w:rPr>
      </w:pPr>
      <w:r>
        <w:rPr>
          <w:rFonts w:ascii="Comic Sans MS" w:hAnsi="Comic Sans MS"/>
          <w:b w:val="0"/>
          <w:bCs w:val="0"/>
        </w:rPr>
        <w:t>3.</w:t>
      </w:r>
      <w:r>
        <w:rPr>
          <w:rFonts w:ascii="Comic Sans MS" w:hAnsi="Comic Sans MS"/>
        </w:rPr>
        <w:t xml:space="preserve"> </w:t>
      </w:r>
      <w:r>
        <w:rPr>
          <w:rFonts w:ascii="Comic Sans MS" w:hAnsi="Comic Sans MS"/>
          <w:b w:val="0"/>
          <w:bCs w:val="0"/>
        </w:rPr>
        <w:t>Completaţi cu atenţie schema de mai jos:</w: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652" style="position:absolute;margin-left:336.3pt;margin-top:14.3pt;width:82.65pt;height:27pt;z-index:314">
            <v:fill color2="fill darken(118)" method="linear sigma" focus="100%" type="gradient"/>
            <v:textbox style="mso-next-textbox:#_x0000_s1652">
              <w:txbxContent>
                <w:p w:rsidR="00F16189" w:rsidRDefault="00F16189" w:rsidP="00F16189">
                  <w:pPr>
                    <w:rPr>
                      <w:rFonts w:ascii="Comic Sans MS" w:hAnsi="Comic Sans MS"/>
                      <w:lang w:val="en-US"/>
                    </w:rPr>
                  </w:pPr>
                  <w:r>
                    <w:rPr>
                      <w:rFonts w:ascii="Comic Sans MS" w:hAnsi="Comic Sans MS"/>
                      <w:lang w:val="en-US"/>
                    </w:rPr>
                    <w:t>manuală</w:t>
                  </w:r>
                </w:p>
              </w:txbxContent>
            </v:textbox>
          </v:oval>
        </w:pict>
      </w:r>
      <w:r w:rsidRPr="008632EA">
        <w:rPr>
          <w:rFonts w:ascii="Comic Sans MS" w:hAnsi="Comic Sans MS"/>
          <w:b w:val="0"/>
          <w:bCs w:val="0"/>
          <w:noProof/>
          <w:sz w:val="20"/>
          <w:lang w:val="ro-RO"/>
        </w:rPr>
        <w:pict>
          <v:oval id="_x0000_s1641" style="position:absolute;margin-left:188.1pt;margin-top:5.3pt;width:91.2pt;height:1in;z-index:303" fillcolor="#cff">
            <v:fill color2="fill darken(118)" method="linear sigma" focus="100%" type="gradient"/>
            <v:textbox style="mso-next-textbox:#_x0000_s1641">
              <w:txbxContent>
                <w:p w:rsidR="00F16189" w:rsidRDefault="00F16189" w:rsidP="00F16189">
                  <w:pPr>
                    <w:pStyle w:val="BodyText"/>
                  </w:pPr>
                  <w:r>
                    <w:t>Metode de recoltare</w:t>
                  </w:r>
                </w:p>
              </w:txbxContent>
            </v:textbox>
          </v:oval>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line id="_x0000_s1651" style="position:absolute;flip:y;z-index:313" from="279.3pt,15.6pt" to="336.3pt,24.6pt"/>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line id="_x0000_s1654" style="position:absolute;flip:x;z-index:316" from="376.2pt,4.05pt" to="384.75pt,40.05pt"/>
        </w:pict>
      </w:r>
      <w:r w:rsidRPr="008632EA">
        <w:rPr>
          <w:rFonts w:ascii="Comic Sans MS" w:hAnsi="Comic Sans MS"/>
          <w:b w:val="0"/>
          <w:bCs w:val="0"/>
          <w:noProof/>
          <w:sz w:val="20"/>
          <w:lang w:val="ro-RO"/>
        </w:rPr>
        <w:pict>
          <v:oval id="_x0000_s1662" style="position:absolute;margin-left:393.3pt;margin-top:13.05pt;width:74.1pt;height:36pt;z-index:324" fillcolor="#eaeaea">
            <v:textbox style="mso-next-textbox:#_x0000_s1662">
              <w:txbxContent>
                <w:p w:rsidR="00F16189" w:rsidRDefault="00F16189" w:rsidP="00F16189">
                  <w:pPr>
                    <w:rPr>
                      <w:rFonts w:ascii="Comic Sans MS" w:hAnsi="Comic Sans MS"/>
                      <w:lang w:val="en-US"/>
                    </w:rPr>
                  </w:pPr>
                  <w:r>
                    <w:rPr>
                      <w:rFonts w:ascii="Comic Sans MS" w:hAnsi="Comic Sans MS"/>
                      <w:lang w:val="en-US"/>
                    </w:rPr>
                    <w:t>tomate</w:t>
                  </w:r>
                </w:p>
              </w:txbxContent>
            </v:textbox>
          </v:oval>
        </w:pict>
      </w:r>
      <w:r w:rsidRPr="008632EA">
        <w:rPr>
          <w:rFonts w:ascii="Comic Sans MS" w:hAnsi="Comic Sans MS"/>
          <w:b w:val="0"/>
          <w:bCs w:val="0"/>
          <w:noProof/>
          <w:sz w:val="20"/>
          <w:lang w:val="ro-RO"/>
        </w:rPr>
        <w:pict>
          <v:line id="_x0000_s1653" style="position:absolute;z-index:315" from="396.15pt,7.85pt" to="404.7pt,22.05pt"/>
        </w:pict>
      </w:r>
      <w:r w:rsidRPr="008632EA">
        <w:rPr>
          <w:rFonts w:ascii="Comic Sans MS" w:hAnsi="Comic Sans MS"/>
          <w:b w:val="0"/>
          <w:bCs w:val="0"/>
          <w:noProof/>
          <w:sz w:val="20"/>
          <w:lang w:val="ro-RO"/>
        </w:rPr>
        <w:pict>
          <v:line id="_x0000_s1655" style="position:absolute;flip:x;z-index:317" from="356.25pt,7.85pt" to="376.2pt,25.85pt"/>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664" style="position:absolute;margin-left:316.35pt;margin-top:.15pt;width:48.45pt;height:36pt;z-index:326" fillcolor="#eaeaea"/>
        </w:pict>
      </w:r>
      <w:r w:rsidRPr="008632EA">
        <w:rPr>
          <w:rFonts w:ascii="Comic Sans MS" w:hAnsi="Comic Sans MS"/>
          <w:b w:val="0"/>
          <w:bCs w:val="0"/>
          <w:noProof/>
          <w:sz w:val="20"/>
          <w:lang w:val="ro-RO"/>
        </w:rPr>
        <w:pict>
          <v:line id="_x0000_s1643" style="position:absolute;flip:x;z-index:305" from="139.65pt,.15pt" to="190.95pt,9.15pt"/>
        </w:pict>
      </w:r>
      <w:r w:rsidRPr="008632EA">
        <w:rPr>
          <w:rFonts w:ascii="Comic Sans MS" w:hAnsi="Comic Sans MS"/>
          <w:b w:val="0"/>
          <w:bCs w:val="0"/>
          <w:noProof/>
          <w:sz w:val="20"/>
          <w:lang w:val="ro-RO"/>
        </w:rPr>
        <w:pict>
          <v:oval id="_x0000_s1642" style="position:absolute;margin-left:39.9pt;margin-top:.15pt;width:108.3pt;height:36pt;z-index:304" fillcolor="#ff9">
            <v:fill color2="fill darken(118)" method="linear sigma" focus="100%" type="gradient"/>
            <v:textbox style="mso-next-textbox:#_x0000_s1642">
              <w:txbxContent>
                <w:p w:rsidR="00F16189" w:rsidRDefault="00F16189" w:rsidP="00F16189">
                  <w:pPr>
                    <w:jc w:val="center"/>
                    <w:rPr>
                      <w:rFonts w:ascii="Comic Sans MS" w:hAnsi="Comic Sans MS"/>
                      <w:lang w:val="en-US"/>
                    </w:rPr>
                  </w:pPr>
                  <w:r>
                    <w:rPr>
                      <w:rFonts w:ascii="Comic Sans MS" w:hAnsi="Comic Sans MS"/>
                      <w:lang w:val="en-US"/>
                    </w:rPr>
                    <w:t>mecanizată</w:t>
                  </w:r>
                </w:p>
              </w:txbxContent>
            </v:textbox>
          </v:oval>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663" style="position:absolute;margin-left:356.25pt;margin-top:6.6pt;width:51.3pt;height:36pt;z-index:325" fillcolor="#eaeaea"/>
        </w:pict>
      </w:r>
      <w:r w:rsidRPr="008632EA">
        <w:rPr>
          <w:rFonts w:ascii="Comic Sans MS" w:hAnsi="Comic Sans MS"/>
          <w:b w:val="0"/>
          <w:bCs w:val="0"/>
          <w:noProof/>
          <w:sz w:val="20"/>
          <w:lang w:val="ro-RO"/>
        </w:rPr>
        <w:pict>
          <v:line id="_x0000_s1649" style="position:absolute;z-index:311" from="230.85pt,10.4pt" to="245.1pt,46.4pt"/>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line id="_x0000_s1644" style="position:absolute;flip:x;z-index:306" from="42.75pt,2.7pt" to="65.55pt,29.7pt"/>
        </w:pict>
      </w:r>
      <w:r w:rsidRPr="008632EA">
        <w:rPr>
          <w:rFonts w:ascii="Comic Sans MS" w:hAnsi="Comic Sans MS"/>
          <w:b w:val="0"/>
          <w:bCs w:val="0"/>
          <w:noProof/>
          <w:sz w:val="20"/>
          <w:lang w:val="ro-RO"/>
        </w:rPr>
        <w:pict>
          <v:line id="_x0000_s1645" style="position:absolute;z-index:307" from="88.35pt,2.7pt" to="88.35pt,38.7pt"/>
        </w:pict>
      </w:r>
      <w:r w:rsidRPr="008632EA">
        <w:rPr>
          <w:rFonts w:ascii="Comic Sans MS" w:hAnsi="Comic Sans MS"/>
          <w:b w:val="0"/>
          <w:bCs w:val="0"/>
          <w:noProof/>
          <w:sz w:val="20"/>
          <w:lang w:val="ro-RO"/>
        </w:rPr>
        <w:pict>
          <v:line id="_x0000_s1646" style="position:absolute;z-index:308" from="116.85pt,2.7pt" to="139.65pt,29.7pt"/>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659" style="position:absolute;margin-left:119.7pt;margin-top:13pt;width:45.6pt;height:36pt;flip:y;z-index:321" fillcolor="#ff9"/>
        </w:pict>
      </w:r>
      <w:r w:rsidRPr="008632EA">
        <w:rPr>
          <w:rFonts w:ascii="Comic Sans MS" w:hAnsi="Comic Sans MS"/>
          <w:b w:val="0"/>
          <w:bCs w:val="0"/>
          <w:noProof/>
          <w:sz w:val="20"/>
          <w:lang w:val="ro-RO"/>
        </w:rPr>
        <w:pict>
          <v:oval id="_x0000_s1650" style="position:absolute;margin-left:179.55pt;margin-top:13pt;width:139.65pt;height:36pt;z-index:312" fillcolor="#fc9">
            <v:fill color2="fill darken(118)" method="linear sigma" focus="100%" type="gradient"/>
            <v:textbox style="mso-next-textbox:#_x0000_s1650">
              <w:txbxContent>
                <w:p w:rsidR="00F16189" w:rsidRDefault="00F16189" w:rsidP="00F16189">
                  <w:pPr>
                    <w:rPr>
                      <w:rFonts w:ascii="Comic Sans MS" w:hAnsi="Comic Sans MS"/>
                      <w:lang w:val="en-US"/>
                    </w:rPr>
                  </w:pPr>
                  <w:r>
                    <w:rPr>
                      <w:rFonts w:ascii="Comic Sans MS" w:hAnsi="Comic Sans MS"/>
                      <w:lang w:val="en-US"/>
                    </w:rPr>
                    <w:t>semimecanizată</w:t>
                  </w:r>
                </w:p>
              </w:txbxContent>
            </v:textbox>
          </v:oval>
        </w:pict>
      </w:r>
      <w:r w:rsidRPr="008632EA">
        <w:rPr>
          <w:rFonts w:ascii="Comic Sans MS" w:hAnsi="Comic Sans MS"/>
          <w:b w:val="0"/>
          <w:bCs w:val="0"/>
          <w:noProof/>
          <w:sz w:val="20"/>
          <w:lang w:val="ro-RO"/>
        </w:rPr>
        <w:pict>
          <v:oval id="_x0000_s1647" style="position:absolute;margin-left:5.7pt;margin-top:13pt;width:54.15pt;height:36pt;z-index:309" fillcolor="#ff9">
            <v:textbox style="mso-next-textbox:#_x0000_s1647">
              <w:txbxContent>
                <w:p w:rsidR="00F16189" w:rsidRDefault="00F16189" w:rsidP="00F16189">
                  <w:pPr>
                    <w:jc w:val="center"/>
                    <w:rPr>
                      <w:rFonts w:ascii="Comic Sans MS" w:hAnsi="Comic Sans MS"/>
                      <w:lang w:val="en-US"/>
                    </w:rPr>
                  </w:pPr>
                  <w:r>
                    <w:rPr>
                      <w:rFonts w:ascii="Comic Sans MS" w:hAnsi="Comic Sans MS"/>
                      <w:lang w:val="en-US"/>
                    </w:rPr>
                    <w:t>grâu</w:t>
                  </w:r>
                </w:p>
              </w:txbxContent>
            </v:textbox>
          </v:oval>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661" style="position:absolute;margin-left:62.7pt;margin-top:5.25pt;width:54.15pt;height:36pt;z-index:323" fillcolor="#ff9"/>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line id="_x0000_s1658" style="position:absolute;z-index:320" from="262.2pt,15.55pt" to="310.65pt,33.55pt"/>
        </w:pict>
      </w:r>
      <w:r w:rsidRPr="008632EA">
        <w:rPr>
          <w:rFonts w:ascii="Comic Sans MS" w:hAnsi="Comic Sans MS"/>
          <w:b w:val="0"/>
          <w:bCs w:val="0"/>
          <w:noProof/>
          <w:sz w:val="20"/>
          <w:lang w:val="ro-RO"/>
        </w:rPr>
        <w:pict>
          <v:line id="_x0000_s1657" style="position:absolute;z-index:319" from="242.25pt,15.55pt" to="259.35pt,51.55pt"/>
        </w:pict>
      </w:r>
      <w:r w:rsidRPr="008632EA">
        <w:rPr>
          <w:rFonts w:ascii="Comic Sans MS" w:hAnsi="Comic Sans MS"/>
          <w:b w:val="0"/>
          <w:bCs w:val="0"/>
          <w:noProof/>
          <w:sz w:val="20"/>
          <w:lang w:val="ro-RO"/>
        </w:rPr>
        <w:pict>
          <v:line id="_x0000_s1656" style="position:absolute;flip:x;z-index:318" from="193.8pt,15.55pt" to="230.85pt,33.55pt"/>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660" style="position:absolute;margin-left:302.1pt;margin-top:7.8pt;width:68.4pt;height:36pt;z-index:322" fillcolor="#f93">
            <v:textbox style="mso-next-textbox:#_x0000_s1660">
              <w:txbxContent>
                <w:p w:rsidR="00F16189" w:rsidRDefault="00F16189" w:rsidP="00F16189">
                  <w:pPr>
                    <w:rPr>
                      <w:rFonts w:ascii="Comic Sans MS" w:hAnsi="Comic Sans MS"/>
                      <w:lang w:val="en-US"/>
                    </w:rPr>
                  </w:pPr>
                  <w:r>
                    <w:rPr>
                      <w:rFonts w:ascii="Comic Sans MS" w:hAnsi="Comic Sans MS"/>
                      <w:lang w:val="en-US"/>
                    </w:rPr>
                    <w:t>cartof</w:t>
                  </w:r>
                </w:p>
              </w:txbxContent>
            </v:textbox>
          </v:oval>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666" style="position:absolute;margin-left:243pt;margin-top:18.45pt;width:42.75pt;height:32.2pt;z-index:328" fillcolor="#f93"/>
        </w:pict>
      </w:r>
      <w:r w:rsidRPr="008632EA">
        <w:rPr>
          <w:rFonts w:ascii="Comic Sans MS" w:hAnsi="Comic Sans MS"/>
          <w:b w:val="0"/>
          <w:bCs w:val="0"/>
          <w:noProof/>
          <w:sz w:val="20"/>
          <w:lang w:val="ro-RO"/>
        </w:rPr>
        <w:pict>
          <v:oval id="_x0000_s1648" style="position:absolute;margin-left:162.45pt;margin-top:.1pt;width:51.3pt;height:27pt;z-index:310" fillcolor="#f93"/>
        </w:pict>
      </w:r>
    </w:p>
    <w:p w:rsidR="00F16189" w:rsidRDefault="00F16189" w:rsidP="00F16189">
      <w:pPr>
        <w:pStyle w:val="Heading2"/>
        <w:rPr>
          <w:rFonts w:ascii="Comic Sans MS" w:hAnsi="Comic Sans MS"/>
          <w:lang w:val="fr-FR"/>
        </w:rPr>
      </w:pPr>
    </w:p>
    <w:p w:rsidR="00F16189" w:rsidRDefault="00F16189" w:rsidP="00F16189">
      <w:pPr>
        <w:pStyle w:val="Heading2"/>
        <w:rPr>
          <w:rFonts w:ascii="Comic Sans MS" w:hAnsi="Comic Sans MS"/>
          <w:lang w:val="fr-FR"/>
        </w:rPr>
      </w:pPr>
    </w:p>
    <w:p w:rsidR="00F16189" w:rsidRDefault="00F16189" w:rsidP="00F16189">
      <w:pPr>
        <w:pStyle w:val="Heading2"/>
        <w:rPr>
          <w:rFonts w:ascii="Comic Sans MS" w:hAnsi="Comic Sans MS"/>
          <w:lang w:val="fr-FR"/>
        </w:rPr>
      </w:pPr>
      <w:r>
        <w:rPr>
          <w:rFonts w:ascii="Comic Sans MS" w:hAnsi="Comic Sans MS"/>
          <w:lang w:val="fr-FR"/>
        </w:rPr>
        <w:t>UNITATEA DE COMPETENŢĂ 15 - ELEMENTE DE AGROPEDOLOGIE</w:t>
      </w:r>
    </w:p>
    <w:p w:rsidR="00F16189" w:rsidRDefault="00F16189" w:rsidP="00F16189">
      <w:pPr>
        <w:rPr>
          <w:rFonts w:ascii="Comic Sans MS" w:hAnsi="Comic Sans MS" w:cs="Arial"/>
          <w:b/>
          <w:bCs/>
          <w:lang w:val="en-US"/>
        </w:rPr>
      </w:pPr>
      <w:r>
        <w:rPr>
          <w:rFonts w:ascii="Comic Sans MS" w:hAnsi="Comic Sans MS" w:cs="Arial"/>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hAnsi="Comic Sans MS"/>
        </w:rPr>
      </w:pPr>
      <w:r>
        <w:rPr>
          <w:rFonts w:ascii="Comic Sans MS" w:hAnsi="Comic Sans MS"/>
        </w:rPr>
        <w:t>Data:</w:t>
      </w:r>
    </w:p>
    <w:p w:rsidR="00F16189" w:rsidRDefault="00F16189" w:rsidP="00F16189">
      <w:pPr>
        <w:rPr>
          <w:rFonts w:ascii="Comic Sans MS" w:hAnsi="Comic Sans MS"/>
        </w:rPr>
      </w:pPr>
      <w:r>
        <w:rPr>
          <w:rFonts w:ascii="Comic Sans MS" w:hAnsi="Comic Sans MS"/>
        </w:rPr>
        <w:t>Clasa:</w:t>
      </w:r>
    </w:p>
    <w:p w:rsidR="00F16189" w:rsidRDefault="00F16189" w:rsidP="00F16189">
      <w:pPr>
        <w:rPr>
          <w:rFonts w:ascii="Comic Sans MS" w:hAnsi="Comic Sans MS"/>
        </w:rPr>
      </w:pPr>
      <w:r>
        <w:rPr>
          <w:rFonts w:ascii="Comic Sans MS" w:hAnsi="Comic Sans MS"/>
        </w:rPr>
        <w:t>Elevul:</w:t>
      </w:r>
    </w:p>
    <w:p w:rsidR="00F16189" w:rsidRDefault="00F16189" w:rsidP="00F16189">
      <w:pPr>
        <w:pStyle w:val="Title"/>
        <w:jc w:val="left"/>
        <w:rPr>
          <w:b w:val="0"/>
          <w:bCs w:val="0"/>
          <w:lang w:val="da-DK"/>
        </w:rPr>
      </w:pPr>
      <w:r>
        <w:rPr>
          <w:rFonts w:ascii="Comic Sans MS" w:hAnsi="Comic Sans MS"/>
          <w:b w:val="0"/>
          <w:bCs w:val="0"/>
        </w:rPr>
        <w:t>Modulul: Elemente de agropedologie</w:t>
      </w:r>
    </w:p>
    <w:p w:rsidR="00F16189" w:rsidRDefault="00F16189" w:rsidP="00F16189">
      <w:pPr>
        <w:jc w:val="center"/>
        <w:rPr>
          <w:rFonts w:ascii="Comic Sans MS" w:hAnsi="Comic Sans MS"/>
          <w:b/>
          <w:color w:val="0000FF"/>
          <w:highlight w:val="cyan"/>
        </w:rPr>
      </w:pPr>
    </w:p>
    <w:p w:rsidR="00F16189" w:rsidRDefault="00F16189" w:rsidP="00F16189">
      <w:pPr>
        <w:jc w:val="center"/>
        <w:rPr>
          <w:rFonts w:ascii="Comic Sans MS" w:hAnsi="Comic Sans MS"/>
          <w:b/>
          <w:color w:val="0000FF"/>
          <w:highlight w:val="cyan"/>
        </w:rPr>
      </w:pPr>
    </w:p>
    <w:p w:rsidR="00F16189" w:rsidRDefault="00F16189" w:rsidP="00F16189">
      <w:pPr>
        <w:pStyle w:val="Heading1"/>
        <w:rPr>
          <w:rFonts w:ascii="Comic Sans MS" w:hAnsi="Comic Sans MS"/>
        </w:rPr>
      </w:pPr>
      <w:r>
        <w:rPr>
          <w:rFonts w:ascii="Comic Sans MS" w:hAnsi="Comic Sans MS"/>
        </w:rPr>
        <w:t>FIŞĂ DE AUTOEVALUARE NR. 6</w:t>
      </w:r>
    </w:p>
    <w:p w:rsidR="00F16189" w:rsidRDefault="00F16189" w:rsidP="00F16189"/>
    <w:p w:rsidR="00F16189" w:rsidRDefault="008632EA" w:rsidP="00F16189">
      <w:pPr>
        <w:pStyle w:val="Heading1"/>
        <w:ind w:firstLine="708"/>
        <w:jc w:val="left"/>
        <w:rPr>
          <w:rFonts w:ascii="Comic Sans MS" w:hAnsi="Comic Sans MS"/>
          <w:color w:val="3366FF"/>
        </w:rPr>
      </w:pPr>
      <w:r w:rsidRPr="008632EA">
        <w:rPr>
          <w:rFonts w:ascii="Comic Sans MS" w:hAnsi="Comic Sans MS"/>
          <w:noProof/>
          <w:sz w:val="20"/>
        </w:rPr>
        <w:pict>
          <v:shape id="_x0000_s1667" type="#_x0000_t183" style="position:absolute;left:0;text-align:left;margin-left:9pt;margin-top:9.25pt;width:27pt;height:18pt;z-index:329" fillcolor="red">
            <w10:anchorlock/>
          </v:shape>
        </w:pict>
      </w:r>
      <w:r w:rsidR="00F16189">
        <w:rPr>
          <w:rFonts w:ascii="Comic Sans MS" w:hAnsi="Comic Sans MS"/>
        </w:rPr>
        <w:t>RECOLTAREA CULTURII DE GRÂU</w:t>
      </w:r>
    </w:p>
    <w:p w:rsidR="00F16189" w:rsidRDefault="00F16189" w:rsidP="00F16189">
      <w:pPr>
        <w:ind w:firstLine="708"/>
        <w:rPr>
          <w:rFonts w:ascii="Comic Sans MS" w:hAnsi="Comic Sans MS" w:cs="Arial"/>
        </w:rPr>
      </w:pPr>
      <w:r>
        <w:rPr>
          <w:rFonts w:ascii="Comic Sans MS" w:hAnsi="Comic Sans MS" w:cs="Arial"/>
        </w:rPr>
        <w:t>Activitate practică</w:t>
      </w:r>
    </w:p>
    <w:p w:rsidR="00F16189" w:rsidRDefault="00F16189" w:rsidP="00F16189">
      <w:pPr>
        <w:rPr>
          <w:rFonts w:ascii="Comic Sans MS" w:hAnsi="Comic Sans MS" w:cs="Arial"/>
        </w:rPr>
      </w:pPr>
    </w:p>
    <w:p w:rsidR="00F16189" w:rsidRDefault="00F16189" w:rsidP="00F16189">
      <w:pPr>
        <w:rPr>
          <w:rFonts w:ascii="Comic Sans MS" w:hAnsi="Comic Sans MS"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1"/>
        <w:gridCol w:w="5292"/>
        <w:gridCol w:w="1357"/>
        <w:gridCol w:w="1663"/>
        <w:gridCol w:w="1683"/>
      </w:tblGrid>
      <w:tr w:rsidR="00F16189" w:rsidTr="00C51372">
        <w:tc>
          <w:tcPr>
            <w:tcW w:w="463" w:type="pct"/>
          </w:tcPr>
          <w:p w:rsidR="00F16189" w:rsidRDefault="00F16189" w:rsidP="00C51372">
            <w:pPr>
              <w:jc w:val="center"/>
              <w:rPr>
                <w:rFonts w:ascii="Comic Sans MS" w:hAnsi="Comic Sans MS" w:cs="Arial"/>
                <w:b/>
              </w:rPr>
            </w:pPr>
            <w:r>
              <w:rPr>
                <w:rFonts w:ascii="Comic Sans MS" w:hAnsi="Comic Sans MS" w:cs="Arial"/>
                <w:b/>
              </w:rPr>
              <w:t>Nr.</w:t>
            </w:r>
          </w:p>
          <w:p w:rsidR="00F16189" w:rsidRDefault="00F16189" w:rsidP="00C51372">
            <w:pPr>
              <w:jc w:val="center"/>
              <w:rPr>
                <w:rFonts w:ascii="Comic Sans MS" w:hAnsi="Comic Sans MS" w:cs="Arial"/>
                <w:b/>
              </w:rPr>
            </w:pPr>
            <w:r>
              <w:rPr>
                <w:rFonts w:ascii="Comic Sans MS" w:hAnsi="Comic Sans MS" w:cs="Arial"/>
                <w:b/>
              </w:rPr>
              <w:t>crt.</w:t>
            </w:r>
          </w:p>
        </w:tc>
        <w:tc>
          <w:tcPr>
            <w:tcW w:w="2402" w:type="pct"/>
          </w:tcPr>
          <w:p w:rsidR="00F16189" w:rsidRDefault="00F16189" w:rsidP="00C51372">
            <w:pPr>
              <w:jc w:val="center"/>
              <w:rPr>
                <w:rFonts w:ascii="Comic Sans MS" w:hAnsi="Comic Sans MS" w:cs="Arial"/>
                <w:b/>
              </w:rPr>
            </w:pPr>
            <w:r>
              <w:rPr>
                <w:rFonts w:ascii="Comic Sans MS" w:hAnsi="Comic Sans MS" w:cs="Arial"/>
                <w:b/>
              </w:rPr>
              <w:t>Operaţii</w:t>
            </w:r>
          </w:p>
        </w:tc>
        <w:tc>
          <w:tcPr>
            <w:tcW w:w="616" w:type="pct"/>
          </w:tcPr>
          <w:p w:rsidR="00F16189" w:rsidRDefault="00F16189" w:rsidP="00C51372">
            <w:pPr>
              <w:jc w:val="center"/>
              <w:rPr>
                <w:rFonts w:ascii="Comic Sans MS" w:hAnsi="Comic Sans MS" w:cs="Arial"/>
                <w:b/>
              </w:rPr>
            </w:pPr>
            <w:r>
              <w:rPr>
                <w:rFonts w:ascii="Comic Sans MS" w:hAnsi="Comic Sans MS" w:cs="Arial"/>
                <w:b/>
              </w:rPr>
              <w:t>Punctaj</w:t>
            </w:r>
          </w:p>
          <w:p w:rsidR="00F16189" w:rsidRDefault="00F16189" w:rsidP="00C51372">
            <w:pPr>
              <w:jc w:val="center"/>
              <w:rPr>
                <w:rFonts w:ascii="Comic Sans MS" w:hAnsi="Comic Sans MS" w:cs="Arial"/>
                <w:b/>
              </w:rPr>
            </w:pPr>
            <w:r>
              <w:rPr>
                <w:rFonts w:ascii="Comic Sans MS" w:hAnsi="Comic Sans MS" w:cs="Arial"/>
                <w:b/>
              </w:rPr>
              <w:t>acordat</w:t>
            </w:r>
          </w:p>
        </w:tc>
        <w:tc>
          <w:tcPr>
            <w:tcW w:w="755" w:type="pct"/>
          </w:tcPr>
          <w:p w:rsidR="00F16189" w:rsidRDefault="00F16189" w:rsidP="00C51372">
            <w:pPr>
              <w:jc w:val="center"/>
              <w:rPr>
                <w:rFonts w:ascii="Comic Sans MS" w:hAnsi="Comic Sans MS" w:cs="Arial"/>
                <w:b/>
              </w:rPr>
            </w:pPr>
            <w:r>
              <w:rPr>
                <w:rFonts w:ascii="Comic Sans MS" w:hAnsi="Comic Sans MS" w:cs="Arial"/>
                <w:b/>
              </w:rPr>
              <w:t>Punctaj</w:t>
            </w:r>
          </w:p>
          <w:p w:rsidR="00F16189" w:rsidRDefault="00F16189" w:rsidP="00C51372">
            <w:pPr>
              <w:jc w:val="center"/>
              <w:rPr>
                <w:rFonts w:ascii="Comic Sans MS" w:hAnsi="Comic Sans MS" w:cs="Arial"/>
                <w:b/>
              </w:rPr>
            </w:pPr>
            <w:r>
              <w:rPr>
                <w:rFonts w:ascii="Comic Sans MS" w:hAnsi="Comic Sans MS" w:cs="Arial"/>
                <w:b/>
              </w:rPr>
              <w:t>realizat</w:t>
            </w:r>
          </w:p>
        </w:tc>
        <w:tc>
          <w:tcPr>
            <w:tcW w:w="764" w:type="pct"/>
          </w:tcPr>
          <w:p w:rsidR="00F16189" w:rsidRDefault="00F16189" w:rsidP="00C51372">
            <w:pPr>
              <w:jc w:val="center"/>
              <w:rPr>
                <w:rFonts w:ascii="Comic Sans MS" w:hAnsi="Comic Sans MS" w:cs="Arial"/>
                <w:b/>
              </w:rPr>
            </w:pPr>
            <w:r>
              <w:rPr>
                <w:rFonts w:ascii="Comic Sans MS" w:hAnsi="Comic Sans MS" w:cs="Arial"/>
                <w:b/>
              </w:rPr>
              <w:t>Punctaj</w:t>
            </w:r>
          </w:p>
          <w:p w:rsidR="00F16189" w:rsidRDefault="00F16189" w:rsidP="00C51372">
            <w:pPr>
              <w:jc w:val="center"/>
              <w:rPr>
                <w:rFonts w:ascii="Comic Sans MS" w:hAnsi="Comic Sans MS" w:cs="Arial"/>
                <w:b/>
              </w:rPr>
            </w:pPr>
            <w:r>
              <w:rPr>
                <w:rFonts w:ascii="Comic Sans MS" w:hAnsi="Comic Sans MS" w:cs="Arial"/>
                <w:b/>
              </w:rPr>
              <w:t>nerealizat</w:t>
            </w: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1.</w:t>
            </w:r>
          </w:p>
        </w:tc>
        <w:tc>
          <w:tcPr>
            <w:tcW w:w="2402" w:type="pct"/>
          </w:tcPr>
          <w:p w:rsidR="00F16189" w:rsidRDefault="00F16189" w:rsidP="00C51372">
            <w:pPr>
              <w:rPr>
                <w:rFonts w:ascii="Comic Sans MS" w:hAnsi="Comic Sans MS"/>
              </w:rPr>
            </w:pPr>
          </w:p>
          <w:p w:rsidR="00F16189" w:rsidRDefault="00F16189" w:rsidP="00C51372">
            <w:pPr>
              <w:rPr>
                <w:rFonts w:ascii="Comic Sans MS" w:hAnsi="Comic Sans MS" w:cs="Arial"/>
                <w:color w:val="3366FF"/>
              </w:rPr>
            </w:pPr>
            <w:r>
              <w:rPr>
                <w:rFonts w:ascii="Comic Sans MS" w:hAnsi="Comic Sans MS"/>
              </w:rPr>
              <w:t>îmbrăcarea echipamentului de protecţia muncii</w:t>
            </w:r>
          </w:p>
        </w:tc>
        <w:tc>
          <w:tcPr>
            <w:tcW w:w="616" w:type="pct"/>
          </w:tcPr>
          <w:p w:rsidR="00F16189" w:rsidRDefault="00F16189" w:rsidP="00C51372">
            <w:pPr>
              <w:jc w:val="center"/>
              <w:rPr>
                <w:rFonts w:ascii="Comic Sans MS" w:hAnsi="Comic Sans MS"/>
              </w:rPr>
            </w:pPr>
          </w:p>
          <w:p w:rsidR="00F16189" w:rsidRDefault="00F16189" w:rsidP="00C51372">
            <w:pPr>
              <w:jc w:val="center"/>
              <w:rPr>
                <w:rFonts w:ascii="Comic Sans MS" w:hAnsi="Comic Sans MS" w:cs="Arial"/>
                <w:color w:val="3366FF"/>
              </w:rPr>
            </w:pPr>
            <w:r>
              <w:rPr>
                <w:rFonts w:ascii="Comic Sans MS" w:hAnsi="Comic Sans MS"/>
                <w:lang w:val="fr-FR"/>
              </w:rPr>
              <w:t>0,5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2.</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citirea fişei de documentare  nr. 20</w:t>
            </w:r>
          </w:p>
          <w:p w:rsidR="00F16189" w:rsidRDefault="00F16189" w:rsidP="00C51372">
            <w:pPr>
              <w:rPr>
                <w:rFonts w:ascii="Comic Sans MS" w:hAnsi="Comic Sans MS" w:cs="Arial"/>
              </w:rPr>
            </w:pPr>
            <w:r>
              <w:rPr>
                <w:rFonts w:ascii="Comic Sans MS" w:hAnsi="Comic Sans MS" w:cs="Arial"/>
              </w:rPr>
              <w:t xml:space="preserve">  </w:t>
            </w:r>
          </w:p>
        </w:tc>
        <w:tc>
          <w:tcPr>
            <w:tcW w:w="616" w:type="pct"/>
          </w:tcPr>
          <w:p w:rsidR="00F16189" w:rsidRDefault="00F16189" w:rsidP="00C51372">
            <w:pPr>
              <w:jc w:val="center"/>
              <w:rPr>
                <w:rFonts w:ascii="Comic Sans MS" w:hAnsi="Comic Sans MS"/>
              </w:rPr>
            </w:pPr>
          </w:p>
          <w:p w:rsidR="00F16189" w:rsidRDefault="00F16189" w:rsidP="00C51372">
            <w:pPr>
              <w:jc w:val="center"/>
              <w:rPr>
                <w:rFonts w:ascii="Comic Sans MS" w:hAnsi="Comic Sans MS"/>
                <w:lang w:val="fr-FR"/>
              </w:rPr>
            </w:pPr>
            <w:r>
              <w:rPr>
                <w:rFonts w:ascii="Comic Sans MS" w:hAnsi="Comic Sans MS"/>
                <w:lang w:val="fr-FR"/>
              </w:rPr>
              <w:t>0,5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3.</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stabilirea etapelor recoltării grâului</w:t>
            </w:r>
          </w:p>
          <w:p w:rsidR="00F16189" w:rsidRDefault="00F16189" w:rsidP="00C51372">
            <w:pPr>
              <w:rPr>
                <w:rFonts w:ascii="Comic Sans MS" w:hAnsi="Comic Sans MS" w:cs="Arial"/>
                <w:color w:val="3366FF"/>
              </w:rPr>
            </w:pP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1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4.</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verificare şi pregătirea maşinilor de recoltat</w:t>
            </w:r>
          </w:p>
          <w:p w:rsidR="00F16189" w:rsidRDefault="00F16189" w:rsidP="00C51372">
            <w:pPr>
              <w:rPr>
                <w:rFonts w:ascii="Comic Sans MS" w:hAnsi="Comic Sans MS" w:cs="Arial"/>
              </w:rPr>
            </w:pP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color w:val="3366FF"/>
              </w:rPr>
            </w:pPr>
            <w:r>
              <w:rPr>
                <w:rFonts w:ascii="Comic Sans MS" w:hAnsi="Comic Sans MS" w:cs="Arial"/>
              </w:rPr>
              <w:t>2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5.</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verificarea şi pregătirea mijloacelor de transport</w:t>
            </w:r>
          </w:p>
          <w:p w:rsidR="00F16189" w:rsidRDefault="00F16189" w:rsidP="00C51372">
            <w:pPr>
              <w:rPr>
                <w:rFonts w:ascii="Comic Sans MS" w:hAnsi="Comic Sans MS" w:cs="Arial"/>
              </w:rPr>
            </w:pP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color w:val="3366FF"/>
              </w:rPr>
            </w:pPr>
            <w:r>
              <w:rPr>
                <w:rFonts w:ascii="Comic Sans MS" w:hAnsi="Comic Sans MS" w:cs="Arial"/>
              </w:rPr>
              <w:t>2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6.</w:t>
            </w:r>
          </w:p>
        </w:tc>
        <w:tc>
          <w:tcPr>
            <w:tcW w:w="2402" w:type="pct"/>
          </w:tcPr>
          <w:p w:rsidR="00F16189" w:rsidRDefault="00F16189" w:rsidP="00C51372">
            <w:pPr>
              <w:rPr>
                <w:rFonts w:ascii="Comic Sans MS" w:hAnsi="Comic Sans MS" w:cs="Arial"/>
              </w:rPr>
            </w:pPr>
          </w:p>
          <w:p w:rsidR="00F16189" w:rsidRDefault="00F16189" w:rsidP="00C51372">
            <w:pPr>
              <w:rPr>
                <w:rFonts w:ascii="Comic Sans MS" w:hAnsi="Comic Sans MS" w:cs="Arial"/>
              </w:rPr>
            </w:pPr>
            <w:r>
              <w:rPr>
                <w:rFonts w:ascii="Comic Sans MS" w:hAnsi="Comic Sans MS" w:cs="Arial"/>
              </w:rPr>
              <w:t>verificarea şi pregătirea spaţiului de depozitare</w:t>
            </w:r>
          </w:p>
          <w:p w:rsidR="00F16189" w:rsidRDefault="00F16189" w:rsidP="00C51372">
            <w:pPr>
              <w:rPr>
                <w:rFonts w:ascii="Comic Sans MS" w:hAnsi="Comic Sans MS" w:cs="Arial"/>
              </w:rPr>
            </w:pP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color w:val="3366FF"/>
              </w:rPr>
            </w:pPr>
            <w:r>
              <w:rPr>
                <w:rFonts w:ascii="Comic Sans MS" w:hAnsi="Comic Sans MS" w:cs="Arial"/>
              </w:rPr>
              <w:t>2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7.</w:t>
            </w:r>
          </w:p>
        </w:tc>
        <w:tc>
          <w:tcPr>
            <w:tcW w:w="2402" w:type="pct"/>
          </w:tcPr>
          <w:p w:rsidR="00F16189" w:rsidRDefault="00F16189" w:rsidP="00C51372">
            <w:pPr>
              <w:rPr>
                <w:rFonts w:ascii="Comic Sans MS" w:hAnsi="Comic Sans MS" w:cs="Arial"/>
                <w:color w:val="FF6600"/>
              </w:rPr>
            </w:pPr>
          </w:p>
          <w:p w:rsidR="00F16189" w:rsidRDefault="00F16189" w:rsidP="00C51372">
            <w:pPr>
              <w:rPr>
                <w:rFonts w:ascii="Comic Sans MS" w:hAnsi="Comic Sans MS" w:cs="Arial"/>
                <w:color w:val="FF6600"/>
              </w:rPr>
            </w:pPr>
            <w:r>
              <w:rPr>
                <w:rFonts w:ascii="Comic Sans MS" w:hAnsi="Comic Sans MS" w:cs="Arial"/>
                <w:color w:val="FF6600"/>
              </w:rPr>
              <w:t>Respectarea regulilor de protecţie a muncii</w:t>
            </w:r>
          </w:p>
        </w:tc>
        <w:tc>
          <w:tcPr>
            <w:tcW w:w="616"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1 p</w:t>
            </w: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r w:rsidR="00F16189" w:rsidTr="00C51372">
        <w:tc>
          <w:tcPr>
            <w:tcW w:w="463" w:type="pct"/>
          </w:tcPr>
          <w:p w:rsidR="00F16189" w:rsidRDefault="00F16189" w:rsidP="00C51372">
            <w:pPr>
              <w:jc w:val="center"/>
              <w:rPr>
                <w:rFonts w:ascii="Comic Sans MS" w:hAnsi="Comic Sans MS" w:cs="Arial"/>
              </w:rPr>
            </w:pPr>
          </w:p>
          <w:p w:rsidR="00F16189" w:rsidRDefault="00F16189" w:rsidP="00C51372">
            <w:pPr>
              <w:jc w:val="center"/>
              <w:rPr>
                <w:rFonts w:ascii="Comic Sans MS" w:hAnsi="Comic Sans MS" w:cs="Arial"/>
              </w:rPr>
            </w:pPr>
            <w:r>
              <w:rPr>
                <w:rFonts w:ascii="Comic Sans MS" w:hAnsi="Comic Sans MS" w:cs="Arial"/>
              </w:rPr>
              <w:t>8.</w:t>
            </w:r>
          </w:p>
        </w:tc>
        <w:tc>
          <w:tcPr>
            <w:tcW w:w="2402" w:type="pct"/>
          </w:tcPr>
          <w:p w:rsidR="00F16189" w:rsidRDefault="00F16189" w:rsidP="00C51372">
            <w:pPr>
              <w:rPr>
                <w:rFonts w:ascii="Comic Sans MS" w:hAnsi="Comic Sans MS" w:cs="Arial"/>
                <w:color w:val="3366FF"/>
              </w:rPr>
            </w:pPr>
            <w:r>
              <w:rPr>
                <w:rFonts w:ascii="Comic Sans MS" w:hAnsi="Comic Sans MS" w:cs="Arial"/>
                <w:color w:val="3366FF"/>
              </w:rPr>
              <w:t xml:space="preserve">  </w:t>
            </w:r>
          </w:p>
          <w:p w:rsidR="00F16189" w:rsidRDefault="00F16189" w:rsidP="00C51372">
            <w:pPr>
              <w:rPr>
                <w:rFonts w:ascii="Comic Sans MS" w:hAnsi="Comic Sans MS" w:cs="Arial"/>
              </w:rPr>
            </w:pPr>
            <w:r>
              <w:rPr>
                <w:rFonts w:ascii="Comic Sans MS" w:hAnsi="Comic Sans MS" w:cs="Arial"/>
                <w:color w:val="3366FF"/>
              </w:rPr>
              <w:t xml:space="preserve"> </w:t>
            </w:r>
            <w:r>
              <w:rPr>
                <w:rFonts w:ascii="Comic Sans MS" w:hAnsi="Comic Sans MS" w:cs="Arial"/>
              </w:rPr>
              <w:t>Punctaj obţinut</w:t>
            </w:r>
          </w:p>
        </w:tc>
        <w:tc>
          <w:tcPr>
            <w:tcW w:w="616" w:type="pct"/>
          </w:tcPr>
          <w:p w:rsidR="00F16189" w:rsidRDefault="00F16189" w:rsidP="00C51372">
            <w:pPr>
              <w:rPr>
                <w:rFonts w:ascii="Comic Sans MS" w:hAnsi="Comic Sans MS" w:cs="Arial"/>
                <w:color w:val="3366FF"/>
              </w:rPr>
            </w:pPr>
          </w:p>
        </w:tc>
        <w:tc>
          <w:tcPr>
            <w:tcW w:w="755" w:type="pct"/>
          </w:tcPr>
          <w:p w:rsidR="00F16189" w:rsidRDefault="00F16189" w:rsidP="00C51372">
            <w:pPr>
              <w:rPr>
                <w:rFonts w:ascii="Comic Sans MS" w:hAnsi="Comic Sans MS" w:cs="Arial"/>
                <w:color w:val="3366FF"/>
              </w:rPr>
            </w:pPr>
          </w:p>
        </w:tc>
        <w:tc>
          <w:tcPr>
            <w:tcW w:w="764" w:type="pct"/>
          </w:tcPr>
          <w:p w:rsidR="00F16189" w:rsidRDefault="00F16189" w:rsidP="00C51372">
            <w:pPr>
              <w:rPr>
                <w:rFonts w:ascii="Comic Sans MS" w:hAnsi="Comic Sans MS" w:cs="Arial"/>
                <w:color w:val="3366FF"/>
              </w:rPr>
            </w:pPr>
          </w:p>
        </w:tc>
      </w:tr>
    </w:tbl>
    <w:p w:rsidR="00F16189" w:rsidRDefault="00F16189" w:rsidP="00F16189">
      <w:pPr>
        <w:pStyle w:val="Heading2"/>
        <w:rPr>
          <w:rFonts w:ascii="Comic Sans MS" w:hAnsi="Comic Sans MS"/>
          <w:lang w:val="fr-FR"/>
        </w:rPr>
      </w:pPr>
      <w:r>
        <w:rPr>
          <w:rFonts w:ascii="Comic Sans MS" w:hAnsi="Comic Sans MS"/>
          <w:lang w:val="fr-FR"/>
        </w:rPr>
        <w:t>UNITATEA DE COMPETENŢĂ 15 - ELEMENTE DE AGROPEDOLOGIE</w:t>
      </w:r>
    </w:p>
    <w:p w:rsidR="00F16189" w:rsidRDefault="00F16189" w:rsidP="00F16189">
      <w:pPr>
        <w:rPr>
          <w:rFonts w:ascii="Comic Sans MS" w:hAnsi="Comic Sans MS" w:cs="Arial"/>
          <w:b/>
          <w:bCs/>
          <w:lang w:val="en-US"/>
        </w:rPr>
      </w:pPr>
      <w:r>
        <w:rPr>
          <w:rFonts w:ascii="Comic Sans MS" w:hAnsi="Comic Sans MS" w:cs="Arial"/>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hAnsi="Comic Sans MS" w:cs="Arial"/>
          <w:b/>
          <w:bCs/>
          <w:lang w:val="en-US"/>
        </w:rPr>
      </w:pPr>
    </w:p>
    <w:p w:rsidR="00F16189" w:rsidRDefault="00F16189" w:rsidP="00F16189">
      <w:pPr>
        <w:pStyle w:val="Title"/>
        <w:rPr>
          <w:rFonts w:ascii="Comic Sans MS" w:hAnsi="Comic Sans MS"/>
          <w:lang w:val="en-US"/>
        </w:rPr>
      </w:pPr>
    </w:p>
    <w:p w:rsidR="00F16189" w:rsidRDefault="00F16189" w:rsidP="00F16189">
      <w:pPr>
        <w:pStyle w:val="Heading1"/>
        <w:rPr>
          <w:rFonts w:ascii="Comic Sans MS" w:hAnsi="Comic Sans MS"/>
          <w:lang w:val="en-US"/>
        </w:rPr>
      </w:pPr>
      <w:r>
        <w:rPr>
          <w:rFonts w:ascii="Comic Sans MS" w:hAnsi="Comic Sans MS"/>
          <w:lang w:val="en-US"/>
        </w:rPr>
        <w:t>TEST DE EVALUARE NR.6</w:t>
      </w:r>
    </w:p>
    <w:p w:rsidR="00F16189" w:rsidRDefault="00F16189" w:rsidP="00F16189">
      <w:pPr>
        <w:rPr>
          <w:rFonts w:ascii="Comic Sans MS" w:hAnsi="Comic Sans MS"/>
        </w:rPr>
      </w:pPr>
    </w:p>
    <w:p w:rsidR="00F16189" w:rsidRDefault="00F16189" w:rsidP="00F16189">
      <w:pPr>
        <w:numPr>
          <w:ilvl w:val="0"/>
          <w:numId w:val="34"/>
        </w:numPr>
        <w:rPr>
          <w:rFonts w:ascii="Comic Sans MS" w:hAnsi="Comic Sans MS"/>
          <w:lang w:val="fr-FR"/>
        </w:rPr>
      </w:pPr>
      <w:r>
        <w:rPr>
          <w:rFonts w:ascii="Comic Sans MS" w:hAnsi="Comic Sans MS"/>
          <w:lang w:val="fr-FR"/>
        </w:rPr>
        <w:t>Toate subiectele sunt obligatorii. Se acordă un punct din oficiu.</w:t>
      </w:r>
    </w:p>
    <w:p w:rsidR="00F16189" w:rsidRDefault="00F16189" w:rsidP="00F16189">
      <w:pPr>
        <w:numPr>
          <w:ilvl w:val="0"/>
          <w:numId w:val="34"/>
        </w:numPr>
        <w:rPr>
          <w:rFonts w:ascii="Comic Sans MS" w:hAnsi="Comic Sans MS"/>
          <w:lang w:val="fr-FR"/>
        </w:rPr>
      </w:pPr>
      <w:r>
        <w:rPr>
          <w:rFonts w:ascii="Comic Sans MS" w:hAnsi="Comic Sans MS"/>
          <w:lang w:val="fr-FR"/>
        </w:rPr>
        <w:t>Timpul de lucru este de 50 de minute.</w:t>
      </w: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pStyle w:val="Title"/>
        <w:jc w:val="left"/>
        <w:rPr>
          <w:rFonts w:ascii="Comic Sans MS" w:hAnsi="Comic Sans MS"/>
          <w:b w:val="0"/>
          <w:bCs w:val="0"/>
          <w:lang w:val="en-US"/>
        </w:rPr>
      </w:pPr>
      <w:r>
        <w:rPr>
          <w:rFonts w:ascii="Comic Sans MS" w:hAnsi="Comic Sans MS"/>
          <w:b w:val="0"/>
          <w:bCs w:val="0"/>
          <w:lang w:val="en-US"/>
        </w:rPr>
        <w:t xml:space="preserve">1. Totalitatea operaţiunilor prin care produsele sunt preluate din teren şi valorificate  </w:t>
      </w:r>
    </w:p>
    <w:p w:rsidR="00F16189" w:rsidRDefault="00F16189" w:rsidP="00F16189">
      <w:pPr>
        <w:pStyle w:val="Title"/>
        <w:jc w:val="left"/>
        <w:rPr>
          <w:rFonts w:ascii="Comic Sans MS" w:hAnsi="Comic Sans MS"/>
          <w:b w:val="0"/>
          <w:bCs w:val="0"/>
        </w:rPr>
      </w:pPr>
      <w:r>
        <w:rPr>
          <w:rFonts w:ascii="Comic Sans MS" w:hAnsi="Comic Sans MS"/>
          <w:b w:val="0"/>
          <w:bCs w:val="0"/>
          <w:lang w:val="en-US"/>
        </w:rPr>
        <w:t xml:space="preserve">  </w:t>
      </w:r>
      <w:r>
        <w:rPr>
          <w:rFonts w:ascii="Comic Sans MS" w:hAnsi="Comic Sans MS"/>
          <w:b w:val="0"/>
          <w:bCs w:val="0"/>
        </w:rPr>
        <w:t>către consumatori reprezintă :</w:t>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t>1 punct</w:t>
      </w:r>
    </w:p>
    <w:p w:rsidR="00F16189" w:rsidRDefault="00F16189" w:rsidP="00F16189">
      <w:pPr>
        <w:pStyle w:val="Title"/>
        <w:numPr>
          <w:ilvl w:val="0"/>
          <w:numId w:val="79"/>
        </w:numPr>
        <w:jc w:val="left"/>
        <w:rPr>
          <w:rFonts w:ascii="Comic Sans MS" w:hAnsi="Comic Sans MS"/>
          <w:b w:val="0"/>
          <w:bCs w:val="0"/>
        </w:rPr>
      </w:pPr>
      <w:r>
        <w:rPr>
          <w:rFonts w:ascii="Comic Sans MS" w:hAnsi="Comic Sans MS"/>
          <w:b w:val="0"/>
          <w:bCs w:val="0"/>
        </w:rPr>
        <w:t>semănatul</w:t>
      </w:r>
    </w:p>
    <w:p w:rsidR="00F16189" w:rsidRDefault="00F16189" w:rsidP="00F16189">
      <w:pPr>
        <w:pStyle w:val="Title"/>
        <w:numPr>
          <w:ilvl w:val="0"/>
          <w:numId w:val="79"/>
        </w:numPr>
        <w:jc w:val="left"/>
        <w:rPr>
          <w:rFonts w:ascii="Comic Sans MS" w:hAnsi="Comic Sans MS"/>
          <w:b w:val="0"/>
          <w:bCs w:val="0"/>
        </w:rPr>
      </w:pPr>
      <w:r>
        <w:rPr>
          <w:rFonts w:ascii="Comic Sans MS" w:hAnsi="Comic Sans MS"/>
          <w:b w:val="0"/>
          <w:bCs w:val="0"/>
        </w:rPr>
        <w:t>plantatul</w:t>
      </w:r>
    </w:p>
    <w:p w:rsidR="00F16189" w:rsidRDefault="00F16189" w:rsidP="00F16189">
      <w:pPr>
        <w:pStyle w:val="Title"/>
        <w:numPr>
          <w:ilvl w:val="0"/>
          <w:numId w:val="79"/>
        </w:numPr>
        <w:jc w:val="left"/>
        <w:rPr>
          <w:rFonts w:ascii="Comic Sans MS" w:hAnsi="Comic Sans MS"/>
          <w:b w:val="0"/>
          <w:bCs w:val="0"/>
        </w:rPr>
      </w:pPr>
      <w:r>
        <w:rPr>
          <w:rFonts w:ascii="Comic Sans MS" w:hAnsi="Comic Sans MS"/>
          <w:b w:val="0"/>
          <w:bCs w:val="0"/>
        </w:rPr>
        <w:t>recoltarea</w:t>
      </w:r>
    </w:p>
    <w:p w:rsidR="00F16189" w:rsidRDefault="00F16189" w:rsidP="00F16189">
      <w:pPr>
        <w:pStyle w:val="Title"/>
        <w:numPr>
          <w:ilvl w:val="0"/>
          <w:numId w:val="79"/>
        </w:numPr>
        <w:jc w:val="left"/>
        <w:rPr>
          <w:rFonts w:ascii="Comic Sans MS" w:hAnsi="Comic Sans MS"/>
          <w:b w:val="0"/>
          <w:bCs w:val="0"/>
        </w:rPr>
      </w:pPr>
      <w:r>
        <w:rPr>
          <w:rFonts w:ascii="Comic Sans MS" w:hAnsi="Comic Sans MS"/>
          <w:b w:val="0"/>
          <w:bCs w:val="0"/>
        </w:rPr>
        <w:t>erbicidarea</w:t>
      </w:r>
    </w:p>
    <w:p w:rsidR="00F16189" w:rsidRDefault="00F16189" w:rsidP="00F16189">
      <w:pPr>
        <w:pStyle w:val="Title"/>
        <w:jc w:val="left"/>
        <w:rPr>
          <w:rFonts w:ascii="Comic Sans MS" w:hAnsi="Comic Sans MS"/>
          <w:b w:val="0"/>
          <w:bCs w:val="0"/>
        </w:rPr>
      </w:pPr>
      <w:r>
        <w:rPr>
          <w:rFonts w:ascii="Comic Sans MS" w:hAnsi="Comic Sans MS"/>
          <w:b w:val="0"/>
          <w:bCs w:val="0"/>
        </w:rPr>
        <w:t>2. Plantele de la care se recoltează fructele mature sunt :</w:t>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t>1 punct</w:t>
      </w:r>
    </w:p>
    <w:p w:rsidR="00F16189" w:rsidRDefault="00F16189" w:rsidP="00F16189">
      <w:pPr>
        <w:pStyle w:val="Title"/>
        <w:numPr>
          <w:ilvl w:val="0"/>
          <w:numId w:val="80"/>
        </w:numPr>
        <w:jc w:val="left"/>
        <w:rPr>
          <w:rFonts w:ascii="Comic Sans MS" w:hAnsi="Comic Sans MS"/>
          <w:b w:val="0"/>
          <w:bCs w:val="0"/>
        </w:rPr>
      </w:pPr>
      <w:r>
        <w:rPr>
          <w:rFonts w:ascii="Comic Sans MS" w:hAnsi="Comic Sans MS"/>
          <w:b w:val="0"/>
          <w:bCs w:val="0"/>
        </w:rPr>
        <w:t>ardei, păstăi, castraveţi</w:t>
      </w:r>
    </w:p>
    <w:p w:rsidR="00F16189" w:rsidRDefault="00F16189" w:rsidP="00F16189">
      <w:pPr>
        <w:pStyle w:val="Title"/>
        <w:numPr>
          <w:ilvl w:val="0"/>
          <w:numId w:val="80"/>
        </w:numPr>
        <w:jc w:val="left"/>
        <w:rPr>
          <w:rFonts w:ascii="Comic Sans MS" w:hAnsi="Comic Sans MS"/>
          <w:b w:val="0"/>
          <w:bCs w:val="0"/>
        </w:rPr>
      </w:pPr>
      <w:r>
        <w:rPr>
          <w:rFonts w:ascii="Comic Sans MS" w:hAnsi="Comic Sans MS"/>
          <w:b w:val="0"/>
          <w:bCs w:val="0"/>
        </w:rPr>
        <w:t>tomate, pepeni verzi şi galbeni</w:t>
      </w:r>
    </w:p>
    <w:p w:rsidR="00F16189" w:rsidRDefault="00F16189" w:rsidP="00F16189">
      <w:pPr>
        <w:pStyle w:val="Title"/>
        <w:numPr>
          <w:ilvl w:val="0"/>
          <w:numId w:val="80"/>
        </w:numPr>
        <w:jc w:val="left"/>
        <w:rPr>
          <w:rFonts w:ascii="Comic Sans MS" w:hAnsi="Comic Sans MS"/>
          <w:b w:val="0"/>
          <w:bCs w:val="0"/>
        </w:rPr>
      </w:pPr>
      <w:r>
        <w:rPr>
          <w:rFonts w:ascii="Comic Sans MS" w:hAnsi="Comic Sans MS"/>
          <w:b w:val="0"/>
          <w:bCs w:val="0"/>
        </w:rPr>
        <w:t>varză, salată, spanac</w:t>
      </w:r>
    </w:p>
    <w:p w:rsidR="00F16189" w:rsidRDefault="00F16189" w:rsidP="00F16189">
      <w:pPr>
        <w:pStyle w:val="Title"/>
        <w:numPr>
          <w:ilvl w:val="0"/>
          <w:numId w:val="80"/>
        </w:numPr>
        <w:jc w:val="left"/>
        <w:rPr>
          <w:rFonts w:ascii="Comic Sans MS" w:hAnsi="Comic Sans MS"/>
          <w:b w:val="0"/>
          <w:bCs w:val="0"/>
        </w:rPr>
      </w:pPr>
      <w:r>
        <w:rPr>
          <w:rFonts w:ascii="Comic Sans MS" w:hAnsi="Comic Sans MS"/>
          <w:b w:val="0"/>
          <w:bCs w:val="0"/>
        </w:rPr>
        <w:t>morcov, ridichi, sfeclă</w:t>
      </w:r>
    </w:p>
    <w:p w:rsidR="00F16189" w:rsidRDefault="00F16189" w:rsidP="00F16189">
      <w:pPr>
        <w:pStyle w:val="Title"/>
        <w:jc w:val="left"/>
        <w:rPr>
          <w:rFonts w:ascii="Comic Sans MS" w:hAnsi="Comic Sans MS"/>
          <w:b w:val="0"/>
          <w:bCs w:val="0"/>
        </w:rPr>
      </w:pPr>
      <w:r>
        <w:rPr>
          <w:rFonts w:ascii="Comic Sans MS" w:hAnsi="Comic Sans MS"/>
          <w:b w:val="0"/>
          <w:bCs w:val="0"/>
        </w:rPr>
        <w:t>3. Evaluarea producţiei se face luând în calcul :</w:t>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t>1 punct</w:t>
      </w:r>
    </w:p>
    <w:p w:rsidR="00F16189" w:rsidRDefault="00F16189" w:rsidP="00F16189">
      <w:pPr>
        <w:pStyle w:val="Title"/>
        <w:numPr>
          <w:ilvl w:val="0"/>
          <w:numId w:val="81"/>
        </w:numPr>
        <w:jc w:val="left"/>
        <w:rPr>
          <w:rFonts w:ascii="Comic Sans MS" w:hAnsi="Comic Sans MS"/>
          <w:b w:val="0"/>
          <w:bCs w:val="0"/>
        </w:rPr>
      </w:pPr>
      <w:r>
        <w:rPr>
          <w:rFonts w:ascii="Comic Sans MS" w:hAnsi="Comic Sans MS"/>
          <w:b w:val="0"/>
          <w:bCs w:val="0"/>
        </w:rPr>
        <w:t>elemente de productivitate</w:t>
      </w:r>
    </w:p>
    <w:p w:rsidR="00F16189" w:rsidRDefault="00F16189" w:rsidP="00F16189">
      <w:pPr>
        <w:pStyle w:val="Title"/>
        <w:numPr>
          <w:ilvl w:val="0"/>
          <w:numId w:val="81"/>
        </w:numPr>
        <w:jc w:val="left"/>
        <w:rPr>
          <w:rFonts w:ascii="Comic Sans MS" w:hAnsi="Comic Sans MS"/>
          <w:b w:val="0"/>
          <w:bCs w:val="0"/>
        </w:rPr>
      </w:pPr>
      <w:r>
        <w:rPr>
          <w:rFonts w:ascii="Comic Sans MS" w:hAnsi="Comic Sans MS"/>
          <w:b w:val="0"/>
          <w:bCs w:val="0"/>
        </w:rPr>
        <w:t>elemente de producţie</w:t>
      </w:r>
    </w:p>
    <w:p w:rsidR="00F16189" w:rsidRDefault="00F16189" w:rsidP="00F16189">
      <w:pPr>
        <w:pStyle w:val="Title"/>
        <w:numPr>
          <w:ilvl w:val="0"/>
          <w:numId w:val="81"/>
        </w:numPr>
        <w:jc w:val="left"/>
        <w:rPr>
          <w:rFonts w:ascii="Comic Sans MS" w:hAnsi="Comic Sans MS"/>
          <w:b w:val="0"/>
          <w:bCs w:val="0"/>
        </w:rPr>
      </w:pPr>
      <w:r>
        <w:rPr>
          <w:rFonts w:ascii="Comic Sans MS" w:hAnsi="Comic Sans MS"/>
          <w:b w:val="0"/>
          <w:bCs w:val="0"/>
        </w:rPr>
        <w:t>elemente de calitate</w:t>
      </w:r>
    </w:p>
    <w:p w:rsidR="00F16189" w:rsidRDefault="00F16189" w:rsidP="00F16189">
      <w:pPr>
        <w:pStyle w:val="Title"/>
        <w:numPr>
          <w:ilvl w:val="0"/>
          <w:numId w:val="81"/>
        </w:numPr>
        <w:jc w:val="left"/>
        <w:rPr>
          <w:rFonts w:ascii="Comic Sans MS" w:hAnsi="Comic Sans MS"/>
          <w:b w:val="0"/>
          <w:bCs w:val="0"/>
        </w:rPr>
      </w:pPr>
      <w:r>
        <w:rPr>
          <w:rFonts w:ascii="Comic Sans MS" w:hAnsi="Comic Sans MS"/>
          <w:b w:val="0"/>
          <w:bCs w:val="0"/>
        </w:rPr>
        <w:t>elemente climatice</w:t>
      </w:r>
    </w:p>
    <w:p w:rsidR="00F16189" w:rsidRDefault="00F16189" w:rsidP="00F16189">
      <w:pPr>
        <w:pStyle w:val="Title"/>
        <w:jc w:val="left"/>
        <w:rPr>
          <w:rFonts w:ascii="Comic Sans MS" w:hAnsi="Comic Sans MS"/>
          <w:b w:val="0"/>
          <w:bCs w:val="0"/>
          <w:lang w:val="en-US"/>
        </w:rPr>
      </w:pPr>
      <w:r>
        <w:rPr>
          <w:rFonts w:ascii="Comic Sans MS" w:hAnsi="Comic Sans MS"/>
          <w:b w:val="0"/>
          <w:bCs w:val="0"/>
          <w:lang w:val="en-US"/>
        </w:rPr>
        <w:t>4. După recoltarea fructelor se realizează :</w:t>
      </w:r>
      <w:r>
        <w:rPr>
          <w:rFonts w:ascii="Comic Sans MS" w:hAnsi="Comic Sans MS"/>
          <w:b w:val="0"/>
          <w:bCs w:val="0"/>
          <w:lang w:val="en-US"/>
        </w:rPr>
        <w:tab/>
      </w:r>
      <w:r>
        <w:rPr>
          <w:rFonts w:ascii="Comic Sans MS" w:hAnsi="Comic Sans MS"/>
          <w:b w:val="0"/>
          <w:bCs w:val="0"/>
          <w:lang w:val="en-US"/>
        </w:rPr>
        <w:tab/>
      </w:r>
      <w:r>
        <w:rPr>
          <w:rFonts w:ascii="Comic Sans MS" w:hAnsi="Comic Sans MS"/>
          <w:b w:val="0"/>
          <w:bCs w:val="0"/>
          <w:lang w:val="en-US"/>
        </w:rPr>
        <w:tab/>
      </w:r>
      <w:r>
        <w:rPr>
          <w:rFonts w:ascii="Comic Sans MS" w:hAnsi="Comic Sans MS"/>
          <w:b w:val="0"/>
          <w:bCs w:val="0"/>
          <w:lang w:val="en-US"/>
        </w:rPr>
        <w:tab/>
      </w:r>
      <w:r>
        <w:rPr>
          <w:rFonts w:ascii="Comic Sans MS" w:hAnsi="Comic Sans MS"/>
          <w:b w:val="0"/>
          <w:bCs w:val="0"/>
          <w:lang w:val="en-US"/>
        </w:rPr>
        <w:tab/>
      </w:r>
      <w:r>
        <w:rPr>
          <w:rFonts w:ascii="Comic Sans MS" w:hAnsi="Comic Sans MS"/>
          <w:b w:val="0"/>
          <w:bCs w:val="0"/>
          <w:lang w:val="en-US"/>
        </w:rPr>
        <w:tab/>
        <w:t>1 punct</w:t>
      </w:r>
    </w:p>
    <w:p w:rsidR="00F16189" w:rsidRDefault="00F16189" w:rsidP="00F16189">
      <w:pPr>
        <w:pStyle w:val="Title"/>
        <w:numPr>
          <w:ilvl w:val="0"/>
          <w:numId w:val="82"/>
        </w:numPr>
        <w:jc w:val="left"/>
        <w:rPr>
          <w:rFonts w:ascii="Comic Sans MS" w:hAnsi="Comic Sans MS"/>
          <w:b w:val="0"/>
          <w:bCs w:val="0"/>
          <w:lang w:val="en-US"/>
        </w:rPr>
      </w:pPr>
      <w:r>
        <w:rPr>
          <w:rFonts w:ascii="Comic Sans MS" w:hAnsi="Comic Sans MS"/>
          <w:b w:val="0"/>
          <w:bCs w:val="0"/>
          <w:lang w:val="en-US"/>
        </w:rPr>
        <w:t>fasonarea</w:t>
      </w:r>
    </w:p>
    <w:p w:rsidR="00F16189" w:rsidRDefault="00F16189" w:rsidP="00F16189">
      <w:pPr>
        <w:pStyle w:val="Title"/>
        <w:numPr>
          <w:ilvl w:val="0"/>
          <w:numId w:val="82"/>
        </w:numPr>
        <w:jc w:val="left"/>
        <w:rPr>
          <w:rFonts w:ascii="Comic Sans MS" w:hAnsi="Comic Sans MS"/>
          <w:b w:val="0"/>
          <w:bCs w:val="0"/>
          <w:lang w:val="en-US"/>
        </w:rPr>
      </w:pPr>
      <w:r>
        <w:rPr>
          <w:rFonts w:ascii="Comic Sans MS" w:hAnsi="Comic Sans MS"/>
          <w:b w:val="0"/>
          <w:bCs w:val="0"/>
          <w:lang w:val="en-US"/>
        </w:rPr>
        <w:t>calibrarea</w:t>
      </w:r>
    </w:p>
    <w:p w:rsidR="00F16189" w:rsidRDefault="00F16189" w:rsidP="00F16189">
      <w:pPr>
        <w:pStyle w:val="Title"/>
        <w:numPr>
          <w:ilvl w:val="0"/>
          <w:numId w:val="82"/>
        </w:numPr>
        <w:jc w:val="left"/>
        <w:rPr>
          <w:rFonts w:ascii="Comic Sans MS" w:hAnsi="Comic Sans MS"/>
          <w:b w:val="0"/>
          <w:bCs w:val="0"/>
          <w:lang w:val="en-US"/>
        </w:rPr>
      </w:pPr>
      <w:r>
        <w:rPr>
          <w:rFonts w:ascii="Comic Sans MS" w:hAnsi="Comic Sans MS"/>
          <w:b w:val="0"/>
          <w:bCs w:val="0"/>
          <w:lang w:val="en-US"/>
        </w:rPr>
        <w:t>sortarea</w:t>
      </w:r>
    </w:p>
    <w:p w:rsidR="00F16189" w:rsidRDefault="00F16189" w:rsidP="00F16189">
      <w:pPr>
        <w:pStyle w:val="Title"/>
        <w:numPr>
          <w:ilvl w:val="0"/>
          <w:numId w:val="82"/>
        </w:numPr>
        <w:jc w:val="left"/>
        <w:rPr>
          <w:rFonts w:ascii="Comic Sans MS" w:hAnsi="Comic Sans MS"/>
          <w:b w:val="0"/>
          <w:bCs w:val="0"/>
          <w:lang w:val="en-US"/>
        </w:rPr>
      </w:pPr>
      <w:r>
        <w:rPr>
          <w:rFonts w:ascii="Comic Sans MS" w:hAnsi="Comic Sans MS"/>
          <w:b w:val="0"/>
          <w:bCs w:val="0"/>
          <w:lang w:val="en-US"/>
        </w:rPr>
        <w:t>fasonarea, sortarea, calibrarea</w:t>
      </w:r>
    </w:p>
    <w:p w:rsidR="00F16189" w:rsidRDefault="00F16189" w:rsidP="00F16189">
      <w:pPr>
        <w:pStyle w:val="Title"/>
        <w:jc w:val="left"/>
        <w:rPr>
          <w:rFonts w:ascii="Comic Sans MS" w:hAnsi="Comic Sans MS"/>
          <w:b w:val="0"/>
          <w:bCs w:val="0"/>
        </w:rPr>
      </w:pPr>
      <w:r>
        <w:rPr>
          <w:rFonts w:ascii="Comic Sans MS" w:hAnsi="Comic Sans MS"/>
          <w:b w:val="0"/>
          <w:bCs w:val="0"/>
        </w:rPr>
        <w:t>5. Depozitarea porumbului se realizează în :</w:t>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t>1 punct</w:t>
      </w:r>
    </w:p>
    <w:p w:rsidR="00F16189" w:rsidRDefault="00F16189" w:rsidP="00F16189">
      <w:pPr>
        <w:pStyle w:val="Title"/>
        <w:numPr>
          <w:ilvl w:val="0"/>
          <w:numId w:val="83"/>
        </w:numPr>
        <w:jc w:val="left"/>
        <w:rPr>
          <w:rFonts w:ascii="Comic Sans MS" w:hAnsi="Comic Sans MS"/>
          <w:b w:val="0"/>
          <w:bCs w:val="0"/>
        </w:rPr>
      </w:pPr>
      <w:r>
        <w:rPr>
          <w:rFonts w:ascii="Comic Sans MS" w:hAnsi="Comic Sans MS"/>
          <w:b w:val="0"/>
          <w:bCs w:val="0"/>
        </w:rPr>
        <w:t>magazii</w:t>
      </w:r>
    </w:p>
    <w:p w:rsidR="00F16189" w:rsidRDefault="00F16189" w:rsidP="00F16189">
      <w:pPr>
        <w:pStyle w:val="Title"/>
        <w:numPr>
          <w:ilvl w:val="0"/>
          <w:numId w:val="83"/>
        </w:numPr>
        <w:jc w:val="left"/>
        <w:rPr>
          <w:rFonts w:ascii="Comic Sans MS" w:hAnsi="Comic Sans MS"/>
          <w:b w:val="0"/>
          <w:bCs w:val="0"/>
        </w:rPr>
      </w:pPr>
      <w:r>
        <w:rPr>
          <w:rFonts w:ascii="Comic Sans MS" w:hAnsi="Comic Sans MS"/>
          <w:b w:val="0"/>
          <w:bCs w:val="0"/>
        </w:rPr>
        <w:t>pătule</w:t>
      </w:r>
    </w:p>
    <w:p w:rsidR="00F16189" w:rsidRDefault="00F16189" w:rsidP="00F16189">
      <w:pPr>
        <w:pStyle w:val="Title"/>
        <w:numPr>
          <w:ilvl w:val="0"/>
          <w:numId w:val="83"/>
        </w:numPr>
        <w:jc w:val="left"/>
        <w:rPr>
          <w:rFonts w:ascii="Comic Sans MS" w:hAnsi="Comic Sans MS"/>
          <w:b w:val="0"/>
          <w:bCs w:val="0"/>
        </w:rPr>
      </w:pPr>
      <w:r>
        <w:rPr>
          <w:rFonts w:ascii="Comic Sans MS" w:hAnsi="Comic Sans MS"/>
          <w:b w:val="0"/>
          <w:bCs w:val="0"/>
        </w:rPr>
        <w:t>silozuri</w:t>
      </w:r>
    </w:p>
    <w:p w:rsidR="00F16189" w:rsidRDefault="00F16189" w:rsidP="00F16189">
      <w:pPr>
        <w:pStyle w:val="Title"/>
        <w:numPr>
          <w:ilvl w:val="0"/>
          <w:numId w:val="83"/>
        </w:numPr>
        <w:jc w:val="left"/>
        <w:rPr>
          <w:rFonts w:ascii="Comic Sans MS" w:hAnsi="Comic Sans MS"/>
          <w:b w:val="0"/>
          <w:bCs w:val="0"/>
        </w:rPr>
      </w:pPr>
      <w:r>
        <w:rPr>
          <w:rFonts w:ascii="Comic Sans MS" w:hAnsi="Comic Sans MS"/>
          <w:b w:val="0"/>
          <w:bCs w:val="0"/>
        </w:rPr>
        <w:t>fânare</w:t>
      </w:r>
    </w:p>
    <w:p w:rsidR="00F16189" w:rsidRDefault="00F16189" w:rsidP="00F16189">
      <w:pPr>
        <w:pStyle w:val="Title"/>
        <w:jc w:val="left"/>
        <w:rPr>
          <w:rFonts w:ascii="Comic Sans MS" w:hAnsi="Comic Sans MS"/>
          <w:b w:val="0"/>
          <w:bCs w:val="0"/>
        </w:rPr>
      </w:pPr>
      <w:r>
        <w:rPr>
          <w:rFonts w:ascii="Comic Sans MS" w:hAnsi="Comic Sans MS"/>
          <w:b w:val="0"/>
          <w:bCs w:val="0"/>
        </w:rPr>
        <w:t>6.</w:t>
      </w:r>
      <w:r>
        <w:t xml:space="preserve"> </w:t>
      </w:r>
      <w:r>
        <w:rPr>
          <w:rFonts w:ascii="Comic Sans MS" w:hAnsi="Comic Sans MS"/>
          <w:b w:val="0"/>
          <w:bCs w:val="0"/>
        </w:rPr>
        <w:t>Scrieţi litera corespunzătoare fiecărui enunţ şi notaţi în dreptul ei A dacă apreciaţi că  răspunsul este adevărat  şi  F dacă  este fals :</w:t>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r>
      <w:r>
        <w:rPr>
          <w:rFonts w:ascii="Comic Sans MS" w:hAnsi="Comic Sans MS"/>
          <w:b w:val="0"/>
          <w:bCs w:val="0"/>
        </w:rPr>
        <w:tab/>
        <w:t>1 punct</w:t>
      </w:r>
    </w:p>
    <w:p w:rsidR="00F16189" w:rsidRDefault="00F16189" w:rsidP="00F16189">
      <w:pPr>
        <w:pStyle w:val="Title"/>
        <w:jc w:val="left"/>
        <w:rPr>
          <w:rFonts w:ascii="Comic Sans MS" w:hAnsi="Comic Sans MS"/>
          <w:b w:val="0"/>
          <w:bCs w:val="0"/>
        </w:rPr>
      </w:pPr>
      <w:r>
        <w:rPr>
          <w:rFonts w:ascii="Comic Sans MS" w:hAnsi="Comic Sans MS"/>
          <w:b w:val="0"/>
          <w:bCs w:val="0"/>
        </w:rPr>
        <w:t xml:space="preserve">    Faza de vegetaţie a plantelor la care se recoltează depinde de destinaţie şi de modul </w:t>
      </w:r>
    </w:p>
    <w:p w:rsidR="00F16189" w:rsidRDefault="00F16189" w:rsidP="00F16189">
      <w:pPr>
        <w:pStyle w:val="Title"/>
        <w:jc w:val="left"/>
        <w:rPr>
          <w:rFonts w:ascii="Comic Sans MS" w:hAnsi="Comic Sans MS"/>
          <w:b w:val="0"/>
          <w:bCs w:val="0"/>
        </w:rPr>
      </w:pPr>
      <w:r>
        <w:rPr>
          <w:rFonts w:ascii="Comic Sans MS" w:hAnsi="Comic Sans MS"/>
          <w:b w:val="0"/>
          <w:bCs w:val="0"/>
        </w:rPr>
        <w:t xml:space="preserve">    de folosire a acestora.</w:t>
      </w:r>
    </w:p>
    <w:p w:rsidR="00F16189" w:rsidRDefault="00F16189" w:rsidP="00F16189">
      <w:pPr>
        <w:pStyle w:val="Title"/>
        <w:jc w:val="left"/>
        <w:rPr>
          <w:rFonts w:ascii="Comic Sans MS" w:hAnsi="Comic Sans MS"/>
          <w:b w:val="0"/>
          <w:bCs w:val="0"/>
        </w:rPr>
      </w:pPr>
      <w:r>
        <w:rPr>
          <w:rFonts w:ascii="Comic Sans MS" w:hAnsi="Comic Sans MS"/>
          <w:b w:val="0"/>
          <w:bCs w:val="0"/>
        </w:rPr>
        <w:t xml:space="preserve">    La grâu şi porumb maturitatea tehnică nu se suprapune cu maturitatea biologică.</w:t>
      </w:r>
    </w:p>
    <w:p w:rsidR="00F16189" w:rsidRDefault="00F16189" w:rsidP="00F16189">
      <w:pPr>
        <w:pStyle w:val="Title"/>
        <w:jc w:val="left"/>
        <w:rPr>
          <w:rFonts w:ascii="Comic Sans MS" w:hAnsi="Comic Sans MS"/>
          <w:b w:val="0"/>
          <w:bCs w:val="0"/>
        </w:rPr>
      </w:pPr>
      <w:r>
        <w:rPr>
          <w:rFonts w:ascii="Comic Sans MS" w:hAnsi="Comic Sans MS"/>
          <w:b w:val="0"/>
          <w:bCs w:val="0"/>
        </w:rPr>
        <w:t xml:space="preserve">    Intervalul optim de recoltare a produselor agricole reprezintă perioada de timp în </w:t>
      </w:r>
    </w:p>
    <w:p w:rsidR="00F16189" w:rsidRDefault="00F16189" w:rsidP="00F16189">
      <w:pPr>
        <w:pStyle w:val="Title"/>
        <w:jc w:val="left"/>
        <w:rPr>
          <w:rFonts w:ascii="Comic Sans MS" w:hAnsi="Comic Sans MS"/>
          <w:b w:val="0"/>
          <w:bCs w:val="0"/>
        </w:rPr>
      </w:pPr>
      <w:r>
        <w:rPr>
          <w:rFonts w:ascii="Comic Sans MS" w:hAnsi="Comic Sans MS"/>
          <w:b w:val="0"/>
          <w:bCs w:val="0"/>
        </w:rPr>
        <w:t xml:space="preserve">    care acestea pot fi recoltate fără piederi.</w:t>
      </w:r>
    </w:p>
    <w:p w:rsidR="00F16189" w:rsidRDefault="00F16189" w:rsidP="00F16189">
      <w:pPr>
        <w:pStyle w:val="Title"/>
        <w:jc w:val="left"/>
        <w:rPr>
          <w:rFonts w:ascii="Comic Sans MS" w:hAnsi="Comic Sans MS"/>
          <w:b w:val="0"/>
          <w:bCs w:val="0"/>
        </w:rPr>
      </w:pPr>
      <w:r>
        <w:rPr>
          <w:rFonts w:ascii="Comic Sans MS" w:hAnsi="Comic Sans MS"/>
          <w:b w:val="0"/>
          <w:bCs w:val="0"/>
        </w:rPr>
        <w:t xml:space="preserve">    Necesarul de spaţiu de depozitare a recoltei se stabileşte în funcţie de mijloacele </w:t>
      </w:r>
    </w:p>
    <w:p w:rsidR="00F16189" w:rsidRDefault="00F16189" w:rsidP="00F16189">
      <w:pPr>
        <w:pStyle w:val="Title"/>
        <w:jc w:val="left"/>
        <w:rPr>
          <w:rFonts w:ascii="Comic Sans MS" w:hAnsi="Comic Sans MS"/>
          <w:b w:val="0"/>
          <w:bCs w:val="0"/>
        </w:rPr>
      </w:pPr>
      <w:r>
        <w:rPr>
          <w:rFonts w:ascii="Comic Sans MS" w:hAnsi="Comic Sans MS"/>
          <w:b w:val="0"/>
          <w:bCs w:val="0"/>
        </w:rPr>
        <w:t xml:space="preserve">    de recoltare şi cantitatea depozitată.</w:t>
      </w:r>
    </w:p>
    <w:p w:rsidR="00F16189" w:rsidRDefault="00F16189" w:rsidP="00F16189">
      <w:pPr>
        <w:pStyle w:val="Heading1"/>
        <w:jc w:val="left"/>
        <w:rPr>
          <w:bCs/>
          <w:lang w:val="fr-FR"/>
        </w:rPr>
      </w:pPr>
    </w:p>
    <w:p w:rsidR="00F16189" w:rsidRDefault="00F16189" w:rsidP="00F16189">
      <w:pPr>
        <w:rPr>
          <w:rFonts w:ascii="Comic Sans MS" w:hAnsi="Comic Sans MS"/>
        </w:rPr>
      </w:pPr>
      <w:r>
        <w:rPr>
          <w:rFonts w:ascii="Comic Sans MS" w:hAnsi="Comic Sans MS"/>
        </w:rPr>
        <w:t>7.</w:t>
      </w:r>
      <w:r>
        <w:rPr>
          <w:rFonts w:ascii="Comic Sans MS" w:hAnsi="Comic Sans MS"/>
          <w:b/>
          <w:bCs/>
        </w:rPr>
        <w:t xml:space="preserve"> </w:t>
      </w:r>
      <w:r>
        <w:rPr>
          <w:rFonts w:ascii="Comic Sans MS" w:hAnsi="Comic Sans MS"/>
        </w:rPr>
        <w:t>Stabiliţi corespondenţa între noţiunile din cele două coloane:</w:t>
      </w:r>
      <w:r>
        <w:rPr>
          <w:rFonts w:ascii="Comic Sans MS" w:hAnsi="Comic Sans MS"/>
        </w:rPr>
        <w:tab/>
      </w:r>
      <w:r>
        <w:rPr>
          <w:rFonts w:ascii="Comic Sans MS" w:hAnsi="Comic Sans MS"/>
        </w:rPr>
        <w:tab/>
      </w:r>
      <w:r>
        <w:rPr>
          <w:rFonts w:ascii="Comic Sans MS" w:hAnsi="Comic Sans MS"/>
        </w:rPr>
        <w:tab/>
        <w:t>1 punct</w:t>
      </w:r>
    </w:p>
    <w:p w:rsidR="00F16189" w:rsidRDefault="00F16189" w:rsidP="00F16189">
      <w:pPr>
        <w:rPr>
          <w:rFonts w:ascii="Comic Sans MS" w:hAnsi="Comic Sans MS"/>
        </w:rPr>
      </w:pPr>
    </w:p>
    <w:p w:rsidR="00F16189" w:rsidRDefault="00F16189" w:rsidP="00F16189">
      <w:pPr>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t>A</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B</w:t>
      </w:r>
    </w:p>
    <w:p w:rsidR="00F16189" w:rsidRDefault="00F16189" w:rsidP="00F16189">
      <w:pPr>
        <w:rPr>
          <w:rFonts w:ascii="Comic Sans MS" w:hAnsi="Comic Sans MS"/>
        </w:rPr>
      </w:pPr>
      <w:r>
        <w:rPr>
          <w:rFonts w:ascii="Comic Sans MS" w:hAnsi="Comic Sans MS"/>
        </w:rPr>
        <w:tab/>
      </w:r>
      <w:r>
        <w:rPr>
          <w:rFonts w:ascii="Comic Sans MS" w:hAnsi="Comic Sans MS"/>
        </w:rPr>
        <w:tab/>
      </w:r>
      <w:r>
        <w:rPr>
          <w:rFonts w:ascii="Comic Sans MS" w:hAnsi="Comic Sans MS"/>
        </w:rPr>
        <w:tab/>
        <w:t>1. mazăre</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t>a. recoltare manuală</w:t>
      </w:r>
    </w:p>
    <w:p w:rsidR="00F16189" w:rsidRDefault="00F16189" w:rsidP="00F16189">
      <w:pPr>
        <w:rPr>
          <w:rFonts w:ascii="Comic Sans MS" w:hAnsi="Comic Sans MS"/>
        </w:rPr>
      </w:pPr>
      <w:r>
        <w:rPr>
          <w:rFonts w:ascii="Comic Sans MS" w:hAnsi="Comic Sans MS"/>
        </w:rPr>
        <w:tab/>
      </w:r>
      <w:r>
        <w:rPr>
          <w:rFonts w:ascii="Comic Sans MS" w:hAnsi="Comic Sans MS"/>
        </w:rPr>
        <w:tab/>
      </w:r>
      <w:r>
        <w:rPr>
          <w:rFonts w:ascii="Comic Sans MS" w:hAnsi="Comic Sans MS"/>
        </w:rPr>
        <w:tab/>
        <w:t>2. tomate</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t>b. recoltare mecanizată</w:t>
      </w:r>
    </w:p>
    <w:p w:rsidR="00F16189" w:rsidRDefault="00F16189" w:rsidP="00F16189">
      <w:pPr>
        <w:rPr>
          <w:rFonts w:ascii="Comic Sans MS" w:hAnsi="Comic Sans MS"/>
        </w:rPr>
      </w:pPr>
      <w:r>
        <w:rPr>
          <w:rFonts w:ascii="Comic Sans MS" w:hAnsi="Comic Sans MS"/>
        </w:rPr>
        <w:tab/>
      </w:r>
      <w:r>
        <w:rPr>
          <w:rFonts w:ascii="Comic Sans MS" w:hAnsi="Comic Sans MS"/>
        </w:rPr>
        <w:tab/>
      </w:r>
      <w:r>
        <w:rPr>
          <w:rFonts w:ascii="Comic Sans MS" w:hAnsi="Comic Sans MS"/>
        </w:rPr>
        <w:tab/>
        <w:t>3. struguri</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t>c. recoltare semimecanizată</w:t>
      </w:r>
    </w:p>
    <w:p w:rsidR="00F16189" w:rsidRDefault="00F16189" w:rsidP="00F16189">
      <w:pPr>
        <w:rPr>
          <w:rFonts w:ascii="Comic Sans MS" w:hAnsi="Comic Sans MS"/>
        </w:rPr>
      </w:pPr>
      <w:r>
        <w:rPr>
          <w:rFonts w:ascii="Comic Sans MS" w:hAnsi="Comic Sans MS"/>
        </w:rPr>
        <w:tab/>
      </w:r>
      <w:r>
        <w:rPr>
          <w:rFonts w:ascii="Comic Sans MS" w:hAnsi="Comic Sans MS"/>
        </w:rPr>
        <w:tab/>
      </w:r>
      <w:r>
        <w:rPr>
          <w:rFonts w:ascii="Comic Sans MS" w:hAnsi="Comic Sans MS"/>
        </w:rPr>
        <w:tab/>
        <w:t>4. cartof</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t>d. recoltare divizată</w:t>
      </w:r>
    </w:p>
    <w:p w:rsidR="00F16189" w:rsidRDefault="00F16189" w:rsidP="00F16189">
      <w:pPr>
        <w:rPr>
          <w:rFonts w:ascii="Comic Sans MS" w:hAnsi="Comic Sans MS"/>
        </w:rPr>
      </w:pPr>
      <w:r>
        <w:rPr>
          <w:rFonts w:ascii="Comic Sans MS" w:hAnsi="Comic Sans MS"/>
        </w:rPr>
        <w:tab/>
      </w:r>
      <w:r>
        <w:rPr>
          <w:rFonts w:ascii="Comic Sans MS" w:hAnsi="Comic Sans MS"/>
        </w:rPr>
        <w:tab/>
      </w:r>
      <w:r>
        <w:rPr>
          <w:rFonts w:ascii="Comic Sans MS" w:hAnsi="Comic Sans MS"/>
        </w:rPr>
        <w:tab/>
        <w:t>5. grâu</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t>e. recoltare dintr-o singură trecere</w:t>
      </w:r>
    </w:p>
    <w:p w:rsidR="00F16189" w:rsidRDefault="00F16189" w:rsidP="00F16189">
      <w:pPr>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f. recoltare eşalonată</w:t>
      </w:r>
    </w:p>
    <w:p w:rsidR="00F16189" w:rsidRDefault="00F16189" w:rsidP="00F16189">
      <w:pPr>
        <w:rPr>
          <w:rFonts w:ascii="Comic Sans MS" w:hAnsi="Comic Sans MS"/>
        </w:rPr>
      </w:pPr>
    </w:p>
    <w:p w:rsidR="00F16189" w:rsidRDefault="00F16189" w:rsidP="00F16189">
      <w:pPr>
        <w:rPr>
          <w:rFonts w:ascii="Comic Sans MS" w:hAnsi="Comic Sans MS"/>
        </w:rPr>
      </w:pPr>
      <w:r>
        <w:rPr>
          <w:rFonts w:ascii="Comic Sans MS" w:hAnsi="Comic Sans MS"/>
        </w:rPr>
        <w:t>8. Completaţi spaţiile libere din textul de mai jos:</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F16189" w:rsidRDefault="00F16189" w:rsidP="00F16189">
      <w:pPr>
        <w:rPr>
          <w:rFonts w:ascii="Comic Sans MS" w:hAnsi="Comic Sans MS"/>
        </w:rPr>
      </w:pPr>
      <w:r>
        <w:rPr>
          <w:rFonts w:ascii="Comic Sans MS" w:hAnsi="Comic Sans MS"/>
        </w:rPr>
        <w:t>Maturitatea …………………………… reprezintă faza de vegetaţie la care organele de ……………………… ale plantelor pot forma noi plante.</w:t>
      </w:r>
    </w:p>
    <w:p w:rsidR="00F16189" w:rsidRDefault="00F16189" w:rsidP="00F16189">
      <w:pPr>
        <w:rPr>
          <w:rFonts w:ascii="Comic Sans MS" w:hAnsi="Comic Sans MS"/>
        </w:rPr>
      </w:pPr>
      <w:r>
        <w:rPr>
          <w:rFonts w:ascii="Comic Sans MS" w:hAnsi="Comic Sans MS"/>
        </w:rPr>
        <w:t>Produsele agricole vegetale pot fi consumate în stare …………………………, imediat după recoltare sau pot fi ……………………… ori ………………………… .</w:t>
      </w:r>
    </w:p>
    <w:p w:rsidR="00F16189" w:rsidRDefault="00F16189" w:rsidP="00F16189">
      <w:pPr>
        <w:rPr>
          <w:rFonts w:ascii="Comic Sans MS" w:hAnsi="Comic Sans MS"/>
        </w:rPr>
      </w:pPr>
    </w:p>
    <w:p w:rsidR="00F16189" w:rsidRDefault="00F16189" w:rsidP="00F16189">
      <w:pPr>
        <w:rPr>
          <w:rFonts w:ascii="Comic Sans MS" w:hAnsi="Comic Sans MS"/>
        </w:rPr>
      </w:pPr>
      <w:r>
        <w:rPr>
          <w:rFonts w:ascii="Comic Sans MS" w:hAnsi="Comic Sans MS"/>
        </w:rPr>
        <w:t>9. Enumeraţi etapele pregătirii recoltării plantelor.</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t>1 punct</w:t>
      </w:r>
    </w:p>
    <w:p w:rsidR="00F16189" w:rsidRDefault="00F16189" w:rsidP="00F16189">
      <w:pPr>
        <w:rPr>
          <w:rFonts w:ascii="Comic Sans MS" w:hAnsi="Comic Sans MS"/>
        </w:rPr>
      </w:pPr>
    </w:p>
    <w:p w:rsidR="00F16189" w:rsidRDefault="00F16189" w:rsidP="00F16189">
      <w:pPr>
        <w:pStyle w:val="Heading1"/>
        <w:jc w:val="left"/>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Pr>
        <w:pStyle w:val="Title"/>
        <w:rPr>
          <w:rFonts w:ascii="Comic Sans MS" w:hAnsi="Comic Sans MS"/>
        </w:rPr>
      </w:pPr>
    </w:p>
    <w:p w:rsidR="00F16189" w:rsidRDefault="00F16189" w:rsidP="00F16189">
      <w:pPr>
        <w:pStyle w:val="Title"/>
        <w:rPr>
          <w:rFonts w:ascii="Comic Sans MS" w:hAnsi="Comic Sans MS"/>
        </w:rPr>
      </w:pPr>
    </w:p>
    <w:p w:rsidR="00F16189" w:rsidRDefault="00F16189" w:rsidP="00F16189">
      <w:pPr>
        <w:pStyle w:val="Title"/>
        <w:rPr>
          <w:rFonts w:ascii="Comic Sans MS" w:hAnsi="Comic Sans MS"/>
        </w:rPr>
      </w:pPr>
    </w:p>
    <w:p w:rsidR="00F16189" w:rsidRDefault="00F16189" w:rsidP="00F16189">
      <w:pPr>
        <w:pStyle w:val="Title"/>
        <w:rPr>
          <w:rFonts w:ascii="Comic Sans MS" w:hAnsi="Comic Sans MS"/>
        </w:rPr>
      </w:pPr>
    </w:p>
    <w:p w:rsidR="00F16189" w:rsidRDefault="00F16189" w:rsidP="00F16189">
      <w:pPr>
        <w:pStyle w:val="Title"/>
        <w:rPr>
          <w:rFonts w:ascii="Comic Sans MS" w:hAnsi="Comic Sans MS"/>
        </w:rPr>
      </w:pPr>
    </w:p>
    <w:p w:rsidR="00F16189" w:rsidRDefault="00F16189" w:rsidP="00F16189">
      <w:pPr>
        <w:pStyle w:val="Title"/>
        <w:rPr>
          <w:rFonts w:ascii="Comic Sans MS" w:hAnsi="Comic Sans MS"/>
        </w:rPr>
      </w:pPr>
    </w:p>
    <w:p w:rsidR="00F16189" w:rsidRDefault="00F16189" w:rsidP="00F16189">
      <w:pPr>
        <w:pStyle w:val="Title"/>
        <w:rPr>
          <w:rFonts w:ascii="Comic Sans MS" w:hAnsi="Comic Sans MS"/>
        </w:rPr>
      </w:pPr>
      <w:r>
        <w:rPr>
          <w:rFonts w:ascii="Comic Sans MS" w:hAnsi="Comic Sans MS"/>
        </w:rPr>
        <w:t>CUVINTE  CHEIE /  GLOSAR</w:t>
      </w:r>
    </w:p>
    <w:p w:rsidR="00F16189" w:rsidRDefault="00F16189" w:rsidP="00F16189">
      <w:pPr>
        <w:jc w:val="center"/>
        <w:rPr>
          <w:rFonts w:ascii="Comic Sans MS" w:hAnsi="Comic Sans MS" w:cs="Arial"/>
          <w:b/>
          <w:bCs/>
          <w:lang w:val="fr-FR"/>
        </w:rPr>
      </w:pPr>
    </w:p>
    <w:p w:rsidR="00F16189" w:rsidRDefault="00F16189" w:rsidP="00F16189">
      <w:pPr>
        <w:ind w:firstLine="720"/>
        <w:rPr>
          <w:rFonts w:ascii="Arial" w:hAnsi="Arial" w:cs="Arial"/>
          <w:b/>
          <w:lang w:val="fr-FR"/>
        </w:rPr>
      </w:pPr>
      <w:r>
        <w:rPr>
          <w:rFonts w:ascii="Comic Sans MS" w:hAnsi="Comic Sans MS"/>
          <w:b/>
          <w:bCs/>
          <w:lang w:val="fr-FR"/>
        </w:rPr>
        <w:t>UNITATEA DE COMPETENŢĂ 15 - ELEMENTE DE AGROPEDOLOGIE</w:t>
      </w:r>
      <w:r>
        <w:rPr>
          <w:rFonts w:ascii="Arial" w:hAnsi="Arial" w:cs="Arial"/>
          <w:b/>
          <w:lang w:val="fr-FR"/>
        </w:rPr>
        <w:t xml:space="preserve"> </w:t>
      </w:r>
    </w:p>
    <w:p w:rsidR="00F16189" w:rsidRDefault="00F16189" w:rsidP="00F16189">
      <w:pPr>
        <w:ind w:firstLine="720"/>
        <w:rPr>
          <w:rFonts w:ascii="Comic Sans MS" w:eastAsia="MS Mincho" w:hAnsi="Comic Sans MS" w:cs="Arial"/>
          <w:b/>
          <w:lang w:val="en-US"/>
        </w:rPr>
      </w:pPr>
      <w:r>
        <w:rPr>
          <w:rFonts w:ascii="Comic Sans MS" w:hAnsi="Comic Sans MS"/>
          <w:b/>
          <w:bCs/>
          <w:lang w:val="en-US"/>
        </w:rPr>
        <w:t xml:space="preserve">COMPETENŢA 15.6 </w:t>
      </w:r>
      <w:r>
        <w:rPr>
          <w:rFonts w:ascii="Comic Sans MS" w:eastAsia="MS Mincho" w:hAnsi="Comic Sans MS" w:cs="Arial"/>
          <w:b/>
        </w:rPr>
        <w:t>Asigură recoltarea şi depozitarea produselor agricole</w:t>
      </w:r>
    </w:p>
    <w:p w:rsidR="00F16189" w:rsidRDefault="00F16189" w:rsidP="00F16189">
      <w:pPr>
        <w:rPr>
          <w:rFonts w:ascii="Comic Sans MS" w:eastAsia="MS Mincho" w:hAnsi="Comic Sans MS" w:cs="Arial"/>
          <w:b/>
          <w:lang w:val="en-US"/>
        </w:rPr>
      </w:pPr>
    </w:p>
    <w:p w:rsidR="00F16189" w:rsidRDefault="00F16189" w:rsidP="00F16189">
      <w:pPr>
        <w:rPr>
          <w:rFonts w:ascii="Comic Sans MS" w:hAnsi="Comic Sans MS" w:cs="Arial"/>
          <w:b/>
          <w:lang w:val="en-US"/>
        </w:rPr>
      </w:pPr>
    </w:p>
    <w:tbl>
      <w:tblPr>
        <w:tblW w:w="9795" w:type="dxa"/>
        <w:tblInd w:w="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52"/>
        <w:gridCol w:w="7743"/>
      </w:tblGrid>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Cizelare</w:t>
            </w:r>
          </w:p>
        </w:tc>
        <w:tc>
          <w:tcPr>
            <w:tcW w:w="7743" w:type="dxa"/>
          </w:tcPr>
          <w:p w:rsidR="00F16189" w:rsidRDefault="00F16189" w:rsidP="00C51372">
            <w:pPr>
              <w:jc w:val="center"/>
              <w:rPr>
                <w:rFonts w:ascii="Comic Sans MS" w:hAnsi="Comic Sans MS" w:cs="Arial"/>
              </w:rPr>
            </w:pPr>
            <w:r>
              <w:rPr>
                <w:rFonts w:ascii="Comic Sans MS" w:hAnsi="Comic Sans MS" w:cs="Arial"/>
              </w:rPr>
              <w:t>Îndepărtarea unor boabe mici sau bolnave din ciorchinii de struguri sau îndepărtarea unor porţiuni de ciorchini care au boabe mici</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 xml:space="preserve">Fasonarea </w:t>
            </w:r>
          </w:p>
        </w:tc>
        <w:tc>
          <w:tcPr>
            <w:tcW w:w="7743" w:type="dxa"/>
          </w:tcPr>
          <w:p w:rsidR="00F16189" w:rsidRDefault="00F16189" w:rsidP="00C51372">
            <w:pPr>
              <w:jc w:val="center"/>
              <w:rPr>
                <w:rFonts w:ascii="Comic Sans MS" w:hAnsi="Comic Sans MS" w:cs="Arial"/>
              </w:rPr>
            </w:pPr>
            <w:r>
              <w:rPr>
                <w:rFonts w:ascii="Comic Sans MS" w:hAnsi="Comic Sans MS" w:cs="Arial"/>
              </w:rPr>
              <w:t>Îndepătarea frunzelor sau lăstarilor care s-au desprins de pe plantă, odată cu recoltarea</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Sortarea</w:t>
            </w:r>
          </w:p>
        </w:tc>
        <w:tc>
          <w:tcPr>
            <w:tcW w:w="7743" w:type="dxa"/>
          </w:tcPr>
          <w:p w:rsidR="00F16189" w:rsidRDefault="00F16189" w:rsidP="00C51372">
            <w:pPr>
              <w:jc w:val="center"/>
              <w:rPr>
                <w:rFonts w:ascii="Comic Sans MS" w:hAnsi="Comic Sans MS" w:cs="Arial"/>
              </w:rPr>
            </w:pPr>
            <w:r>
              <w:rPr>
                <w:rFonts w:ascii="Comic Sans MS" w:hAnsi="Comic Sans MS" w:cs="Arial"/>
              </w:rPr>
              <w:t>Operaţiunea de a îndepărta produsele necorespunzătoare – bolnave, prea mici, rănite</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Curăţirea boabelor</w:t>
            </w:r>
          </w:p>
        </w:tc>
        <w:tc>
          <w:tcPr>
            <w:tcW w:w="7743" w:type="dxa"/>
          </w:tcPr>
          <w:p w:rsidR="00F16189" w:rsidRDefault="00F16189" w:rsidP="00C51372">
            <w:pPr>
              <w:jc w:val="center"/>
              <w:rPr>
                <w:rFonts w:ascii="Comic Sans MS" w:hAnsi="Comic Sans MS" w:cs="Arial"/>
              </w:rPr>
            </w:pPr>
            <w:r>
              <w:rPr>
                <w:rFonts w:ascii="Comic Sans MS" w:hAnsi="Comic Sans MS" w:cs="Arial"/>
              </w:rPr>
              <w:t>Operaţiunea de îndepărtare a impurităţilor - resturi de frunze, resturi de spice, praf – din produsele recoltate sub formă de boabe</w:t>
            </w:r>
          </w:p>
        </w:tc>
      </w:tr>
      <w:tr w:rsidR="00F16189" w:rsidTr="00C51372">
        <w:tc>
          <w:tcPr>
            <w:tcW w:w="2052" w:type="dxa"/>
          </w:tcPr>
          <w:p w:rsidR="00F16189" w:rsidRDefault="00F16189" w:rsidP="00C51372">
            <w:pPr>
              <w:jc w:val="center"/>
              <w:rPr>
                <w:rFonts w:ascii="Comic Sans MS" w:hAnsi="Comic Sans MS" w:cs="Arial"/>
              </w:rPr>
            </w:pPr>
            <w:r>
              <w:rPr>
                <w:rFonts w:ascii="Comic Sans MS" w:hAnsi="Comic Sans MS" w:cs="Arial"/>
              </w:rPr>
              <w:t>Pătule</w:t>
            </w:r>
          </w:p>
        </w:tc>
        <w:tc>
          <w:tcPr>
            <w:tcW w:w="7743" w:type="dxa"/>
          </w:tcPr>
          <w:p w:rsidR="00F16189" w:rsidRDefault="00F16189" w:rsidP="00C51372">
            <w:pPr>
              <w:jc w:val="center"/>
              <w:rPr>
                <w:rFonts w:ascii="Comic Sans MS" w:hAnsi="Comic Sans MS" w:cs="Arial"/>
              </w:rPr>
            </w:pPr>
            <w:r>
              <w:rPr>
                <w:rFonts w:ascii="Comic Sans MS" w:hAnsi="Comic Sans MS" w:cs="Arial"/>
              </w:rPr>
              <w:t>Construcţii din lemn sau plasă de sârmă în care se depozitează  ştiuleţii de porumb</w:t>
            </w:r>
          </w:p>
        </w:tc>
      </w:tr>
      <w:tr w:rsidR="00F16189" w:rsidTr="00C51372">
        <w:tc>
          <w:tcPr>
            <w:tcW w:w="2052" w:type="dxa"/>
          </w:tcPr>
          <w:p w:rsidR="00F16189" w:rsidRDefault="00F16189" w:rsidP="00C51372">
            <w:pPr>
              <w:jc w:val="center"/>
              <w:rPr>
                <w:rFonts w:ascii="Comic Sans MS" w:hAnsi="Comic Sans MS" w:cs="Arial"/>
              </w:rPr>
            </w:pPr>
          </w:p>
        </w:tc>
        <w:tc>
          <w:tcPr>
            <w:tcW w:w="774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jc w:val="center"/>
              <w:rPr>
                <w:rFonts w:ascii="Comic Sans MS" w:hAnsi="Comic Sans MS" w:cs="Arial"/>
              </w:rPr>
            </w:pPr>
          </w:p>
        </w:tc>
        <w:tc>
          <w:tcPr>
            <w:tcW w:w="774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jc w:val="center"/>
              <w:rPr>
                <w:rFonts w:ascii="Comic Sans MS" w:hAnsi="Comic Sans MS" w:cs="Arial"/>
              </w:rPr>
            </w:pPr>
          </w:p>
        </w:tc>
        <w:tc>
          <w:tcPr>
            <w:tcW w:w="774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jc w:val="center"/>
              <w:rPr>
                <w:rFonts w:ascii="Comic Sans MS" w:hAnsi="Comic Sans MS" w:cs="Arial"/>
              </w:rPr>
            </w:pPr>
          </w:p>
        </w:tc>
        <w:tc>
          <w:tcPr>
            <w:tcW w:w="774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jc w:val="center"/>
              <w:rPr>
                <w:rFonts w:ascii="Comic Sans MS" w:hAnsi="Comic Sans MS" w:cs="Arial"/>
              </w:rPr>
            </w:pPr>
          </w:p>
        </w:tc>
        <w:tc>
          <w:tcPr>
            <w:tcW w:w="7743" w:type="dxa"/>
          </w:tcPr>
          <w:p w:rsidR="00F16189" w:rsidRDefault="00F16189" w:rsidP="00C51372">
            <w:pPr>
              <w:jc w:val="center"/>
              <w:rPr>
                <w:rFonts w:ascii="Comic Sans MS" w:hAnsi="Comic Sans MS" w:cs="Arial"/>
              </w:rPr>
            </w:pPr>
          </w:p>
        </w:tc>
      </w:tr>
      <w:tr w:rsidR="00F16189" w:rsidTr="00C51372">
        <w:tc>
          <w:tcPr>
            <w:tcW w:w="2052" w:type="dxa"/>
          </w:tcPr>
          <w:p w:rsidR="00F16189" w:rsidRDefault="00F16189" w:rsidP="00C51372">
            <w:pPr>
              <w:rPr>
                <w:rFonts w:ascii="Comic Sans MS" w:hAnsi="Comic Sans MS" w:cs="Arial"/>
              </w:rPr>
            </w:pPr>
          </w:p>
        </w:tc>
        <w:tc>
          <w:tcPr>
            <w:tcW w:w="7743" w:type="dxa"/>
          </w:tcPr>
          <w:p w:rsidR="00F16189" w:rsidRDefault="00F16189" w:rsidP="00C51372">
            <w:pPr>
              <w:rPr>
                <w:rFonts w:ascii="Comic Sans MS" w:hAnsi="Comic Sans MS" w:cs="Arial"/>
              </w:rPr>
            </w:pPr>
          </w:p>
        </w:tc>
      </w:tr>
      <w:tr w:rsidR="00F16189" w:rsidTr="00C51372">
        <w:tc>
          <w:tcPr>
            <w:tcW w:w="2052" w:type="dxa"/>
          </w:tcPr>
          <w:p w:rsidR="00F16189" w:rsidRDefault="00F16189" w:rsidP="00C51372">
            <w:pPr>
              <w:rPr>
                <w:rFonts w:ascii="Comic Sans MS" w:hAnsi="Comic Sans MS" w:cs="Arial"/>
              </w:rPr>
            </w:pPr>
          </w:p>
        </w:tc>
        <w:tc>
          <w:tcPr>
            <w:tcW w:w="7743" w:type="dxa"/>
          </w:tcPr>
          <w:p w:rsidR="00F16189" w:rsidRDefault="00F16189" w:rsidP="00C51372">
            <w:pPr>
              <w:rPr>
                <w:rFonts w:ascii="Comic Sans MS" w:hAnsi="Comic Sans MS" w:cs="Arial"/>
              </w:rPr>
            </w:pPr>
          </w:p>
        </w:tc>
      </w:tr>
    </w:tbl>
    <w:p w:rsidR="00F16189" w:rsidRDefault="00F16189" w:rsidP="00F16189">
      <w:pPr>
        <w:rPr>
          <w:rFonts w:ascii="Comic Sans MS" w:hAnsi="Comic Sans MS"/>
        </w:rPr>
      </w:pPr>
    </w:p>
    <w:p w:rsidR="00F16189" w:rsidRDefault="00F16189" w:rsidP="00F16189">
      <w:pPr>
        <w:rPr>
          <w:b/>
          <w:bCs/>
        </w:rPr>
      </w:pPr>
    </w:p>
    <w:p w:rsidR="00F16189" w:rsidRDefault="00F16189" w:rsidP="00F16189">
      <w:pPr>
        <w:pStyle w:val="BodyText2"/>
        <w:ind w:firstLine="708"/>
        <w:rPr>
          <w:bCs/>
          <w:lang w:val="pt-BR"/>
        </w:rPr>
      </w:pPr>
      <w:r>
        <w:rPr>
          <w:bCs/>
          <w:lang w:val="pt-BR"/>
        </w:rPr>
        <w:t xml:space="preserve">NOTĂ: </w:t>
      </w:r>
    </w:p>
    <w:p w:rsidR="00F16189" w:rsidRDefault="00F16189" w:rsidP="00F16189">
      <w:pPr>
        <w:ind w:firstLine="708"/>
        <w:rPr>
          <w:rFonts w:ascii="Comic Sans MS" w:hAnsi="Comic Sans MS"/>
          <w:b/>
          <w:lang w:val="pt-BR"/>
        </w:rPr>
      </w:pPr>
      <w:r>
        <w:rPr>
          <w:rFonts w:ascii="Comic Sans MS" w:hAnsi="Comic Sans MS"/>
          <w:b/>
          <w:lang w:val="pt-BR"/>
        </w:rPr>
        <w:t>Dacă elevii vor găsi şi alţi termeni, îi pot include în lista prezentată.</w:t>
      </w:r>
    </w:p>
    <w:p w:rsidR="00F16189" w:rsidRDefault="00F16189" w:rsidP="00F16189">
      <w:pPr>
        <w:ind w:firstLine="708"/>
        <w:rPr>
          <w:rFonts w:ascii="Comic Sans MS" w:hAnsi="Comic Sans MS"/>
          <w:b/>
          <w:lang w:val="pt-BR"/>
        </w:rPr>
      </w:pPr>
    </w:p>
    <w:p w:rsidR="00F16189" w:rsidRDefault="00F16189" w:rsidP="00F16189">
      <w:pPr>
        <w:rPr>
          <w:lang w:val="pt-BR"/>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p>
    <w:p w:rsidR="00F16189" w:rsidRDefault="00F16189" w:rsidP="00F16189">
      <w:pPr>
        <w:pStyle w:val="Heading1"/>
        <w:rPr>
          <w:bCs/>
        </w:rPr>
      </w:pPr>
      <w:r>
        <w:rPr>
          <w:bCs/>
        </w:rPr>
        <w:t>INFORMAŢII  PENTRU  PROFESORI</w:t>
      </w:r>
    </w:p>
    <w:p w:rsidR="00F16189" w:rsidRDefault="00F16189" w:rsidP="00F16189"/>
    <w:p w:rsidR="00F16189" w:rsidRDefault="00F16189" w:rsidP="00F16189"/>
    <w:p w:rsidR="00F16189" w:rsidRDefault="00F16189" w:rsidP="00F16189"/>
    <w:p w:rsidR="00F16189" w:rsidRDefault="00F16189" w:rsidP="00F16189"/>
    <w:p w:rsidR="00F16189" w:rsidRDefault="00F16189" w:rsidP="00F16189">
      <w:pPr>
        <w:ind w:firstLine="720"/>
        <w:jc w:val="both"/>
        <w:rPr>
          <w:rFonts w:ascii="Arial" w:hAnsi="Arial"/>
          <w:b/>
          <w:color w:val="000000"/>
        </w:rPr>
      </w:pPr>
      <w:r>
        <w:rPr>
          <w:rFonts w:ascii="Arial" w:hAnsi="Arial"/>
          <w:color w:val="000000"/>
        </w:rPr>
        <w:t>Activităţile de învăţare elaborate pentru modulul ,,</w:t>
      </w:r>
      <w:r>
        <w:rPr>
          <w:lang w:val="fr-FR"/>
        </w:rPr>
        <w:t xml:space="preserve"> </w:t>
      </w:r>
      <w:r>
        <w:rPr>
          <w:rFonts w:ascii="Arial" w:hAnsi="Arial" w:cs="Arial"/>
          <w:b/>
          <w:bCs/>
          <w:i/>
          <w:iCs/>
          <w:lang w:val="fr-FR"/>
        </w:rPr>
        <w:t>ELEMENTE  DE  AGROPEDOLOGIE</w:t>
      </w:r>
      <w:r>
        <w:rPr>
          <w:i/>
          <w:iCs/>
          <w:lang w:val="fr-FR"/>
        </w:rPr>
        <w:t xml:space="preserve"> </w:t>
      </w:r>
      <w:r>
        <w:rPr>
          <w:rFonts w:ascii="Arial" w:hAnsi="Arial"/>
          <w:color w:val="000000"/>
        </w:rPr>
        <w:t xml:space="preserve">’’ îşi propun să orienteze metodic şi ştiinţific cadrele didactice de specialitate care predau acest modul în clasa a XI-a pentru </w:t>
      </w:r>
      <w:r>
        <w:rPr>
          <w:rFonts w:ascii="Arial" w:hAnsi="Arial"/>
          <w:b/>
          <w:bCs/>
          <w:i/>
          <w:iCs/>
          <w:color w:val="000000"/>
        </w:rPr>
        <w:t>TEHNICIANUL AGRONOM</w:t>
      </w:r>
      <w:r>
        <w:rPr>
          <w:rFonts w:ascii="Arial" w:hAnsi="Arial"/>
          <w:color w:val="000000"/>
        </w:rPr>
        <w:t xml:space="preserve">, nivel 3 de calificare. </w:t>
      </w:r>
    </w:p>
    <w:p w:rsidR="00F16189" w:rsidRDefault="00F16189" w:rsidP="00F16189">
      <w:pPr>
        <w:ind w:firstLine="708"/>
        <w:jc w:val="both"/>
        <w:rPr>
          <w:rFonts w:ascii="Arial" w:hAnsi="Arial"/>
          <w:color w:val="000000"/>
        </w:rPr>
      </w:pPr>
      <w:r>
        <w:rPr>
          <w:rFonts w:ascii="Arial" w:hAnsi="Arial"/>
          <w:color w:val="000000"/>
        </w:rPr>
        <w:t xml:space="preserve">Pentru fiecare competenţă specifică din modul </w:t>
      </w:r>
      <w:r>
        <w:rPr>
          <w:rFonts w:ascii="Arial" w:hAnsi="Arial"/>
          <w:bCs/>
          <w:iCs/>
          <w:color w:val="000000"/>
        </w:rPr>
        <w:t>s-a descris clar, relaţia cu obiectivele şi activităţile de învăţare</w:t>
      </w:r>
      <w:r>
        <w:rPr>
          <w:rFonts w:ascii="Arial" w:hAnsi="Arial"/>
          <w:color w:val="000000"/>
        </w:rPr>
        <w:t>, au fost corelate metodele didactice cu forma de activitate, procedee şi tehnici de lucru, fişe de lucru, mijloace şi materiale didactice, timp de lucru, locul de desfăşurare şi evaluare.</w:t>
      </w:r>
    </w:p>
    <w:p w:rsidR="00F16189" w:rsidRDefault="00F16189" w:rsidP="00F16189">
      <w:pPr>
        <w:ind w:firstLine="708"/>
        <w:jc w:val="both"/>
        <w:rPr>
          <w:rFonts w:ascii="Arial" w:hAnsi="Arial"/>
          <w:color w:val="000000"/>
        </w:rPr>
      </w:pPr>
      <w:r>
        <w:rPr>
          <w:rFonts w:ascii="Arial" w:hAnsi="Arial"/>
          <w:color w:val="000000"/>
        </w:rPr>
        <w:t>Alegerea strategiilor didactice  se face ţinând cont de :</w:t>
      </w:r>
    </w:p>
    <w:p w:rsidR="00F16189" w:rsidRDefault="008543BA" w:rsidP="00F16189">
      <w:pPr>
        <w:tabs>
          <w:tab w:val="num" w:pos="720"/>
        </w:tabs>
        <w:ind w:left="360"/>
        <w:jc w:val="both"/>
        <w:rPr>
          <w:rFonts w:ascii="Arial" w:hAnsi="Arial"/>
          <w:color w:val="000000"/>
        </w:rPr>
      </w:pPr>
      <w:r w:rsidRPr="008632EA">
        <w:rPr>
          <w:rFonts w:ascii="Arial" w:hAnsi="Arial"/>
          <w:color w:val="000000"/>
        </w:rPr>
        <w:pict>
          <v:shape id="_x0000_i1159" type="#_x0000_t75" style="width:10.5pt;height:10.5pt" o:bullet="t">
            <v:imagedata r:id="rId185" o:title="bd10264_"/>
          </v:shape>
        </w:pict>
      </w:r>
      <w:r w:rsidR="00F16189">
        <w:rPr>
          <w:rFonts w:ascii="Arial" w:hAnsi="Arial"/>
          <w:color w:val="000000"/>
        </w:rPr>
        <w:tab/>
        <w:t>Realizarea obiectivelor propuse;</w:t>
      </w:r>
    </w:p>
    <w:p w:rsidR="00F16189" w:rsidRDefault="008543BA" w:rsidP="00F16189">
      <w:pPr>
        <w:tabs>
          <w:tab w:val="num" w:pos="720"/>
        </w:tabs>
        <w:ind w:left="360"/>
        <w:jc w:val="both"/>
        <w:rPr>
          <w:rFonts w:ascii="Arial" w:hAnsi="Arial"/>
          <w:color w:val="000000"/>
        </w:rPr>
      </w:pPr>
      <w:r w:rsidRPr="008632EA">
        <w:rPr>
          <w:rFonts w:ascii="Arial" w:hAnsi="Arial"/>
          <w:color w:val="000000"/>
        </w:rPr>
        <w:pict>
          <v:shape id="_x0000_i1160" type="#_x0000_t75" style="width:10.5pt;height:10.5pt" o:bullet="t">
            <v:imagedata r:id="rId185" o:title="bd10264_"/>
          </v:shape>
        </w:pict>
      </w:r>
      <w:r w:rsidR="00F16189">
        <w:rPr>
          <w:rFonts w:ascii="Arial" w:hAnsi="Arial"/>
          <w:color w:val="000000"/>
        </w:rPr>
        <w:tab/>
        <w:t>Capacităţile intelectuale ale elevilor</w:t>
      </w:r>
    </w:p>
    <w:p w:rsidR="00F16189" w:rsidRDefault="008543BA" w:rsidP="00F16189">
      <w:pPr>
        <w:tabs>
          <w:tab w:val="num" w:pos="720"/>
        </w:tabs>
        <w:ind w:left="360"/>
        <w:jc w:val="both"/>
        <w:rPr>
          <w:rFonts w:ascii="Arial" w:hAnsi="Arial"/>
          <w:color w:val="000000"/>
        </w:rPr>
      </w:pPr>
      <w:r w:rsidRPr="008632EA">
        <w:rPr>
          <w:rFonts w:ascii="Arial" w:hAnsi="Arial"/>
          <w:color w:val="000000"/>
        </w:rPr>
        <w:pict>
          <v:shape id="_x0000_i1161" type="#_x0000_t75" style="width:10.5pt;height:10.5pt" o:bullet="t">
            <v:imagedata r:id="rId185" o:title="bd10264_"/>
          </v:shape>
        </w:pict>
      </w:r>
      <w:r w:rsidR="00F16189">
        <w:rPr>
          <w:rFonts w:ascii="Arial" w:hAnsi="Arial"/>
          <w:color w:val="000000"/>
        </w:rPr>
        <w:tab/>
        <w:t>Înţelegerea barierelor în calea învăţării cum ar fi :</w:t>
      </w:r>
    </w:p>
    <w:p w:rsidR="00F16189" w:rsidRDefault="00F16189" w:rsidP="00F16189">
      <w:pPr>
        <w:numPr>
          <w:ilvl w:val="2"/>
          <w:numId w:val="84"/>
        </w:numPr>
        <w:tabs>
          <w:tab w:val="clear" w:pos="3576"/>
          <w:tab w:val="num" w:pos="2964"/>
        </w:tabs>
        <w:ind w:hanging="954"/>
        <w:jc w:val="both"/>
        <w:rPr>
          <w:rFonts w:ascii="Arial" w:hAnsi="Arial"/>
          <w:color w:val="000000"/>
        </w:rPr>
      </w:pPr>
      <w:r>
        <w:rPr>
          <w:rFonts w:ascii="Arial" w:hAnsi="Arial"/>
          <w:color w:val="000000"/>
        </w:rPr>
        <w:t>emoţionale/de comportament</w:t>
      </w:r>
    </w:p>
    <w:p w:rsidR="00F16189" w:rsidRDefault="00F16189" w:rsidP="00F16189">
      <w:pPr>
        <w:numPr>
          <w:ilvl w:val="0"/>
          <w:numId w:val="85"/>
        </w:numPr>
        <w:jc w:val="both"/>
        <w:rPr>
          <w:rFonts w:ascii="Arial" w:hAnsi="Arial"/>
          <w:color w:val="000000"/>
        </w:rPr>
      </w:pPr>
      <w:r>
        <w:rPr>
          <w:rFonts w:ascii="Arial" w:hAnsi="Arial"/>
          <w:color w:val="000000"/>
        </w:rPr>
        <w:t>de învăţare</w:t>
      </w:r>
    </w:p>
    <w:p w:rsidR="00F16189" w:rsidRDefault="00F16189" w:rsidP="00F16189">
      <w:pPr>
        <w:numPr>
          <w:ilvl w:val="0"/>
          <w:numId w:val="85"/>
        </w:numPr>
        <w:jc w:val="both"/>
        <w:rPr>
          <w:rFonts w:ascii="Arial" w:hAnsi="Arial"/>
          <w:color w:val="000000"/>
        </w:rPr>
      </w:pPr>
      <w:r>
        <w:rPr>
          <w:rFonts w:ascii="Arial" w:hAnsi="Arial"/>
          <w:color w:val="000000"/>
        </w:rPr>
        <w:t xml:space="preserve">senzoriale </w:t>
      </w:r>
    </w:p>
    <w:p w:rsidR="00F16189" w:rsidRDefault="00F16189" w:rsidP="00F16189">
      <w:pPr>
        <w:numPr>
          <w:ilvl w:val="0"/>
          <w:numId w:val="85"/>
        </w:numPr>
        <w:jc w:val="both"/>
        <w:rPr>
          <w:rFonts w:ascii="Arial" w:hAnsi="Arial"/>
          <w:color w:val="000000"/>
        </w:rPr>
      </w:pPr>
      <w:r>
        <w:rPr>
          <w:rFonts w:ascii="Arial" w:hAnsi="Arial"/>
          <w:color w:val="000000"/>
        </w:rPr>
        <w:t>de comunicare</w:t>
      </w:r>
    </w:p>
    <w:p w:rsidR="00F16189" w:rsidRDefault="00F16189" w:rsidP="00F16189">
      <w:pPr>
        <w:ind w:firstLine="708"/>
        <w:jc w:val="both"/>
        <w:rPr>
          <w:rFonts w:ascii="Arial" w:hAnsi="Arial"/>
          <w:color w:val="000000"/>
        </w:rPr>
      </w:pPr>
      <w:r>
        <w:rPr>
          <w:rFonts w:ascii="Arial" w:hAnsi="Arial"/>
          <w:color w:val="000000"/>
        </w:rPr>
        <w:t xml:space="preserve">Autorii recomandă utilizarea diferitelor </w:t>
      </w:r>
      <w:r>
        <w:rPr>
          <w:rFonts w:ascii="Arial" w:hAnsi="Arial"/>
          <w:b/>
          <w:color w:val="000000"/>
        </w:rPr>
        <w:t>metode</w:t>
      </w:r>
      <w:r>
        <w:rPr>
          <w:rFonts w:ascii="Arial" w:hAnsi="Arial"/>
          <w:color w:val="000000"/>
        </w:rPr>
        <w:t xml:space="preserve"> care să confere caracterul </w:t>
      </w:r>
      <w:r>
        <w:rPr>
          <w:rFonts w:ascii="Arial" w:hAnsi="Arial"/>
          <w:b/>
          <w:color w:val="000000"/>
        </w:rPr>
        <w:t>formativ</w:t>
      </w:r>
      <w:r>
        <w:rPr>
          <w:rFonts w:ascii="Arial" w:hAnsi="Arial"/>
          <w:color w:val="000000"/>
        </w:rPr>
        <w:t xml:space="preserve"> al evaluării, în care cuplul profesor-elev sunt coparticipanţi, cum ar fi: studiul de caz, descoperirea, problematizarea, brainstorming-ul, jocul de rol, turul galeriilor, mozaicul, lucrul pe staţiuni. </w:t>
      </w:r>
    </w:p>
    <w:p w:rsidR="00F16189" w:rsidRDefault="00F16189" w:rsidP="00F16189">
      <w:pPr>
        <w:ind w:firstLine="708"/>
        <w:jc w:val="both"/>
        <w:rPr>
          <w:rFonts w:ascii="Arial" w:hAnsi="Arial"/>
          <w:color w:val="000000"/>
        </w:rPr>
      </w:pPr>
      <w:r>
        <w:rPr>
          <w:rFonts w:ascii="Arial" w:hAnsi="Arial"/>
          <w:color w:val="000000"/>
        </w:rPr>
        <w:t>Aceste metode au eficienţă maximă în procesul de învăţare, permit agregarea unităţilor de competenţă, stimulează gândirea logică cât şi imaginaţia şi creativitatea.</w:t>
      </w:r>
    </w:p>
    <w:p w:rsidR="00F16189" w:rsidRDefault="00F16189" w:rsidP="00F16189">
      <w:pPr>
        <w:ind w:firstLine="708"/>
        <w:jc w:val="both"/>
        <w:rPr>
          <w:rFonts w:ascii="Arial" w:hAnsi="Arial"/>
          <w:color w:val="000000"/>
        </w:rPr>
      </w:pPr>
      <w:r>
        <w:rPr>
          <w:rFonts w:ascii="Arial" w:hAnsi="Arial"/>
          <w:color w:val="000000"/>
        </w:rPr>
        <w:t xml:space="preserve">Atingerea competenţelor individuale (cheie, tehnice generale, tehnice specializate) se </w:t>
      </w:r>
      <w:r>
        <w:rPr>
          <w:rFonts w:ascii="Arial" w:hAnsi="Arial"/>
          <w:bCs/>
          <w:color w:val="000000"/>
        </w:rPr>
        <w:t>realizează</w:t>
      </w:r>
      <w:r>
        <w:rPr>
          <w:rFonts w:ascii="Arial" w:hAnsi="Arial"/>
          <w:color w:val="000000"/>
        </w:rPr>
        <w:t xml:space="preserve"> cu ajutorul </w:t>
      </w:r>
      <w:r>
        <w:rPr>
          <w:rFonts w:ascii="Arial" w:hAnsi="Arial"/>
          <w:b/>
          <w:color w:val="000000"/>
        </w:rPr>
        <w:t>conţinuturilor asociate</w:t>
      </w:r>
      <w:r>
        <w:rPr>
          <w:rFonts w:ascii="Arial" w:hAnsi="Arial"/>
          <w:color w:val="000000"/>
        </w:rPr>
        <w:t>. Profesorul poate opta pentru folosirea activităţilor de învăţare recomandate prin programă în vederea realizării conţinuturilor, sau îşi poate alege alte activităţi adecvate condiţiilor concrete din clasă.</w:t>
      </w:r>
    </w:p>
    <w:p w:rsidR="00F16189" w:rsidRDefault="00F16189" w:rsidP="00F16189">
      <w:pPr>
        <w:ind w:firstLine="708"/>
        <w:jc w:val="both"/>
        <w:rPr>
          <w:rFonts w:ascii="Arial" w:hAnsi="Arial"/>
          <w:b/>
          <w:color w:val="000000"/>
        </w:rPr>
      </w:pPr>
      <w:r>
        <w:rPr>
          <w:rFonts w:ascii="Arial" w:hAnsi="Arial"/>
          <w:color w:val="000000"/>
        </w:rPr>
        <w:t>Modulul ,,</w:t>
      </w:r>
      <w:r>
        <w:rPr>
          <w:rFonts w:ascii="Arial" w:hAnsi="Arial"/>
          <w:b/>
          <w:bCs/>
          <w:i/>
          <w:iCs/>
        </w:rPr>
        <w:t xml:space="preserve"> ELEMENTE DE </w:t>
      </w:r>
      <w:r>
        <w:rPr>
          <w:rFonts w:ascii="Arial" w:hAnsi="Arial" w:cs="Arial"/>
          <w:b/>
          <w:bCs/>
          <w:i/>
          <w:iCs/>
        </w:rPr>
        <w:t>AGROPEDOLOGIE</w:t>
      </w:r>
      <w:r>
        <w:rPr>
          <w:rFonts w:ascii="Arial" w:hAnsi="Arial"/>
          <w:b/>
          <w:bCs/>
          <w:i/>
          <w:iCs/>
        </w:rPr>
        <w:t>”</w:t>
      </w:r>
      <w:r>
        <w:rPr>
          <w:i/>
          <w:iCs/>
        </w:rPr>
        <w:t xml:space="preserve"> </w:t>
      </w:r>
      <w:r>
        <w:rPr>
          <w:rFonts w:ascii="Arial" w:hAnsi="Arial"/>
          <w:color w:val="000000"/>
        </w:rPr>
        <w:t>reprezintă unitatea de competenţe tehnică specializată ,,</w:t>
      </w:r>
      <w:r>
        <w:rPr>
          <w:rFonts w:ascii="Arial" w:hAnsi="Arial"/>
          <w:b/>
          <w:bCs/>
          <w:i/>
          <w:iCs/>
        </w:rPr>
        <w:t xml:space="preserve"> </w:t>
      </w:r>
      <w:r>
        <w:rPr>
          <w:rFonts w:ascii="Arial" w:hAnsi="Arial" w:cs="Arial"/>
          <w:b/>
          <w:bCs/>
          <w:i/>
          <w:iCs/>
        </w:rPr>
        <w:t>E</w:t>
      </w:r>
      <w:r>
        <w:rPr>
          <w:rFonts w:ascii="Arial" w:hAnsi="Arial"/>
          <w:b/>
          <w:bCs/>
          <w:i/>
          <w:iCs/>
        </w:rPr>
        <w:t>lemente  de  agropedologie</w:t>
      </w:r>
      <w:r>
        <w:rPr>
          <w:rFonts w:ascii="Arial" w:hAnsi="Arial"/>
          <w:color w:val="000000"/>
        </w:rPr>
        <w:t>’’ şi este constituit din agregarea şi contextualizarea următoarelor unităţi de competenţă:</w:t>
      </w:r>
    </w:p>
    <w:p w:rsidR="00F16189" w:rsidRDefault="008543BA" w:rsidP="00F16189">
      <w:pPr>
        <w:tabs>
          <w:tab w:val="num" w:pos="720"/>
        </w:tabs>
        <w:ind w:left="360"/>
        <w:jc w:val="both"/>
        <w:rPr>
          <w:rFonts w:ascii="Arial" w:hAnsi="Arial"/>
          <w:b/>
          <w:color w:val="000000"/>
        </w:rPr>
      </w:pPr>
      <w:r w:rsidRPr="008632EA">
        <w:rPr>
          <w:rFonts w:ascii="Arial" w:hAnsi="Arial"/>
          <w:b/>
          <w:color w:val="000000"/>
        </w:rPr>
        <w:pict>
          <v:shape id="_x0000_i1162" type="#_x0000_t75" style="width:9pt;height:9pt" o:bullet="t">
            <v:imagedata r:id="rId186" o:title="bd10267_"/>
          </v:shape>
        </w:pict>
      </w:r>
      <w:r w:rsidR="00F16189">
        <w:rPr>
          <w:rFonts w:ascii="Arial" w:hAnsi="Arial"/>
          <w:b/>
          <w:color w:val="000000"/>
        </w:rPr>
        <w:tab/>
        <w:t>Unităţi de competenţe cheie:</w:t>
      </w:r>
    </w:p>
    <w:p w:rsidR="00F16189" w:rsidRDefault="008543BA" w:rsidP="00F16189">
      <w:pPr>
        <w:tabs>
          <w:tab w:val="num" w:pos="1080"/>
        </w:tabs>
        <w:ind w:left="1416" w:hanging="360"/>
        <w:jc w:val="both"/>
        <w:rPr>
          <w:rFonts w:ascii="Arial" w:hAnsi="Arial" w:cs="Arial"/>
          <w:color w:val="000000"/>
        </w:rPr>
      </w:pPr>
      <w:r w:rsidRPr="008632EA">
        <w:rPr>
          <w:rFonts w:ascii="Arial" w:hAnsi="Arial"/>
          <w:b/>
        </w:rPr>
        <w:pict>
          <v:shape id="_x0000_i1163" type="#_x0000_t75" style="width:10.5pt;height:10.5pt" o:bullet="t">
            <v:imagedata r:id="rId187" o:title="bd14579_"/>
          </v:shape>
        </w:pict>
      </w:r>
      <w:r w:rsidR="00F16189">
        <w:rPr>
          <w:rFonts w:ascii="Arial" w:hAnsi="Arial"/>
          <w:b/>
        </w:rPr>
        <w:tab/>
      </w:r>
      <w:r w:rsidR="00F16189">
        <w:rPr>
          <w:rFonts w:ascii="Arial" w:hAnsi="Arial" w:cs="Arial"/>
          <w:b/>
        </w:rPr>
        <w:t xml:space="preserve">Comunicare </w:t>
      </w:r>
      <w:r w:rsidR="00F16189">
        <w:rPr>
          <w:bCs/>
        </w:rPr>
        <w:t xml:space="preserve">( </w:t>
      </w:r>
      <w:r w:rsidR="00F16189">
        <w:rPr>
          <w:rFonts w:ascii="Arial" w:hAnsi="Arial" w:cs="Arial"/>
          <w:color w:val="000000"/>
        </w:rPr>
        <w:t xml:space="preserve">Susţine prezentări pe teme profesionale; Elaborează documente pe </w:t>
      </w:r>
      <w:r w:rsidR="00F16189">
        <w:rPr>
          <w:rFonts w:ascii="Arial" w:hAnsi="Arial"/>
          <w:b/>
        </w:rPr>
        <w:t xml:space="preserve"> </w:t>
      </w:r>
      <w:r w:rsidR="00F16189">
        <w:rPr>
          <w:rFonts w:ascii="Arial" w:hAnsi="Arial" w:cs="Arial"/>
          <w:color w:val="000000"/>
        </w:rPr>
        <w:t xml:space="preserve">teme </w:t>
      </w:r>
      <w:r w:rsidR="00F16189">
        <w:rPr>
          <w:b/>
        </w:rPr>
        <w:t xml:space="preserve"> </w:t>
      </w:r>
      <w:r w:rsidR="00F16189">
        <w:rPr>
          <w:rFonts w:ascii="Arial" w:hAnsi="Arial"/>
          <w:color w:val="000000"/>
        </w:rPr>
        <w:t>p</w:t>
      </w:r>
      <w:r w:rsidR="00F16189">
        <w:rPr>
          <w:rFonts w:ascii="Arial" w:hAnsi="Arial" w:cs="Arial"/>
          <w:color w:val="000000"/>
        </w:rPr>
        <w:t>rofesionale</w:t>
      </w:r>
      <w:r w:rsidR="00F16189">
        <w:rPr>
          <w:rFonts w:ascii="Arial" w:hAnsi="Arial"/>
          <w:color w:val="000000"/>
        </w:rPr>
        <w:t>)</w:t>
      </w:r>
    </w:p>
    <w:p w:rsidR="00F16189" w:rsidRDefault="008543BA" w:rsidP="00F16189">
      <w:pPr>
        <w:tabs>
          <w:tab w:val="num" w:pos="720"/>
        </w:tabs>
        <w:ind w:left="360"/>
        <w:jc w:val="both"/>
        <w:rPr>
          <w:rFonts w:ascii="Arial" w:hAnsi="Arial"/>
          <w:b/>
          <w:color w:val="000000"/>
        </w:rPr>
      </w:pPr>
      <w:r w:rsidRPr="008632EA">
        <w:rPr>
          <w:rFonts w:ascii="Arial" w:hAnsi="Arial"/>
          <w:b/>
          <w:color w:val="000000"/>
        </w:rPr>
        <w:pict>
          <v:shape id="_x0000_i1164" type="#_x0000_t75" style="width:9pt;height:9pt" o:bullet="t">
            <v:imagedata r:id="rId186" o:title="bd10267_"/>
          </v:shape>
        </w:pict>
      </w:r>
      <w:r w:rsidR="00F16189">
        <w:rPr>
          <w:rFonts w:ascii="Arial" w:hAnsi="Arial"/>
          <w:b/>
          <w:color w:val="000000"/>
        </w:rPr>
        <w:tab/>
        <w:t>Unităţi de competenţe tehnice specializate:</w:t>
      </w:r>
    </w:p>
    <w:p w:rsidR="00F16189" w:rsidRDefault="008543BA" w:rsidP="00F16189">
      <w:pPr>
        <w:tabs>
          <w:tab w:val="num" w:pos="720"/>
        </w:tabs>
        <w:ind w:left="360" w:firstLine="723"/>
        <w:jc w:val="both"/>
        <w:rPr>
          <w:rFonts w:ascii="Arial" w:hAnsi="Arial" w:cs="Arial"/>
          <w:color w:val="000000"/>
        </w:rPr>
      </w:pPr>
      <w:r w:rsidRPr="008632EA">
        <w:rPr>
          <w:rFonts w:ascii="Arial" w:hAnsi="Arial"/>
          <w:b/>
          <w:bCs/>
        </w:rPr>
        <w:pict>
          <v:shape id="_x0000_i1165" type="#_x0000_t75" style="width:10.5pt;height:10.5pt" o:bullet="t">
            <v:imagedata r:id="rId187" o:title="bd14579_"/>
          </v:shape>
        </w:pict>
      </w:r>
      <w:r w:rsidR="00F16189">
        <w:rPr>
          <w:rFonts w:ascii="Arial" w:hAnsi="Arial"/>
          <w:b/>
          <w:bCs/>
        </w:rPr>
        <w:tab/>
      </w:r>
      <w:r w:rsidR="00F16189">
        <w:rPr>
          <w:rFonts w:ascii="Arial" w:hAnsi="Arial" w:cs="Arial"/>
          <w:b/>
          <w:bCs/>
        </w:rPr>
        <w:t>Elemente de agropedologie</w:t>
      </w:r>
    </w:p>
    <w:p w:rsidR="00F16189" w:rsidRDefault="00F16189" w:rsidP="00F16189">
      <w:pPr>
        <w:ind w:firstLine="708"/>
        <w:jc w:val="both"/>
        <w:rPr>
          <w:rFonts w:ascii="Arial" w:hAnsi="Arial"/>
          <w:color w:val="000000"/>
        </w:rPr>
      </w:pPr>
      <w:r>
        <w:rPr>
          <w:rFonts w:ascii="Arial" w:hAnsi="Arial"/>
          <w:color w:val="000000"/>
        </w:rPr>
        <w:t xml:space="preserve">Relevanţa rezidă din faptul că aceste unităţi de competenţe se </w:t>
      </w:r>
      <w:r>
        <w:rPr>
          <w:rFonts w:ascii="Arial" w:hAnsi="Arial"/>
          <w:bCs/>
          <w:color w:val="000000"/>
        </w:rPr>
        <w:t>tratează complet</w:t>
      </w:r>
      <w:r>
        <w:rPr>
          <w:rFonts w:ascii="Arial" w:hAnsi="Arial"/>
          <w:color w:val="000000"/>
        </w:rPr>
        <w:t xml:space="preserve"> şi se evaluează la modulul   ,,</w:t>
      </w:r>
      <w:r>
        <w:rPr>
          <w:rFonts w:ascii="Arial" w:hAnsi="Arial"/>
          <w:b/>
          <w:bCs/>
          <w:i/>
          <w:iCs/>
        </w:rPr>
        <w:t xml:space="preserve"> </w:t>
      </w:r>
      <w:r>
        <w:rPr>
          <w:rFonts w:ascii="Arial" w:hAnsi="Arial" w:cs="Arial"/>
          <w:b/>
          <w:bCs/>
          <w:i/>
          <w:iCs/>
        </w:rPr>
        <w:t>ELEMENTE  DE  AGROPEDOLOGIE</w:t>
      </w:r>
      <w:r>
        <w:rPr>
          <w:rFonts w:ascii="Arial" w:hAnsi="Arial"/>
          <w:color w:val="000000"/>
        </w:rPr>
        <w:t>”.</w:t>
      </w:r>
    </w:p>
    <w:p w:rsidR="00F16189" w:rsidRDefault="00F16189" w:rsidP="00F16189">
      <w:pPr>
        <w:ind w:firstLine="708"/>
        <w:jc w:val="both"/>
        <w:rPr>
          <w:rFonts w:ascii="Arial" w:hAnsi="Arial"/>
          <w:b/>
          <w:color w:val="000000"/>
        </w:rPr>
      </w:pPr>
      <w:r>
        <w:rPr>
          <w:rFonts w:ascii="Arial" w:hAnsi="Arial"/>
          <w:color w:val="000000"/>
        </w:rPr>
        <w:t xml:space="preserve">Materialele didactice sunt adaptate pentru </w:t>
      </w:r>
      <w:r>
        <w:rPr>
          <w:rFonts w:ascii="Arial" w:hAnsi="Arial"/>
          <w:b/>
          <w:color w:val="000000"/>
        </w:rPr>
        <w:t>diferite stiluri şi niveluri inclusiv</w:t>
      </w:r>
      <w:r>
        <w:rPr>
          <w:rFonts w:ascii="Arial" w:hAnsi="Arial"/>
          <w:color w:val="000000"/>
        </w:rPr>
        <w:t xml:space="preserve"> pentru </w:t>
      </w:r>
      <w:r>
        <w:rPr>
          <w:rFonts w:ascii="Arial" w:hAnsi="Arial"/>
          <w:b/>
          <w:color w:val="000000"/>
        </w:rPr>
        <w:t>elevii cu capacităţi mai mari</w:t>
      </w:r>
      <w:r>
        <w:rPr>
          <w:rFonts w:ascii="Arial" w:hAnsi="Arial"/>
          <w:color w:val="000000"/>
        </w:rPr>
        <w:t xml:space="preserve"> de învăţare sau pentru elevi cu </w:t>
      </w:r>
      <w:r>
        <w:rPr>
          <w:rFonts w:ascii="Arial" w:hAnsi="Arial"/>
          <w:b/>
          <w:color w:val="000000"/>
        </w:rPr>
        <w:t>cerinţe educaţionale  speciale</w:t>
      </w:r>
    </w:p>
    <w:p w:rsidR="00F16189" w:rsidRDefault="00F16189" w:rsidP="00F16189">
      <w:pPr>
        <w:ind w:firstLine="708"/>
        <w:jc w:val="both"/>
        <w:rPr>
          <w:rFonts w:ascii="Arial" w:hAnsi="Arial"/>
          <w:color w:val="000000"/>
        </w:rPr>
      </w:pPr>
      <w:r>
        <w:rPr>
          <w:rFonts w:ascii="Arial" w:hAnsi="Arial"/>
          <w:color w:val="000000"/>
        </w:rPr>
        <w:t xml:space="preserve">Conţinutul temelor este prezentat în </w:t>
      </w:r>
      <w:r>
        <w:rPr>
          <w:rFonts w:ascii="Arial" w:hAnsi="Arial"/>
          <w:b/>
          <w:color w:val="000000"/>
        </w:rPr>
        <w:t>viziune interdisciplinară</w:t>
      </w:r>
      <w:r>
        <w:rPr>
          <w:rFonts w:ascii="Arial" w:hAnsi="Arial"/>
          <w:color w:val="000000"/>
        </w:rPr>
        <w:t xml:space="preserve"> făcând apel la cunoştinţele şi capacităţile dobândite de elevi la alte discipline: chimie, biologie, fizică, matematică, informatică, limba română şi alte discipline de specialitate.</w:t>
      </w:r>
    </w:p>
    <w:p w:rsidR="00F16189" w:rsidRDefault="00F16189" w:rsidP="00F16189">
      <w:pPr>
        <w:pStyle w:val="BodyTextIndent"/>
        <w:ind w:firstLine="348"/>
        <w:rPr>
          <w:rFonts w:ascii="Arial" w:hAnsi="Arial" w:cs="Arial"/>
        </w:rPr>
      </w:pPr>
      <w:r>
        <w:rPr>
          <w:rFonts w:ascii="Arial" w:hAnsi="Arial" w:cs="Arial"/>
        </w:rPr>
        <w:t xml:space="preserve">Prezentul material de învăţare oferă regulat oportunităţi pentru elev şi profesor pentru a </w:t>
      </w:r>
    </w:p>
    <w:p w:rsidR="00F16189" w:rsidRDefault="00F16189" w:rsidP="00F16189">
      <w:pPr>
        <w:pStyle w:val="BodyTextIndent"/>
        <w:ind w:left="0"/>
        <w:rPr>
          <w:rFonts w:ascii="Arial" w:hAnsi="Arial" w:cs="Arial"/>
        </w:rPr>
      </w:pPr>
      <w:r>
        <w:rPr>
          <w:rFonts w:ascii="Arial" w:hAnsi="Arial" w:cs="Arial"/>
        </w:rPr>
        <w:t>identifica obiectivele de învăţare şi a planifica alte obiective.</w:t>
      </w:r>
    </w:p>
    <w:p w:rsidR="00F16189" w:rsidRDefault="00F16189" w:rsidP="00F16189">
      <w:pPr>
        <w:ind w:firstLine="708"/>
        <w:jc w:val="both"/>
        <w:rPr>
          <w:rFonts w:ascii="Arial" w:hAnsi="Arial"/>
          <w:color w:val="000000"/>
        </w:rPr>
      </w:pPr>
      <w:r>
        <w:rPr>
          <w:rFonts w:ascii="Arial" w:hAnsi="Arial"/>
          <w:color w:val="000000"/>
        </w:rPr>
        <w:t xml:space="preserve">Sunt incluse oportunităţi de-a sublinia </w:t>
      </w:r>
      <w:r>
        <w:rPr>
          <w:rFonts w:ascii="Arial" w:hAnsi="Arial"/>
          <w:b/>
          <w:color w:val="000000"/>
        </w:rPr>
        <w:t>punctele tari</w:t>
      </w:r>
      <w:r>
        <w:rPr>
          <w:rFonts w:ascii="Arial" w:hAnsi="Arial"/>
          <w:color w:val="000000"/>
        </w:rPr>
        <w:t xml:space="preserve"> ale elevilor şi de a-l îndruma cum să le dezvolte.</w:t>
      </w:r>
    </w:p>
    <w:p w:rsidR="00F16189" w:rsidRDefault="00F16189" w:rsidP="00F16189">
      <w:pPr>
        <w:ind w:firstLine="708"/>
        <w:jc w:val="both"/>
        <w:rPr>
          <w:rFonts w:ascii="Arial" w:hAnsi="Arial"/>
          <w:color w:val="000000"/>
        </w:rPr>
      </w:pPr>
      <w:r>
        <w:rPr>
          <w:rFonts w:ascii="Arial" w:hAnsi="Arial"/>
          <w:color w:val="000000"/>
        </w:rPr>
        <w:t xml:space="preserve">În egală măsură sunt incluse oportunităţi pentru a depista </w:t>
      </w:r>
      <w:r>
        <w:rPr>
          <w:rFonts w:ascii="Arial" w:hAnsi="Arial"/>
          <w:b/>
          <w:color w:val="000000"/>
        </w:rPr>
        <w:t>punctele slabe</w:t>
      </w:r>
      <w:r>
        <w:rPr>
          <w:rFonts w:ascii="Arial" w:hAnsi="Arial"/>
          <w:color w:val="000000"/>
        </w:rPr>
        <w:t xml:space="preserve"> ale elevului oferind îndrumare despre cum poate fi aceste abordate.</w:t>
      </w:r>
    </w:p>
    <w:p w:rsidR="00F16189" w:rsidRDefault="00F16189" w:rsidP="00F16189">
      <w:pPr>
        <w:ind w:firstLine="708"/>
        <w:jc w:val="both"/>
        <w:rPr>
          <w:rFonts w:ascii="Arial" w:hAnsi="Arial"/>
          <w:color w:val="000000"/>
        </w:rPr>
      </w:pPr>
      <w:r>
        <w:rPr>
          <w:rFonts w:ascii="Arial" w:hAnsi="Arial"/>
          <w:color w:val="000000"/>
        </w:rPr>
        <w:t xml:space="preserve">Fişa rezumat a temei orientează profesorul în </w:t>
      </w:r>
      <w:r>
        <w:rPr>
          <w:rFonts w:ascii="Arial" w:hAnsi="Arial"/>
          <w:b/>
          <w:color w:val="000000"/>
        </w:rPr>
        <w:t>stabilirea conţinuturilor</w:t>
      </w:r>
      <w:r>
        <w:rPr>
          <w:rFonts w:ascii="Arial" w:hAnsi="Arial"/>
          <w:color w:val="000000"/>
        </w:rPr>
        <w:t xml:space="preserve">, în funcţie de </w:t>
      </w:r>
      <w:r>
        <w:rPr>
          <w:rFonts w:ascii="Arial" w:hAnsi="Arial"/>
          <w:b/>
          <w:color w:val="000000"/>
        </w:rPr>
        <w:t>capacităţile intelectuale</w:t>
      </w:r>
      <w:r>
        <w:rPr>
          <w:rFonts w:ascii="Arial" w:hAnsi="Arial"/>
          <w:color w:val="000000"/>
        </w:rPr>
        <w:t xml:space="preserve"> ale elevilor  şi  în funcţie de zona geografică.</w:t>
      </w:r>
    </w:p>
    <w:p w:rsidR="00F16189" w:rsidRDefault="00F16189" w:rsidP="00F16189">
      <w:pPr>
        <w:ind w:firstLine="708"/>
        <w:jc w:val="both"/>
        <w:rPr>
          <w:rFonts w:ascii="Arial" w:hAnsi="Arial"/>
          <w:color w:val="000000"/>
          <w:lang w:val="it-IT"/>
        </w:rPr>
      </w:pPr>
      <w:r>
        <w:rPr>
          <w:rFonts w:ascii="Arial" w:hAnsi="Arial"/>
          <w:color w:val="000000"/>
        </w:rPr>
        <w:t xml:space="preserve">Se prezintă o gamă largă de metode, procedee şi tehnici didactice </w:t>
      </w:r>
      <w:r>
        <w:rPr>
          <w:rFonts w:ascii="Arial" w:hAnsi="Arial"/>
          <w:b/>
          <w:color w:val="000000"/>
        </w:rPr>
        <w:t>activ-participative</w:t>
      </w:r>
      <w:r>
        <w:rPr>
          <w:rFonts w:ascii="Arial" w:hAnsi="Arial"/>
          <w:color w:val="000000"/>
        </w:rPr>
        <w:t xml:space="preserve"> la care profesorul poate apela încât învăţarea să fie </w:t>
      </w:r>
      <w:r>
        <w:rPr>
          <w:rFonts w:ascii="Arial" w:hAnsi="Arial"/>
          <w:b/>
          <w:color w:val="000000"/>
        </w:rPr>
        <w:t>centrată pe elev</w:t>
      </w:r>
      <w:r>
        <w:rPr>
          <w:rFonts w:ascii="Arial" w:hAnsi="Arial"/>
          <w:color w:val="000000"/>
        </w:rPr>
        <w:t xml:space="preserve">, stimulând gândirea, imaginaţia, creativitatea. Sunt folosite mijloace şi materiale didactice moderne, acestea putând fi utilizate şi îmbunătăţite în funcţie de </w:t>
      </w:r>
      <w:r>
        <w:rPr>
          <w:rFonts w:ascii="Arial" w:hAnsi="Arial"/>
          <w:b/>
          <w:color w:val="000000"/>
        </w:rPr>
        <w:t>condiţiile concrete</w:t>
      </w:r>
      <w:r>
        <w:rPr>
          <w:rFonts w:ascii="Arial" w:hAnsi="Arial"/>
          <w:color w:val="000000"/>
        </w:rPr>
        <w:t xml:space="preserve"> din fiecare unitate şcolară. </w:t>
      </w:r>
      <w:r>
        <w:rPr>
          <w:rFonts w:ascii="Arial" w:hAnsi="Arial"/>
          <w:color w:val="000000"/>
          <w:lang w:val="it-IT"/>
        </w:rPr>
        <w:t>Metodele didactice folosite sunt prezentate detaliat în contextul continutului tematic.</w:t>
      </w:r>
    </w:p>
    <w:p w:rsidR="00F16189" w:rsidRDefault="00F16189" w:rsidP="00F16189">
      <w:pPr>
        <w:ind w:firstLine="708"/>
        <w:jc w:val="both"/>
        <w:rPr>
          <w:rFonts w:ascii="Arial" w:hAnsi="Arial"/>
          <w:color w:val="000000"/>
          <w:lang w:val="it-IT"/>
        </w:rPr>
      </w:pPr>
      <w:r>
        <w:rPr>
          <w:rFonts w:ascii="Arial" w:hAnsi="Arial"/>
          <w:color w:val="000000"/>
          <w:lang w:val="it-IT"/>
        </w:rPr>
        <w:t>Se folosesc fişe de lucru prin care elevii sunt solicitaţi să emită soluţii în mod independent, să comunice şi să lucreze în echipă, să facă diverse observaţii, să tragă concluzii, să motiveze şi să argumenteze, să facă corelaţii, să-şi evalueze singuri performanţele.</w:t>
      </w:r>
    </w:p>
    <w:p w:rsidR="00F16189" w:rsidRDefault="00F16189" w:rsidP="00F16189">
      <w:pPr>
        <w:ind w:firstLine="708"/>
        <w:jc w:val="both"/>
        <w:rPr>
          <w:rFonts w:ascii="Arial" w:hAnsi="Arial"/>
          <w:color w:val="000000"/>
          <w:lang w:val="it-IT"/>
        </w:rPr>
      </w:pPr>
      <w:r>
        <w:rPr>
          <w:rFonts w:ascii="Arial" w:hAnsi="Arial"/>
          <w:color w:val="000000"/>
          <w:lang w:val="it-IT"/>
        </w:rPr>
        <w:t xml:space="preserve">Elevii sunt solicitaţi în efectuarea </w:t>
      </w:r>
      <w:r>
        <w:rPr>
          <w:rFonts w:ascii="Arial" w:hAnsi="Arial"/>
          <w:b/>
          <w:color w:val="000000"/>
          <w:lang w:val="it-IT"/>
        </w:rPr>
        <w:t>de lucrări practice</w:t>
      </w:r>
      <w:r>
        <w:rPr>
          <w:rFonts w:ascii="Arial" w:hAnsi="Arial"/>
          <w:color w:val="000000"/>
          <w:lang w:val="it-IT"/>
        </w:rPr>
        <w:t>, în rezolvarea de probleme, situaţii efective de lucru, toate acestea contribuind la formarea competenţelor specifice modulului “</w:t>
      </w:r>
      <w:r>
        <w:rPr>
          <w:rFonts w:ascii="Arial" w:hAnsi="Arial"/>
          <w:b/>
          <w:bCs/>
          <w:i/>
          <w:iCs/>
          <w:color w:val="000000"/>
          <w:lang w:val="it-IT"/>
        </w:rPr>
        <w:t>ELEMENTE DE AGROPEDOLOGIE</w:t>
      </w:r>
      <w:r>
        <w:rPr>
          <w:rFonts w:ascii="Arial" w:hAnsi="Arial"/>
          <w:color w:val="000000"/>
          <w:lang w:val="it-IT"/>
        </w:rPr>
        <w:t>”.</w:t>
      </w:r>
    </w:p>
    <w:p w:rsidR="00F16189" w:rsidRDefault="00F16189" w:rsidP="00F16189">
      <w:pPr>
        <w:ind w:firstLine="708"/>
        <w:jc w:val="both"/>
        <w:rPr>
          <w:rFonts w:ascii="Arial" w:hAnsi="Arial"/>
          <w:color w:val="000000"/>
          <w:lang w:val="it-IT"/>
        </w:rPr>
      </w:pPr>
      <w:r>
        <w:rPr>
          <w:rFonts w:ascii="Arial" w:hAnsi="Arial"/>
          <w:color w:val="000000"/>
          <w:lang w:val="it-IT"/>
        </w:rPr>
        <w:t xml:space="preserve">Cea mai mare parte a conţinutului tematic cuprinde fişe de lucru prin care elevii ajung singuri la </w:t>
      </w:r>
      <w:r>
        <w:rPr>
          <w:rFonts w:ascii="Arial" w:hAnsi="Arial"/>
          <w:b/>
          <w:color w:val="000000"/>
          <w:lang w:val="it-IT"/>
        </w:rPr>
        <w:t>însuşirea de cunoştinţe</w:t>
      </w:r>
      <w:r>
        <w:rPr>
          <w:rFonts w:ascii="Arial" w:hAnsi="Arial"/>
          <w:color w:val="000000"/>
          <w:lang w:val="it-IT"/>
        </w:rPr>
        <w:t>, fără să-şi încarce memoria cu prea multă teorie, evitându-se predarea cunoştinţelor cu linguriţa de către profesori.</w:t>
      </w:r>
    </w:p>
    <w:p w:rsidR="00F16189" w:rsidRDefault="00F16189" w:rsidP="00F16189">
      <w:pPr>
        <w:ind w:firstLine="708"/>
        <w:jc w:val="both"/>
        <w:rPr>
          <w:rFonts w:ascii="Arial" w:hAnsi="Arial"/>
          <w:color w:val="000000"/>
        </w:rPr>
      </w:pPr>
      <w:r>
        <w:rPr>
          <w:rFonts w:ascii="Arial" w:hAnsi="Arial"/>
          <w:color w:val="000000"/>
        </w:rPr>
        <w:t xml:space="preserve">Autorii au conceput materialul de învăţare într-un </w:t>
      </w:r>
      <w:r>
        <w:rPr>
          <w:rFonts w:ascii="Arial" w:hAnsi="Arial"/>
          <w:b/>
          <w:color w:val="000000"/>
        </w:rPr>
        <w:t>format accesibil</w:t>
      </w:r>
      <w:r>
        <w:rPr>
          <w:rFonts w:ascii="Arial" w:hAnsi="Arial"/>
          <w:color w:val="000000"/>
        </w:rPr>
        <w:t xml:space="preserve"> pe care profesorii  îl  pot  </w:t>
      </w:r>
      <w:r>
        <w:rPr>
          <w:rFonts w:ascii="Arial" w:hAnsi="Arial"/>
          <w:b/>
          <w:color w:val="000000"/>
        </w:rPr>
        <w:t>modifica</w:t>
      </w:r>
      <w:r>
        <w:rPr>
          <w:rFonts w:ascii="Arial" w:hAnsi="Arial"/>
          <w:color w:val="000000"/>
        </w:rPr>
        <w:t xml:space="preserve"> în funcţie de nevoile individuale ale elevilor.</w:t>
      </w:r>
    </w:p>
    <w:p w:rsidR="00F16189" w:rsidRDefault="00F16189" w:rsidP="00F16189">
      <w:pPr>
        <w:pStyle w:val="Heading4"/>
        <w:ind w:firstLine="708"/>
        <w:jc w:val="both"/>
        <w:rPr>
          <w:rFonts w:eastAsia="Calibri"/>
          <w:b w:val="0"/>
          <w:bCs/>
          <w:iCs/>
          <w:color w:val="000000"/>
          <w:lang w:val="ro-RO"/>
        </w:rPr>
      </w:pPr>
      <w:r>
        <w:rPr>
          <w:b w:val="0"/>
          <w:color w:val="000000"/>
          <w:lang w:val="ro-RO"/>
        </w:rPr>
        <w:t xml:space="preserve">Evaluarea scoate în evidenţă măsura în care se formează competenţele din Standardul de pregătire profesională, autorii recomandă o gamă variată de metode, folosind modele de teste cu răspunsuri construite, teste grilă cu alegere multiplă şi teste combinate. </w:t>
      </w:r>
    </w:p>
    <w:p w:rsidR="00F16189" w:rsidRDefault="00F16189" w:rsidP="00F16189">
      <w:pPr>
        <w:ind w:firstLine="708"/>
        <w:jc w:val="both"/>
        <w:rPr>
          <w:rFonts w:ascii="Arial" w:hAnsi="Arial"/>
          <w:color w:val="000000"/>
        </w:rPr>
      </w:pPr>
      <w:r>
        <w:rPr>
          <w:rFonts w:ascii="Arial" w:hAnsi="Arial"/>
          <w:color w:val="000000"/>
        </w:rPr>
        <w:t xml:space="preserve">Fişele de rezumat ale modulului oferă cadrelor didactice şi elevilor mijloace de </w:t>
      </w:r>
      <w:r>
        <w:rPr>
          <w:rFonts w:ascii="Arial" w:hAnsi="Arial"/>
          <w:b/>
          <w:color w:val="000000"/>
        </w:rPr>
        <w:t>înregistrare a progresului</w:t>
      </w:r>
      <w:r>
        <w:rPr>
          <w:rFonts w:ascii="Arial" w:hAnsi="Arial"/>
          <w:color w:val="000000"/>
        </w:rPr>
        <w:t>.</w:t>
      </w:r>
    </w:p>
    <w:p w:rsidR="00F16189" w:rsidRDefault="00F16189" w:rsidP="00F16189">
      <w:pPr>
        <w:ind w:firstLine="708"/>
        <w:jc w:val="both"/>
        <w:rPr>
          <w:rFonts w:ascii="Arial" w:hAnsi="Arial"/>
          <w:color w:val="000000"/>
        </w:rPr>
      </w:pPr>
      <w:r>
        <w:rPr>
          <w:rFonts w:ascii="Arial" w:hAnsi="Arial"/>
          <w:color w:val="000000"/>
        </w:rPr>
        <w:t xml:space="preserve">Înregistrările </w:t>
      </w:r>
      <w:r>
        <w:rPr>
          <w:rFonts w:ascii="Arial" w:hAnsi="Arial"/>
          <w:b/>
          <w:color w:val="000000"/>
        </w:rPr>
        <w:t xml:space="preserve">exacte </w:t>
      </w:r>
      <w:r>
        <w:rPr>
          <w:rFonts w:ascii="Arial" w:hAnsi="Arial"/>
          <w:color w:val="000000"/>
        </w:rPr>
        <w:t xml:space="preserve">reprezintă un aspect important al administrării procesului de învăţare, şi poate de asemenea ajuta la informarea şi motivarea elevilor. Elevii ar trebui </w:t>
      </w:r>
      <w:r>
        <w:rPr>
          <w:rFonts w:ascii="Arial" w:hAnsi="Arial"/>
          <w:b/>
          <w:color w:val="000000"/>
        </w:rPr>
        <w:t>să fie încurajaţi să-şi evalueze propriul proces de învăţare</w:t>
      </w:r>
      <w:r>
        <w:rPr>
          <w:rFonts w:ascii="Arial" w:hAnsi="Arial"/>
          <w:color w:val="000000"/>
        </w:rPr>
        <w:t xml:space="preserve"> comentând cu privire la ce le-a plăcut  sau nu la un anumit subiect. Aceste comentarii pot oferi cadrelor didactice informaţii valoroase referitoare la subiectele care cauzează dificultăţi elevilor.</w:t>
      </w:r>
    </w:p>
    <w:p w:rsidR="00F16189" w:rsidRDefault="00F16189" w:rsidP="00F16189">
      <w:pPr>
        <w:ind w:firstLine="708"/>
        <w:jc w:val="both"/>
        <w:rPr>
          <w:rFonts w:ascii="Arial" w:hAnsi="Arial"/>
          <w:color w:val="000000"/>
        </w:rPr>
      </w:pPr>
      <w:r>
        <w:rPr>
          <w:rFonts w:ascii="Arial" w:hAnsi="Arial"/>
          <w:color w:val="000000"/>
        </w:rPr>
        <w:t>Elevii ar trebui de asemenea să fie încurajaţi să îşi asume răspunderea pentru procesul de învăţare. Elevul care îşi asumă responsabilitatea pentru aspecte ce ţin de înregistrare pot contribui la acest obiectiv.</w:t>
      </w:r>
    </w:p>
    <w:p w:rsidR="00F16189" w:rsidRDefault="00F16189" w:rsidP="00F16189">
      <w:pPr>
        <w:ind w:firstLine="708"/>
        <w:jc w:val="both"/>
        <w:rPr>
          <w:rFonts w:ascii="Arial" w:hAnsi="Arial"/>
          <w:color w:val="000000"/>
        </w:rPr>
      </w:pPr>
      <w:r>
        <w:rPr>
          <w:rFonts w:ascii="Arial" w:hAnsi="Arial"/>
          <w:color w:val="000000"/>
        </w:rPr>
        <w:t xml:space="preserve">Pe lângă metodele clasice (probe orale; probe scrise; probe practice) se pot folosi şi </w:t>
      </w:r>
      <w:r>
        <w:rPr>
          <w:rFonts w:ascii="Arial" w:hAnsi="Arial"/>
          <w:b/>
          <w:color w:val="000000"/>
        </w:rPr>
        <w:t>metode alternative</w:t>
      </w:r>
      <w:r>
        <w:rPr>
          <w:rFonts w:ascii="Arial" w:hAnsi="Arial"/>
          <w:color w:val="000000"/>
        </w:rPr>
        <w:t xml:space="preserve"> de evaluare cum ar fi: observarea sistematică, investigarea, proiectul, portofoliul elevului etc.</w:t>
      </w:r>
    </w:p>
    <w:p w:rsidR="00F16189" w:rsidRDefault="00F16189" w:rsidP="00F16189">
      <w:pPr>
        <w:pStyle w:val="ListContinue"/>
        <w:spacing w:after="0"/>
        <w:ind w:left="0" w:firstLine="708"/>
        <w:jc w:val="both"/>
        <w:rPr>
          <w:rFonts w:ascii="Arial" w:hAnsi="Arial" w:cs="Arial"/>
          <w:color w:val="000000"/>
          <w:sz w:val="24"/>
          <w:szCs w:val="24"/>
          <w:lang w:val="ro-RO"/>
        </w:rPr>
      </w:pPr>
      <w:r>
        <w:rPr>
          <w:rFonts w:ascii="Arial" w:hAnsi="Arial" w:cs="Arial"/>
          <w:b/>
          <w:color w:val="000000"/>
          <w:sz w:val="24"/>
          <w:szCs w:val="24"/>
          <w:lang w:val="ro-RO"/>
        </w:rPr>
        <w:t xml:space="preserve">Autoevaluarea </w:t>
      </w:r>
      <w:r>
        <w:rPr>
          <w:rFonts w:ascii="Arial" w:hAnsi="Arial" w:cs="Arial"/>
          <w:color w:val="000000"/>
          <w:sz w:val="24"/>
          <w:szCs w:val="24"/>
          <w:lang w:val="ro-RO"/>
        </w:rPr>
        <w:t>se poate folosi frecvent datorită faptului că elevii îşi exprimă liber opinii proprii, îşi susţin şi motivează propunerile.</w:t>
      </w:r>
    </w:p>
    <w:p w:rsidR="00F16189" w:rsidRDefault="00F16189" w:rsidP="00F16189">
      <w:pPr>
        <w:spacing w:line="360" w:lineRule="auto"/>
        <w:ind w:firstLine="720"/>
        <w:jc w:val="both"/>
        <w:rPr>
          <w:rFonts w:ascii="Comic Sans MS" w:hAnsi="Comic Sans MS"/>
          <w:color w:val="000000"/>
        </w:rPr>
      </w:pPr>
    </w:p>
    <w:p w:rsidR="00F16189" w:rsidRDefault="00F16189" w:rsidP="00F16189">
      <w:pPr>
        <w:spacing w:line="360" w:lineRule="auto"/>
        <w:ind w:firstLine="720"/>
        <w:jc w:val="both"/>
        <w:rPr>
          <w:rFonts w:ascii="Comic Sans MS" w:hAnsi="Comic Sans MS"/>
        </w:rPr>
      </w:pPr>
    </w:p>
    <w:p w:rsidR="00F16189" w:rsidRDefault="00F16189" w:rsidP="00F16189">
      <w:pPr>
        <w:spacing w:line="360" w:lineRule="auto"/>
        <w:ind w:firstLine="720"/>
        <w:jc w:val="both"/>
        <w:rPr>
          <w:rFonts w:ascii="Comic Sans MS" w:hAnsi="Comic Sans MS"/>
        </w:rPr>
      </w:pPr>
    </w:p>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 w:rsidR="00F16189" w:rsidRDefault="00F16189" w:rsidP="00F16189">
      <w:pPr>
        <w:pStyle w:val="Title"/>
        <w:rPr>
          <w:bCs w:val="0"/>
        </w:rPr>
      </w:pPr>
      <w:r>
        <w:rPr>
          <w:bCs w:val="0"/>
        </w:rPr>
        <w:t>FIŞĂ  REZUMAT</w:t>
      </w:r>
    </w:p>
    <w:p w:rsidR="00F16189" w:rsidRDefault="00F16189" w:rsidP="00F16189">
      <w:pPr>
        <w:rPr>
          <w:rFonts w:ascii="Arial" w:hAnsi="Arial"/>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88"/>
        <w:gridCol w:w="1623"/>
        <w:gridCol w:w="2337"/>
        <w:gridCol w:w="1653"/>
        <w:gridCol w:w="327"/>
        <w:gridCol w:w="1440"/>
      </w:tblGrid>
      <w:tr w:rsidR="00F16189" w:rsidTr="00C51372">
        <w:trPr>
          <w:cantSplit/>
        </w:trPr>
        <w:tc>
          <w:tcPr>
            <w:tcW w:w="10368" w:type="dxa"/>
            <w:gridSpan w:val="6"/>
          </w:tcPr>
          <w:p w:rsidR="00F16189" w:rsidRDefault="00F16189" w:rsidP="00C51372">
            <w:pPr>
              <w:jc w:val="center"/>
              <w:rPr>
                <w:rFonts w:ascii="Arial" w:hAnsi="Arial"/>
                <w:lang w:val="fr-FR"/>
              </w:rPr>
            </w:pPr>
          </w:p>
          <w:p w:rsidR="00F16189" w:rsidRDefault="00F16189" w:rsidP="00C51372">
            <w:pPr>
              <w:pStyle w:val="Heading1"/>
              <w:rPr>
                <w:lang w:val="fr-FR"/>
              </w:rPr>
            </w:pPr>
            <w:r>
              <w:rPr>
                <w:lang w:val="fr-FR"/>
              </w:rPr>
              <w:t>ELEMENTE  DE  AGROPEDOLOGIE</w:t>
            </w:r>
          </w:p>
        </w:tc>
      </w:tr>
      <w:tr w:rsidR="00F16189" w:rsidTr="00C51372">
        <w:trPr>
          <w:cantSplit/>
        </w:trPr>
        <w:tc>
          <w:tcPr>
            <w:tcW w:w="2988" w:type="dxa"/>
          </w:tcPr>
          <w:p w:rsidR="00F16189" w:rsidRDefault="00F16189" w:rsidP="00C51372">
            <w:pPr>
              <w:jc w:val="center"/>
              <w:rPr>
                <w:rFonts w:ascii="Arial" w:hAnsi="Arial"/>
                <w:lang w:val="fr-FR"/>
              </w:rPr>
            </w:pPr>
          </w:p>
          <w:p w:rsidR="00F16189" w:rsidRDefault="00F16189" w:rsidP="00C51372">
            <w:pPr>
              <w:jc w:val="center"/>
              <w:rPr>
                <w:rFonts w:ascii="Arial" w:hAnsi="Arial"/>
                <w:lang w:val="en-US"/>
              </w:rPr>
            </w:pPr>
            <w:r>
              <w:rPr>
                <w:rFonts w:ascii="Arial" w:hAnsi="Arial"/>
                <w:lang w:val="en-US"/>
              </w:rPr>
              <w:t>Numele elevului :</w:t>
            </w:r>
          </w:p>
        </w:tc>
        <w:tc>
          <w:tcPr>
            <w:tcW w:w="7380" w:type="dxa"/>
            <w:gridSpan w:val="5"/>
          </w:tcPr>
          <w:p w:rsidR="00F16189" w:rsidRDefault="00F16189" w:rsidP="00C51372">
            <w:pPr>
              <w:jc w:val="center"/>
              <w:rPr>
                <w:rFonts w:ascii="Arial" w:hAnsi="Arial"/>
                <w:lang w:val="en-US"/>
              </w:rPr>
            </w:pPr>
          </w:p>
        </w:tc>
      </w:tr>
      <w:tr w:rsidR="00F16189" w:rsidTr="00C51372">
        <w:tc>
          <w:tcPr>
            <w:tcW w:w="2988" w:type="dxa"/>
          </w:tcPr>
          <w:p w:rsidR="00F16189" w:rsidRDefault="00F16189" w:rsidP="00C51372">
            <w:pPr>
              <w:jc w:val="center"/>
              <w:rPr>
                <w:rFonts w:ascii="Arial" w:hAnsi="Arial"/>
                <w:lang w:val="en-US"/>
              </w:rPr>
            </w:pPr>
          </w:p>
          <w:p w:rsidR="00F16189" w:rsidRDefault="00F16189" w:rsidP="00C51372">
            <w:pPr>
              <w:jc w:val="center"/>
              <w:rPr>
                <w:rFonts w:ascii="Arial" w:hAnsi="Arial"/>
                <w:lang w:val="en-US"/>
              </w:rPr>
            </w:pPr>
            <w:r>
              <w:rPr>
                <w:rFonts w:ascii="Arial" w:hAnsi="Arial"/>
                <w:lang w:val="en-US"/>
              </w:rPr>
              <w:t>Data începerii :</w:t>
            </w:r>
          </w:p>
        </w:tc>
        <w:tc>
          <w:tcPr>
            <w:tcW w:w="1623" w:type="dxa"/>
          </w:tcPr>
          <w:p w:rsidR="00F16189" w:rsidRDefault="00F16189" w:rsidP="00C51372">
            <w:pPr>
              <w:jc w:val="center"/>
              <w:rPr>
                <w:rFonts w:ascii="Arial" w:hAnsi="Arial"/>
                <w:lang w:val="en-US"/>
              </w:rPr>
            </w:pPr>
          </w:p>
        </w:tc>
        <w:tc>
          <w:tcPr>
            <w:tcW w:w="2337" w:type="dxa"/>
          </w:tcPr>
          <w:p w:rsidR="00F16189" w:rsidRDefault="00F16189" w:rsidP="00C51372">
            <w:pPr>
              <w:jc w:val="center"/>
              <w:rPr>
                <w:rFonts w:ascii="Arial" w:hAnsi="Arial"/>
                <w:lang w:val="en-US"/>
              </w:rPr>
            </w:pPr>
          </w:p>
        </w:tc>
        <w:tc>
          <w:tcPr>
            <w:tcW w:w="1653" w:type="dxa"/>
          </w:tcPr>
          <w:p w:rsidR="00F16189" w:rsidRDefault="00F16189" w:rsidP="00C51372">
            <w:pPr>
              <w:jc w:val="center"/>
              <w:rPr>
                <w:rFonts w:ascii="Arial" w:hAnsi="Arial"/>
                <w:lang w:val="en-US"/>
              </w:rPr>
            </w:pPr>
          </w:p>
          <w:p w:rsidR="00F16189" w:rsidRDefault="00F16189" w:rsidP="00C51372">
            <w:pPr>
              <w:jc w:val="center"/>
              <w:rPr>
                <w:rFonts w:ascii="Arial" w:hAnsi="Arial"/>
                <w:lang w:val="en-US"/>
              </w:rPr>
            </w:pPr>
            <w:r>
              <w:rPr>
                <w:rFonts w:ascii="Arial" w:hAnsi="Arial"/>
                <w:lang w:val="en-US"/>
              </w:rPr>
              <w:t>Data încheierii:</w:t>
            </w:r>
          </w:p>
        </w:tc>
        <w:tc>
          <w:tcPr>
            <w:tcW w:w="1767" w:type="dxa"/>
            <w:gridSpan w:val="2"/>
          </w:tcPr>
          <w:p w:rsidR="00F16189" w:rsidRDefault="00F16189" w:rsidP="00C51372">
            <w:pPr>
              <w:jc w:val="center"/>
              <w:rPr>
                <w:rFonts w:ascii="Arial" w:hAnsi="Arial"/>
                <w:lang w:val="en-US"/>
              </w:rPr>
            </w:pPr>
          </w:p>
        </w:tc>
      </w:tr>
      <w:tr w:rsidR="00F16189" w:rsidTr="00C51372">
        <w:trPr>
          <w:cantSplit/>
        </w:trPr>
        <w:tc>
          <w:tcPr>
            <w:tcW w:w="10368" w:type="dxa"/>
            <w:gridSpan w:val="6"/>
          </w:tcPr>
          <w:p w:rsidR="00F16189" w:rsidRDefault="00F16189" w:rsidP="00C51372">
            <w:pPr>
              <w:jc w:val="center"/>
              <w:rPr>
                <w:rFonts w:ascii="Arial" w:hAnsi="Arial"/>
                <w:lang w:val="en-US"/>
              </w:rPr>
            </w:pPr>
          </w:p>
          <w:p w:rsidR="00F16189" w:rsidRDefault="00F16189" w:rsidP="00C51372">
            <w:pPr>
              <w:jc w:val="center"/>
              <w:rPr>
                <w:rFonts w:ascii="Arial" w:hAnsi="Arial"/>
                <w:lang w:val="en-US"/>
              </w:rPr>
            </w:pPr>
          </w:p>
        </w:tc>
      </w:tr>
      <w:tr w:rsidR="00F16189" w:rsidTr="00C51372">
        <w:tc>
          <w:tcPr>
            <w:tcW w:w="2988" w:type="dxa"/>
          </w:tcPr>
          <w:p w:rsidR="00F16189" w:rsidRDefault="00F16189" w:rsidP="00C51372">
            <w:pPr>
              <w:jc w:val="center"/>
              <w:rPr>
                <w:rFonts w:ascii="Arial" w:hAnsi="Arial"/>
                <w:lang w:val="en-US"/>
              </w:rPr>
            </w:pPr>
          </w:p>
          <w:p w:rsidR="00F16189" w:rsidRDefault="00F16189" w:rsidP="00C51372">
            <w:pPr>
              <w:jc w:val="center"/>
              <w:rPr>
                <w:rFonts w:ascii="Arial" w:hAnsi="Arial"/>
                <w:lang w:val="en-US"/>
              </w:rPr>
            </w:pPr>
            <w:r>
              <w:rPr>
                <w:rFonts w:ascii="Arial" w:hAnsi="Arial"/>
                <w:lang w:val="en-US"/>
              </w:rPr>
              <w:t>Competenţe</w:t>
            </w:r>
          </w:p>
          <w:p w:rsidR="00F16189" w:rsidRDefault="00F16189" w:rsidP="00C51372">
            <w:pPr>
              <w:jc w:val="center"/>
              <w:rPr>
                <w:rFonts w:ascii="Arial" w:hAnsi="Arial"/>
                <w:lang w:val="en-US"/>
              </w:rPr>
            </w:pPr>
            <w:r>
              <w:rPr>
                <w:rFonts w:ascii="Arial" w:hAnsi="Arial"/>
                <w:lang w:val="en-US"/>
              </w:rPr>
              <w:t xml:space="preserve"> </w:t>
            </w:r>
          </w:p>
        </w:tc>
        <w:tc>
          <w:tcPr>
            <w:tcW w:w="3960" w:type="dxa"/>
            <w:gridSpan w:val="2"/>
          </w:tcPr>
          <w:p w:rsidR="00F16189" w:rsidRDefault="00F16189" w:rsidP="00C51372">
            <w:pPr>
              <w:jc w:val="center"/>
              <w:rPr>
                <w:rFonts w:ascii="Arial" w:hAnsi="Arial"/>
                <w:lang w:val="en-US"/>
              </w:rPr>
            </w:pPr>
          </w:p>
          <w:p w:rsidR="00F16189" w:rsidRDefault="00F16189" w:rsidP="00C51372">
            <w:pPr>
              <w:jc w:val="center"/>
              <w:rPr>
                <w:rFonts w:ascii="Arial" w:hAnsi="Arial"/>
                <w:lang w:val="en-US"/>
              </w:rPr>
            </w:pPr>
            <w:r>
              <w:rPr>
                <w:rFonts w:ascii="Arial" w:hAnsi="Arial"/>
                <w:lang w:val="en-US"/>
              </w:rPr>
              <w:t>Activitatea de învăţare</w:t>
            </w:r>
          </w:p>
        </w:tc>
        <w:tc>
          <w:tcPr>
            <w:tcW w:w="1980" w:type="dxa"/>
            <w:gridSpan w:val="2"/>
          </w:tcPr>
          <w:p w:rsidR="00F16189" w:rsidRDefault="00F16189" w:rsidP="00C51372">
            <w:pPr>
              <w:jc w:val="center"/>
              <w:rPr>
                <w:rFonts w:ascii="Arial" w:hAnsi="Arial"/>
                <w:lang w:val="en-US"/>
              </w:rPr>
            </w:pPr>
          </w:p>
          <w:p w:rsidR="00F16189" w:rsidRDefault="00F16189" w:rsidP="00C51372">
            <w:pPr>
              <w:jc w:val="center"/>
              <w:rPr>
                <w:rFonts w:ascii="Arial" w:hAnsi="Arial"/>
                <w:lang w:val="en-US"/>
              </w:rPr>
            </w:pPr>
            <w:r>
              <w:rPr>
                <w:rFonts w:ascii="Arial" w:hAnsi="Arial"/>
                <w:lang w:val="en-US"/>
              </w:rPr>
              <w:t>Data realizării</w:t>
            </w:r>
          </w:p>
        </w:tc>
        <w:tc>
          <w:tcPr>
            <w:tcW w:w="1440" w:type="dxa"/>
          </w:tcPr>
          <w:p w:rsidR="00F16189" w:rsidRDefault="00F16189" w:rsidP="00C51372">
            <w:pPr>
              <w:jc w:val="center"/>
              <w:rPr>
                <w:rFonts w:ascii="Arial" w:hAnsi="Arial"/>
                <w:lang w:val="en-US"/>
              </w:rPr>
            </w:pPr>
          </w:p>
          <w:p w:rsidR="00F16189" w:rsidRDefault="00F16189" w:rsidP="00C51372">
            <w:pPr>
              <w:jc w:val="center"/>
              <w:rPr>
                <w:rFonts w:ascii="Arial" w:hAnsi="Arial"/>
                <w:lang w:val="en-US"/>
              </w:rPr>
            </w:pPr>
            <w:r>
              <w:rPr>
                <w:rFonts w:ascii="Arial" w:hAnsi="Arial"/>
                <w:lang w:val="en-US"/>
              </w:rPr>
              <w:t>Verificat</w:t>
            </w:r>
          </w:p>
        </w:tc>
      </w:tr>
      <w:tr w:rsidR="00F16189" w:rsidTr="00C51372">
        <w:trPr>
          <w:cantSplit/>
        </w:trPr>
        <w:tc>
          <w:tcPr>
            <w:tcW w:w="2988" w:type="dxa"/>
            <w:vMerge w:val="restart"/>
          </w:tcPr>
          <w:p w:rsidR="00F16189" w:rsidRDefault="00F16189" w:rsidP="00C51372">
            <w:pPr>
              <w:pStyle w:val="Heading1"/>
            </w:pPr>
            <w:r>
              <w:t>Competenţa 1</w:t>
            </w:r>
          </w:p>
          <w:p w:rsidR="00F16189" w:rsidRDefault="00F16189" w:rsidP="00C51372">
            <w:pPr>
              <w:pStyle w:val="BodyText"/>
              <w:rPr>
                <w:b w:val="0"/>
                <w:bCs/>
              </w:rPr>
            </w:pPr>
            <w:r>
              <w:rPr>
                <w:b w:val="0"/>
                <w:bCs/>
              </w:rPr>
              <w:t>Aplică cunoştinţe cu referire la factorii de vegetaţie şi însuşirile fizico-chimice ale solului</w:t>
            </w:r>
          </w:p>
        </w:tc>
        <w:tc>
          <w:tcPr>
            <w:tcW w:w="3960" w:type="dxa"/>
            <w:gridSpan w:val="2"/>
          </w:tcPr>
          <w:p w:rsidR="00F16189" w:rsidRDefault="00F16189" w:rsidP="00C51372">
            <w:pPr>
              <w:jc w:val="center"/>
              <w:rPr>
                <w:rFonts w:ascii="Arial" w:eastAsia="MS Mincho" w:hAnsi="Arial"/>
              </w:rPr>
            </w:pPr>
          </w:p>
          <w:p w:rsidR="00F16189" w:rsidRDefault="00F16189" w:rsidP="00C51372">
            <w:pPr>
              <w:jc w:val="center"/>
              <w:rPr>
                <w:rFonts w:ascii="Arial" w:hAnsi="Arial"/>
              </w:rPr>
            </w:pPr>
            <w:r>
              <w:rPr>
                <w:rFonts w:ascii="Arial" w:eastAsia="MS Mincho" w:hAnsi="Arial"/>
              </w:rPr>
              <w:t>Analizarea factorilor de vegetaţie</w:t>
            </w:r>
          </w:p>
        </w:tc>
        <w:tc>
          <w:tcPr>
            <w:tcW w:w="1980" w:type="dxa"/>
            <w:gridSpan w:val="2"/>
          </w:tcPr>
          <w:p w:rsidR="00F16189" w:rsidRDefault="00F16189" w:rsidP="00C51372">
            <w:pPr>
              <w:jc w:val="center"/>
              <w:rPr>
                <w:rFonts w:ascii="Arial" w:hAnsi="Arial"/>
              </w:rPr>
            </w:pPr>
          </w:p>
        </w:tc>
        <w:tc>
          <w:tcPr>
            <w:tcW w:w="1440" w:type="dxa"/>
          </w:tcPr>
          <w:p w:rsidR="00F16189" w:rsidRDefault="00F16189" w:rsidP="00C51372">
            <w:pPr>
              <w:jc w:val="center"/>
              <w:rPr>
                <w:rFonts w:ascii="Arial" w:hAnsi="Arial"/>
              </w:rPr>
            </w:pPr>
          </w:p>
        </w:tc>
      </w:tr>
      <w:tr w:rsidR="00F16189" w:rsidTr="00C51372">
        <w:trPr>
          <w:cantSplit/>
        </w:trPr>
        <w:tc>
          <w:tcPr>
            <w:tcW w:w="2988" w:type="dxa"/>
            <w:vMerge/>
          </w:tcPr>
          <w:p w:rsidR="00F16189" w:rsidRDefault="00F16189" w:rsidP="00C51372">
            <w:pPr>
              <w:jc w:val="center"/>
              <w:rPr>
                <w:rFonts w:ascii="Arial" w:hAnsi="Arial"/>
              </w:rPr>
            </w:pPr>
          </w:p>
        </w:tc>
        <w:tc>
          <w:tcPr>
            <w:tcW w:w="3960" w:type="dxa"/>
            <w:gridSpan w:val="2"/>
          </w:tcPr>
          <w:p w:rsidR="00F16189" w:rsidRDefault="00F16189" w:rsidP="00C51372">
            <w:pPr>
              <w:pStyle w:val="BodyText"/>
              <w:jc w:val="left"/>
              <w:rPr>
                <w:rFonts w:eastAsia="MS Mincho"/>
                <w:bCs/>
              </w:rPr>
            </w:pPr>
          </w:p>
          <w:p w:rsidR="00F16189" w:rsidRDefault="00F16189" w:rsidP="00C51372">
            <w:pPr>
              <w:pStyle w:val="BodyText"/>
              <w:jc w:val="left"/>
              <w:rPr>
                <w:b w:val="0"/>
                <w:bCs/>
              </w:rPr>
            </w:pPr>
            <w:r>
              <w:rPr>
                <w:rFonts w:eastAsia="MS Mincho"/>
                <w:b w:val="0"/>
                <w:bCs/>
              </w:rPr>
              <w:t>Analizarea principalelor însuşiri fizice şi chimice ale solului</w:t>
            </w:r>
          </w:p>
        </w:tc>
        <w:tc>
          <w:tcPr>
            <w:tcW w:w="1980" w:type="dxa"/>
            <w:gridSpan w:val="2"/>
          </w:tcPr>
          <w:p w:rsidR="00F16189" w:rsidRDefault="00F16189" w:rsidP="00C51372">
            <w:pPr>
              <w:jc w:val="center"/>
              <w:rPr>
                <w:rFonts w:ascii="Arial" w:hAnsi="Arial"/>
              </w:rPr>
            </w:pPr>
          </w:p>
        </w:tc>
        <w:tc>
          <w:tcPr>
            <w:tcW w:w="1440" w:type="dxa"/>
          </w:tcPr>
          <w:p w:rsidR="00F16189" w:rsidRDefault="00F16189" w:rsidP="00C51372">
            <w:pPr>
              <w:jc w:val="center"/>
              <w:rPr>
                <w:rFonts w:ascii="Arial" w:hAnsi="Arial"/>
              </w:rPr>
            </w:pPr>
          </w:p>
        </w:tc>
      </w:tr>
      <w:tr w:rsidR="00F16189" w:rsidTr="00C51372">
        <w:trPr>
          <w:cantSplit/>
        </w:trPr>
        <w:tc>
          <w:tcPr>
            <w:tcW w:w="2988" w:type="dxa"/>
            <w:vMerge w:val="restart"/>
          </w:tcPr>
          <w:p w:rsidR="00F16189" w:rsidRDefault="00F16189" w:rsidP="00C51372">
            <w:pPr>
              <w:jc w:val="center"/>
              <w:rPr>
                <w:rFonts w:ascii="Arial" w:hAnsi="Arial"/>
                <w:b/>
                <w:bCs/>
              </w:rPr>
            </w:pPr>
          </w:p>
          <w:p w:rsidR="00F16189" w:rsidRDefault="00F16189" w:rsidP="00C51372">
            <w:pPr>
              <w:jc w:val="center"/>
              <w:rPr>
                <w:b/>
                <w:bCs/>
              </w:rPr>
            </w:pPr>
            <w:r>
              <w:rPr>
                <w:rFonts w:ascii="Arial" w:hAnsi="Arial"/>
                <w:b/>
                <w:bCs/>
              </w:rPr>
              <w:t>Competenţa</w:t>
            </w:r>
            <w:r>
              <w:rPr>
                <w:b/>
                <w:bCs/>
              </w:rPr>
              <w:t xml:space="preserve"> 2</w:t>
            </w:r>
          </w:p>
          <w:p w:rsidR="00F16189" w:rsidRDefault="00F16189" w:rsidP="00C51372">
            <w:pPr>
              <w:pStyle w:val="BodyText"/>
              <w:rPr>
                <w:b w:val="0"/>
                <w:bCs/>
              </w:rPr>
            </w:pPr>
            <w:r>
              <w:rPr>
                <w:b w:val="0"/>
                <w:bCs/>
              </w:rPr>
              <w:t>Analizează principalele tipuri de soluri</w:t>
            </w:r>
          </w:p>
          <w:p w:rsidR="00F16189" w:rsidRDefault="00F16189" w:rsidP="00C51372">
            <w:pPr>
              <w:jc w:val="center"/>
              <w:rPr>
                <w:rFonts w:ascii="Arial" w:hAnsi="Arial"/>
              </w:rPr>
            </w:pPr>
          </w:p>
        </w:tc>
        <w:tc>
          <w:tcPr>
            <w:tcW w:w="3960" w:type="dxa"/>
            <w:gridSpan w:val="2"/>
          </w:tcPr>
          <w:p w:rsidR="00F16189" w:rsidRDefault="00F16189" w:rsidP="00C51372">
            <w:pPr>
              <w:jc w:val="center"/>
              <w:rPr>
                <w:rFonts w:ascii="Arial" w:hAnsi="Arial"/>
              </w:rPr>
            </w:pPr>
            <w:r>
              <w:rPr>
                <w:rFonts w:ascii="Arial" w:eastAsia="MS Mincho" w:hAnsi="Arial"/>
              </w:rPr>
              <w:t>Diferenţierea orizonturilor pe profilul de sol</w:t>
            </w:r>
          </w:p>
        </w:tc>
        <w:tc>
          <w:tcPr>
            <w:tcW w:w="1980" w:type="dxa"/>
            <w:gridSpan w:val="2"/>
          </w:tcPr>
          <w:p w:rsidR="00F16189" w:rsidRDefault="00F16189" w:rsidP="00C51372">
            <w:pPr>
              <w:jc w:val="center"/>
              <w:rPr>
                <w:rFonts w:ascii="Arial" w:hAnsi="Arial"/>
              </w:rPr>
            </w:pPr>
          </w:p>
        </w:tc>
        <w:tc>
          <w:tcPr>
            <w:tcW w:w="1440" w:type="dxa"/>
          </w:tcPr>
          <w:p w:rsidR="00F16189" w:rsidRDefault="00F16189" w:rsidP="00C51372">
            <w:pPr>
              <w:jc w:val="center"/>
              <w:rPr>
                <w:rFonts w:ascii="Arial" w:hAnsi="Arial"/>
              </w:rPr>
            </w:pPr>
          </w:p>
        </w:tc>
      </w:tr>
      <w:tr w:rsidR="00F16189" w:rsidTr="00C51372">
        <w:trPr>
          <w:cantSplit/>
        </w:trPr>
        <w:tc>
          <w:tcPr>
            <w:tcW w:w="2988" w:type="dxa"/>
            <w:vMerge/>
          </w:tcPr>
          <w:p w:rsidR="00F16189" w:rsidRDefault="00F16189" w:rsidP="00C51372">
            <w:pPr>
              <w:jc w:val="center"/>
              <w:rPr>
                <w:rFonts w:ascii="Arial" w:hAnsi="Arial"/>
              </w:rPr>
            </w:pPr>
          </w:p>
        </w:tc>
        <w:tc>
          <w:tcPr>
            <w:tcW w:w="3960" w:type="dxa"/>
            <w:gridSpan w:val="2"/>
          </w:tcPr>
          <w:p w:rsidR="00F16189" w:rsidRDefault="00F16189" w:rsidP="00C51372">
            <w:pPr>
              <w:jc w:val="center"/>
              <w:rPr>
                <w:rFonts w:ascii="Arial" w:hAnsi="Arial"/>
                <w:lang w:val="en-US"/>
              </w:rPr>
            </w:pPr>
            <w:r>
              <w:rPr>
                <w:rFonts w:ascii="Arial" w:eastAsia="MS Mincho" w:hAnsi="Arial"/>
              </w:rPr>
              <w:t>Analizarea solurilor reprezentative în România</w:t>
            </w:r>
          </w:p>
        </w:tc>
        <w:tc>
          <w:tcPr>
            <w:tcW w:w="1980" w:type="dxa"/>
            <w:gridSpan w:val="2"/>
          </w:tcPr>
          <w:p w:rsidR="00F16189" w:rsidRDefault="00F16189" w:rsidP="00C51372">
            <w:pPr>
              <w:jc w:val="center"/>
              <w:rPr>
                <w:rFonts w:ascii="Arial" w:hAnsi="Arial"/>
                <w:lang w:val="en-US"/>
              </w:rPr>
            </w:pPr>
          </w:p>
        </w:tc>
        <w:tc>
          <w:tcPr>
            <w:tcW w:w="1440" w:type="dxa"/>
          </w:tcPr>
          <w:p w:rsidR="00F16189" w:rsidRDefault="00F16189" w:rsidP="00C51372">
            <w:pPr>
              <w:jc w:val="center"/>
              <w:rPr>
                <w:rFonts w:ascii="Arial" w:hAnsi="Arial"/>
                <w:lang w:val="en-US"/>
              </w:rPr>
            </w:pPr>
          </w:p>
        </w:tc>
      </w:tr>
      <w:tr w:rsidR="00F16189" w:rsidTr="00C51372">
        <w:trPr>
          <w:cantSplit/>
        </w:trPr>
        <w:tc>
          <w:tcPr>
            <w:tcW w:w="2988" w:type="dxa"/>
            <w:vMerge w:val="restart"/>
          </w:tcPr>
          <w:p w:rsidR="00F16189" w:rsidRDefault="00F16189" w:rsidP="00C51372">
            <w:pPr>
              <w:jc w:val="center"/>
              <w:rPr>
                <w:rFonts w:ascii="Arial" w:hAnsi="Arial"/>
                <w:b/>
                <w:bCs/>
              </w:rPr>
            </w:pPr>
          </w:p>
          <w:p w:rsidR="00F16189" w:rsidRDefault="00F16189" w:rsidP="00C51372">
            <w:pPr>
              <w:jc w:val="center"/>
              <w:rPr>
                <w:b/>
                <w:bCs/>
              </w:rPr>
            </w:pPr>
            <w:r>
              <w:rPr>
                <w:rFonts w:ascii="Arial" w:hAnsi="Arial"/>
                <w:b/>
                <w:bCs/>
              </w:rPr>
              <w:t>Competenţa</w:t>
            </w:r>
            <w:r>
              <w:rPr>
                <w:b/>
                <w:bCs/>
              </w:rPr>
              <w:t xml:space="preserve"> 3</w:t>
            </w:r>
          </w:p>
          <w:p w:rsidR="00F16189" w:rsidRDefault="00F16189" w:rsidP="00C51372">
            <w:pPr>
              <w:jc w:val="center"/>
              <w:rPr>
                <w:rFonts w:ascii="Arial" w:hAnsi="Arial"/>
              </w:rPr>
            </w:pPr>
            <w:r>
              <w:rPr>
                <w:rFonts w:ascii="Arial" w:hAnsi="Arial"/>
                <w:bCs/>
              </w:rPr>
              <w:t>Aplică sisteme de lucrări ale solului şi de fertilizare</w:t>
            </w:r>
          </w:p>
        </w:tc>
        <w:tc>
          <w:tcPr>
            <w:tcW w:w="3960" w:type="dxa"/>
            <w:gridSpan w:val="2"/>
          </w:tcPr>
          <w:p w:rsidR="00F16189" w:rsidRDefault="00F16189" w:rsidP="00C51372">
            <w:pPr>
              <w:jc w:val="center"/>
              <w:rPr>
                <w:rFonts w:ascii="Arial" w:hAnsi="Arial"/>
                <w:lang w:val="en-US"/>
              </w:rPr>
            </w:pPr>
            <w:r>
              <w:rPr>
                <w:rFonts w:ascii="Arial" w:hAnsi="Arial"/>
              </w:rPr>
              <w:t>Aplicarea cunoştinţelor referitoare la întocmirea asolamentelor</w:t>
            </w:r>
          </w:p>
        </w:tc>
        <w:tc>
          <w:tcPr>
            <w:tcW w:w="1980" w:type="dxa"/>
            <w:gridSpan w:val="2"/>
          </w:tcPr>
          <w:p w:rsidR="00F16189" w:rsidRDefault="00F16189" w:rsidP="00C51372">
            <w:pPr>
              <w:jc w:val="center"/>
              <w:rPr>
                <w:rFonts w:ascii="Arial" w:hAnsi="Arial"/>
                <w:lang w:val="en-US"/>
              </w:rPr>
            </w:pPr>
          </w:p>
        </w:tc>
        <w:tc>
          <w:tcPr>
            <w:tcW w:w="1440" w:type="dxa"/>
          </w:tcPr>
          <w:p w:rsidR="00F16189" w:rsidRDefault="00F16189" w:rsidP="00C51372">
            <w:pPr>
              <w:jc w:val="center"/>
              <w:rPr>
                <w:rFonts w:ascii="Arial" w:hAnsi="Arial"/>
                <w:lang w:val="en-US"/>
              </w:rPr>
            </w:pPr>
          </w:p>
        </w:tc>
      </w:tr>
      <w:tr w:rsidR="00F16189" w:rsidTr="00C51372">
        <w:trPr>
          <w:cantSplit/>
        </w:trPr>
        <w:tc>
          <w:tcPr>
            <w:tcW w:w="2988" w:type="dxa"/>
            <w:vMerge/>
          </w:tcPr>
          <w:p w:rsidR="00F16189" w:rsidRDefault="00F16189" w:rsidP="00C51372">
            <w:pPr>
              <w:jc w:val="center"/>
              <w:rPr>
                <w:rFonts w:ascii="Arial" w:hAnsi="Arial"/>
                <w:lang w:val="en-US"/>
              </w:rPr>
            </w:pPr>
          </w:p>
        </w:tc>
        <w:tc>
          <w:tcPr>
            <w:tcW w:w="3960" w:type="dxa"/>
            <w:gridSpan w:val="2"/>
          </w:tcPr>
          <w:p w:rsidR="00F16189" w:rsidRDefault="00F16189" w:rsidP="00C51372">
            <w:pPr>
              <w:jc w:val="center"/>
              <w:rPr>
                <w:rFonts w:ascii="Arial" w:hAnsi="Arial"/>
                <w:lang w:val="fr-FR"/>
              </w:rPr>
            </w:pPr>
            <w:r>
              <w:rPr>
                <w:rFonts w:ascii="Arial" w:hAnsi="Arial"/>
              </w:rPr>
              <w:t>Aplicarea lucrărilor solului şi a sistemelor de lucrări ale solului</w:t>
            </w:r>
          </w:p>
        </w:tc>
        <w:tc>
          <w:tcPr>
            <w:tcW w:w="1980" w:type="dxa"/>
            <w:gridSpan w:val="2"/>
          </w:tcPr>
          <w:p w:rsidR="00F16189" w:rsidRDefault="00F16189" w:rsidP="00C51372">
            <w:pPr>
              <w:jc w:val="center"/>
              <w:rPr>
                <w:rFonts w:ascii="Arial" w:hAnsi="Arial"/>
                <w:lang w:val="fr-FR"/>
              </w:rPr>
            </w:pPr>
          </w:p>
        </w:tc>
        <w:tc>
          <w:tcPr>
            <w:tcW w:w="1440" w:type="dxa"/>
          </w:tcPr>
          <w:p w:rsidR="00F16189" w:rsidRDefault="00F16189" w:rsidP="00C51372">
            <w:pPr>
              <w:jc w:val="center"/>
              <w:rPr>
                <w:rFonts w:ascii="Arial" w:hAnsi="Arial"/>
                <w:lang w:val="fr-FR"/>
              </w:rPr>
            </w:pPr>
          </w:p>
        </w:tc>
      </w:tr>
      <w:tr w:rsidR="00F16189" w:rsidTr="00C51372">
        <w:trPr>
          <w:cantSplit/>
        </w:trPr>
        <w:tc>
          <w:tcPr>
            <w:tcW w:w="2988" w:type="dxa"/>
            <w:vMerge/>
          </w:tcPr>
          <w:p w:rsidR="00F16189" w:rsidRDefault="00F16189" w:rsidP="00C51372">
            <w:pPr>
              <w:jc w:val="center"/>
              <w:rPr>
                <w:rFonts w:ascii="Arial" w:hAnsi="Arial"/>
                <w:lang w:val="fr-FR"/>
              </w:rPr>
            </w:pPr>
          </w:p>
        </w:tc>
        <w:tc>
          <w:tcPr>
            <w:tcW w:w="3960" w:type="dxa"/>
            <w:gridSpan w:val="2"/>
          </w:tcPr>
          <w:p w:rsidR="00F16189" w:rsidRDefault="00F16189" w:rsidP="00C51372">
            <w:pPr>
              <w:jc w:val="center"/>
              <w:rPr>
                <w:rFonts w:ascii="Arial" w:hAnsi="Arial"/>
                <w:lang w:val="fr-FR"/>
              </w:rPr>
            </w:pPr>
            <w:r>
              <w:rPr>
                <w:rFonts w:ascii="Arial" w:hAnsi="Arial"/>
              </w:rPr>
              <w:t>Aplicarea</w:t>
            </w:r>
            <w:r>
              <w:rPr>
                <w:rFonts w:ascii="Arial" w:eastAsia="MS Mincho" w:hAnsi="Arial"/>
              </w:rPr>
              <w:t xml:space="preserve"> lucrării de fertilizare a solului</w:t>
            </w:r>
          </w:p>
        </w:tc>
        <w:tc>
          <w:tcPr>
            <w:tcW w:w="1980" w:type="dxa"/>
            <w:gridSpan w:val="2"/>
          </w:tcPr>
          <w:p w:rsidR="00F16189" w:rsidRDefault="00F16189" w:rsidP="00C51372">
            <w:pPr>
              <w:jc w:val="center"/>
              <w:rPr>
                <w:rFonts w:ascii="Arial" w:hAnsi="Arial"/>
                <w:lang w:val="fr-FR"/>
              </w:rPr>
            </w:pPr>
          </w:p>
        </w:tc>
        <w:tc>
          <w:tcPr>
            <w:tcW w:w="1440" w:type="dxa"/>
          </w:tcPr>
          <w:p w:rsidR="00F16189" w:rsidRDefault="00F16189" w:rsidP="00C51372">
            <w:pPr>
              <w:jc w:val="center"/>
              <w:rPr>
                <w:rFonts w:ascii="Arial" w:hAnsi="Arial"/>
                <w:lang w:val="fr-FR"/>
              </w:rPr>
            </w:pPr>
          </w:p>
        </w:tc>
      </w:tr>
      <w:tr w:rsidR="00F16189" w:rsidTr="00C51372">
        <w:trPr>
          <w:cantSplit/>
        </w:trPr>
        <w:tc>
          <w:tcPr>
            <w:tcW w:w="2988" w:type="dxa"/>
            <w:vMerge w:val="restart"/>
          </w:tcPr>
          <w:p w:rsidR="00F16189" w:rsidRDefault="00F16189" w:rsidP="00C51372">
            <w:pPr>
              <w:jc w:val="center"/>
              <w:rPr>
                <w:rFonts w:ascii="Arial" w:hAnsi="Arial"/>
                <w:b/>
                <w:bCs/>
              </w:rPr>
            </w:pPr>
          </w:p>
          <w:p w:rsidR="00F16189" w:rsidRDefault="00F16189" w:rsidP="00C51372">
            <w:pPr>
              <w:jc w:val="center"/>
              <w:rPr>
                <w:rFonts w:ascii="Arial" w:hAnsi="Arial"/>
                <w:b/>
                <w:bCs/>
              </w:rPr>
            </w:pPr>
            <w:r>
              <w:rPr>
                <w:rFonts w:ascii="Arial" w:hAnsi="Arial"/>
                <w:b/>
                <w:bCs/>
              </w:rPr>
              <w:t>Competenţa 4</w:t>
            </w:r>
          </w:p>
          <w:p w:rsidR="00F16189" w:rsidRDefault="00F16189" w:rsidP="00C51372">
            <w:pPr>
              <w:jc w:val="center"/>
              <w:rPr>
                <w:rFonts w:ascii="Arial" w:hAnsi="Arial"/>
                <w:bCs/>
              </w:rPr>
            </w:pPr>
            <w:r>
              <w:rPr>
                <w:rFonts w:ascii="Arial" w:hAnsi="Arial"/>
                <w:bCs/>
              </w:rPr>
              <w:t>Organizează lucrările de înfiinţare a culturilor</w:t>
            </w:r>
          </w:p>
          <w:p w:rsidR="00F16189" w:rsidRDefault="00F16189" w:rsidP="00C51372">
            <w:pPr>
              <w:jc w:val="center"/>
              <w:rPr>
                <w:rFonts w:ascii="Arial" w:hAnsi="Arial"/>
                <w:lang w:val="fr-FR"/>
              </w:rPr>
            </w:pPr>
          </w:p>
        </w:tc>
        <w:tc>
          <w:tcPr>
            <w:tcW w:w="3960" w:type="dxa"/>
            <w:gridSpan w:val="2"/>
          </w:tcPr>
          <w:p w:rsidR="00F16189" w:rsidRDefault="00F16189" w:rsidP="00C51372">
            <w:pPr>
              <w:jc w:val="center"/>
              <w:rPr>
                <w:rFonts w:ascii="Arial" w:hAnsi="Arial"/>
                <w:lang w:val="fr-FR"/>
              </w:rPr>
            </w:pPr>
            <w:r>
              <w:rPr>
                <w:rFonts w:ascii="Arial" w:hAnsi="Arial"/>
              </w:rPr>
              <w:t>Determinarea indicilor de calitate ai materialului de semănat şi plantat</w:t>
            </w:r>
          </w:p>
        </w:tc>
        <w:tc>
          <w:tcPr>
            <w:tcW w:w="1980" w:type="dxa"/>
            <w:gridSpan w:val="2"/>
          </w:tcPr>
          <w:p w:rsidR="00F16189" w:rsidRDefault="00F16189" w:rsidP="00C51372">
            <w:pPr>
              <w:jc w:val="center"/>
              <w:rPr>
                <w:rFonts w:ascii="Arial" w:hAnsi="Arial"/>
                <w:lang w:val="fr-FR"/>
              </w:rPr>
            </w:pPr>
          </w:p>
        </w:tc>
        <w:tc>
          <w:tcPr>
            <w:tcW w:w="1440" w:type="dxa"/>
          </w:tcPr>
          <w:p w:rsidR="00F16189" w:rsidRDefault="00F16189" w:rsidP="00C51372">
            <w:pPr>
              <w:jc w:val="center"/>
              <w:rPr>
                <w:rFonts w:ascii="Arial" w:hAnsi="Arial"/>
                <w:lang w:val="fr-FR"/>
              </w:rPr>
            </w:pPr>
          </w:p>
        </w:tc>
      </w:tr>
      <w:tr w:rsidR="00F16189" w:rsidTr="00C51372">
        <w:trPr>
          <w:cantSplit/>
        </w:trPr>
        <w:tc>
          <w:tcPr>
            <w:tcW w:w="2988" w:type="dxa"/>
            <w:vMerge/>
          </w:tcPr>
          <w:p w:rsidR="00F16189" w:rsidRDefault="00F16189" w:rsidP="00C51372">
            <w:pPr>
              <w:jc w:val="center"/>
              <w:rPr>
                <w:rFonts w:ascii="Arial" w:hAnsi="Arial"/>
                <w:lang w:val="fr-FR"/>
              </w:rPr>
            </w:pPr>
          </w:p>
        </w:tc>
        <w:tc>
          <w:tcPr>
            <w:tcW w:w="3960" w:type="dxa"/>
            <w:gridSpan w:val="2"/>
          </w:tcPr>
          <w:p w:rsidR="00F16189" w:rsidRDefault="00F16189" w:rsidP="00C51372">
            <w:pPr>
              <w:jc w:val="center"/>
              <w:rPr>
                <w:rFonts w:ascii="Arial" w:hAnsi="Arial"/>
                <w:lang w:val="fr-FR"/>
              </w:rPr>
            </w:pPr>
            <w:r>
              <w:rPr>
                <w:rFonts w:ascii="Arial" w:hAnsi="Arial"/>
              </w:rPr>
              <w:t>Organizarea lucrărilor de semănat şi plantat</w:t>
            </w:r>
          </w:p>
        </w:tc>
        <w:tc>
          <w:tcPr>
            <w:tcW w:w="1980" w:type="dxa"/>
            <w:gridSpan w:val="2"/>
          </w:tcPr>
          <w:p w:rsidR="00F16189" w:rsidRDefault="00F16189" w:rsidP="00C51372">
            <w:pPr>
              <w:jc w:val="center"/>
              <w:rPr>
                <w:rFonts w:ascii="Arial" w:hAnsi="Arial"/>
                <w:lang w:val="fr-FR"/>
              </w:rPr>
            </w:pPr>
          </w:p>
        </w:tc>
        <w:tc>
          <w:tcPr>
            <w:tcW w:w="1440" w:type="dxa"/>
          </w:tcPr>
          <w:p w:rsidR="00F16189" w:rsidRDefault="00F16189" w:rsidP="00C51372">
            <w:pPr>
              <w:jc w:val="center"/>
              <w:rPr>
                <w:rFonts w:ascii="Arial" w:hAnsi="Arial"/>
                <w:lang w:val="fr-FR"/>
              </w:rPr>
            </w:pPr>
          </w:p>
        </w:tc>
      </w:tr>
      <w:tr w:rsidR="00F16189" w:rsidTr="00C51372">
        <w:trPr>
          <w:cantSplit/>
        </w:trPr>
        <w:tc>
          <w:tcPr>
            <w:tcW w:w="2988" w:type="dxa"/>
            <w:vMerge w:val="restart"/>
          </w:tcPr>
          <w:p w:rsidR="00F16189" w:rsidRDefault="00F16189" w:rsidP="00C51372">
            <w:pPr>
              <w:jc w:val="center"/>
              <w:rPr>
                <w:rFonts w:ascii="Arial" w:hAnsi="Arial"/>
                <w:b/>
                <w:bCs/>
              </w:rPr>
            </w:pPr>
          </w:p>
          <w:p w:rsidR="00F16189" w:rsidRDefault="00F16189" w:rsidP="00C51372">
            <w:pPr>
              <w:jc w:val="center"/>
              <w:rPr>
                <w:rFonts w:ascii="Arial" w:hAnsi="Arial"/>
              </w:rPr>
            </w:pPr>
            <w:r>
              <w:rPr>
                <w:rFonts w:ascii="Arial" w:hAnsi="Arial"/>
                <w:b/>
                <w:bCs/>
              </w:rPr>
              <w:t>Competenţa 5</w:t>
            </w:r>
          </w:p>
          <w:p w:rsidR="00F16189" w:rsidRDefault="00F16189" w:rsidP="00C51372">
            <w:pPr>
              <w:jc w:val="center"/>
              <w:rPr>
                <w:rFonts w:ascii="Arial" w:hAnsi="Arial"/>
              </w:rPr>
            </w:pPr>
            <w:r>
              <w:rPr>
                <w:rFonts w:ascii="Arial" w:eastAsia="MS Mincho" w:hAnsi="Arial"/>
                <w:bCs/>
              </w:rPr>
              <w:t>Supraveghează lucrările de îngrijire a culturilor</w:t>
            </w:r>
          </w:p>
        </w:tc>
        <w:tc>
          <w:tcPr>
            <w:tcW w:w="3960" w:type="dxa"/>
            <w:gridSpan w:val="2"/>
          </w:tcPr>
          <w:p w:rsidR="00F16189" w:rsidRDefault="00F16189" w:rsidP="00C51372">
            <w:pPr>
              <w:jc w:val="center"/>
              <w:rPr>
                <w:rFonts w:ascii="Arial" w:hAnsi="Arial"/>
              </w:rPr>
            </w:pPr>
          </w:p>
          <w:p w:rsidR="00F16189" w:rsidRDefault="00F16189" w:rsidP="00C51372">
            <w:pPr>
              <w:jc w:val="center"/>
              <w:rPr>
                <w:rFonts w:ascii="Arial" w:hAnsi="Arial"/>
              </w:rPr>
            </w:pPr>
            <w:r>
              <w:rPr>
                <w:rFonts w:ascii="Arial" w:hAnsi="Arial" w:cs="Arial"/>
              </w:rPr>
              <w:t>Stabilirea lucrărilor de îngrijire</w:t>
            </w:r>
          </w:p>
          <w:p w:rsidR="00F16189" w:rsidRDefault="00F16189" w:rsidP="00C51372">
            <w:pPr>
              <w:jc w:val="center"/>
              <w:rPr>
                <w:rFonts w:ascii="Arial" w:hAnsi="Arial"/>
              </w:rPr>
            </w:pPr>
          </w:p>
        </w:tc>
        <w:tc>
          <w:tcPr>
            <w:tcW w:w="1980" w:type="dxa"/>
            <w:gridSpan w:val="2"/>
          </w:tcPr>
          <w:p w:rsidR="00F16189" w:rsidRDefault="00F16189" w:rsidP="00C51372">
            <w:pPr>
              <w:jc w:val="center"/>
              <w:rPr>
                <w:rFonts w:ascii="Arial" w:hAnsi="Arial"/>
              </w:rPr>
            </w:pPr>
          </w:p>
        </w:tc>
        <w:tc>
          <w:tcPr>
            <w:tcW w:w="1440" w:type="dxa"/>
          </w:tcPr>
          <w:p w:rsidR="00F16189" w:rsidRDefault="00F16189" w:rsidP="00C51372">
            <w:pPr>
              <w:jc w:val="center"/>
              <w:rPr>
                <w:rFonts w:ascii="Arial" w:hAnsi="Arial"/>
              </w:rPr>
            </w:pPr>
          </w:p>
        </w:tc>
      </w:tr>
      <w:tr w:rsidR="00F16189" w:rsidTr="00C51372">
        <w:trPr>
          <w:cantSplit/>
        </w:trPr>
        <w:tc>
          <w:tcPr>
            <w:tcW w:w="2988" w:type="dxa"/>
            <w:vMerge/>
          </w:tcPr>
          <w:p w:rsidR="00F16189" w:rsidRDefault="00F16189" w:rsidP="00C51372">
            <w:pPr>
              <w:jc w:val="center"/>
              <w:rPr>
                <w:rFonts w:ascii="Arial" w:hAnsi="Arial"/>
              </w:rPr>
            </w:pPr>
          </w:p>
        </w:tc>
        <w:tc>
          <w:tcPr>
            <w:tcW w:w="3960" w:type="dxa"/>
            <w:gridSpan w:val="2"/>
          </w:tcPr>
          <w:p w:rsidR="00F16189" w:rsidRDefault="00F16189" w:rsidP="00C51372">
            <w:pPr>
              <w:rPr>
                <w:rFonts w:ascii="Arial" w:hAnsi="Arial" w:cs="Arial"/>
                <w:b/>
              </w:rPr>
            </w:pPr>
            <w:r>
              <w:rPr>
                <w:rFonts w:ascii="Arial" w:hAnsi="Arial" w:cs="Arial"/>
              </w:rPr>
              <w:t>Organizarea lucrărilor de îngrijire</w:t>
            </w:r>
          </w:p>
          <w:p w:rsidR="00F16189" w:rsidRDefault="00F16189" w:rsidP="00C51372">
            <w:pPr>
              <w:jc w:val="center"/>
              <w:rPr>
                <w:rFonts w:ascii="Arial" w:hAnsi="Arial"/>
                <w:lang w:val="en-US"/>
              </w:rPr>
            </w:pPr>
          </w:p>
        </w:tc>
        <w:tc>
          <w:tcPr>
            <w:tcW w:w="1980" w:type="dxa"/>
            <w:gridSpan w:val="2"/>
          </w:tcPr>
          <w:p w:rsidR="00F16189" w:rsidRDefault="00F16189" w:rsidP="00C51372">
            <w:pPr>
              <w:jc w:val="center"/>
              <w:rPr>
                <w:rFonts w:ascii="Arial" w:hAnsi="Arial"/>
                <w:lang w:val="en-US"/>
              </w:rPr>
            </w:pPr>
          </w:p>
        </w:tc>
        <w:tc>
          <w:tcPr>
            <w:tcW w:w="1440" w:type="dxa"/>
          </w:tcPr>
          <w:p w:rsidR="00F16189" w:rsidRDefault="00F16189" w:rsidP="00C51372">
            <w:pPr>
              <w:jc w:val="center"/>
              <w:rPr>
                <w:rFonts w:ascii="Arial" w:hAnsi="Arial"/>
                <w:lang w:val="en-US"/>
              </w:rPr>
            </w:pPr>
          </w:p>
        </w:tc>
      </w:tr>
      <w:tr w:rsidR="00F16189" w:rsidTr="00C51372">
        <w:trPr>
          <w:cantSplit/>
        </w:trPr>
        <w:tc>
          <w:tcPr>
            <w:tcW w:w="2988" w:type="dxa"/>
            <w:vMerge w:val="restart"/>
          </w:tcPr>
          <w:p w:rsidR="00F16189" w:rsidRDefault="00F16189" w:rsidP="00C51372">
            <w:pPr>
              <w:jc w:val="center"/>
              <w:rPr>
                <w:rFonts w:ascii="Arial" w:hAnsi="Arial"/>
                <w:b/>
                <w:bCs/>
              </w:rPr>
            </w:pPr>
          </w:p>
          <w:p w:rsidR="00F16189" w:rsidRDefault="00F16189" w:rsidP="00C51372">
            <w:pPr>
              <w:jc w:val="center"/>
              <w:rPr>
                <w:rFonts w:ascii="Arial" w:hAnsi="Arial"/>
                <w:b/>
                <w:bCs/>
              </w:rPr>
            </w:pPr>
            <w:r>
              <w:rPr>
                <w:rFonts w:ascii="Arial" w:hAnsi="Arial"/>
                <w:b/>
                <w:bCs/>
              </w:rPr>
              <w:t>Competenţa 6</w:t>
            </w:r>
          </w:p>
          <w:p w:rsidR="00F16189" w:rsidRDefault="00F16189" w:rsidP="00C51372">
            <w:pPr>
              <w:jc w:val="center"/>
              <w:rPr>
                <w:rFonts w:ascii="Arial" w:hAnsi="Arial"/>
                <w:lang w:val="en-US"/>
              </w:rPr>
            </w:pPr>
            <w:r>
              <w:rPr>
                <w:rFonts w:ascii="Arial" w:eastAsia="MS Mincho" w:hAnsi="Arial"/>
                <w:bCs/>
              </w:rPr>
              <w:t>Asigură recoltarea şi depozitarea produselor agricole</w:t>
            </w:r>
          </w:p>
        </w:tc>
        <w:tc>
          <w:tcPr>
            <w:tcW w:w="3960" w:type="dxa"/>
            <w:gridSpan w:val="2"/>
          </w:tcPr>
          <w:p w:rsidR="00F16189" w:rsidRDefault="00F16189" w:rsidP="00C51372">
            <w:pPr>
              <w:jc w:val="center"/>
              <w:rPr>
                <w:rFonts w:ascii="Arial" w:eastAsia="MS Mincho" w:hAnsi="Arial"/>
              </w:rPr>
            </w:pPr>
            <w:r>
              <w:rPr>
                <w:rFonts w:ascii="Arial" w:hAnsi="Arial" w:cs="Arial"/>
              </w:rPr>
              <w:t xml:space="preserve">Stabilirea </w:t>
            </w:r>
            <w:r>
              <w:rPr>
                <w:rFonts w:ascii="Arial" w:eastAsia="MS Mincho" w:hAnsi="Arial" w:cs="Arial"/>
              </w:rPr>
              <w:t>momentului recoltării, metodelor de recoltat şi de depozitat produse agricole</w:t>
            </w:r>
          </w:p>
          <w:p w:rsidR="00F16189" w:rsidRDefault="00F16189" w:rsidP="00C51372">
            <w:pPr>
              <w:jc w:val="center"/>
              <w:rPr>
                <w:rFonts w:ascii="Arial" w:hAnsi="Arial"/>
                <w:lang w:val="fr-FR"/>
              </w:rPr>
            </w:pPr>
          </w:p>
        </w:tc>
        <w:tc>
          <w:tcPr>
            <w:tcW w:w="1980" w:type="dxa"/>
            <w:gridSpan w:val="2"/>
          </w:tcPr>
          <w:p w:rsidR="00F16189" w:rsidRDefault="00F16189" w:rsidP="00C51372">
            <w:pPr>
              <w:jc w:val="center"/>
              <w:rPr>
                <w:rFonts w:ascii="Arial" w:hAnsi="Arial"/>
                <w:lang w:val="fr-FR"/>
              </w:rPr>
            </w:pPr>
          </w:p>
        </w:tc>
        <w:tc>
          <w:tcPr>
            <w:tcW w:w="1440" w:type="dxa"/>
          </w:tcPr>
          <w:p w:rsidR="00F16189" w:rsidRDefault="00F16189" w:rsidP="00C51372">
            <w:pPr>
              <w:jc w:val="center"/>
              <w:rPr>
                <w:rFonts w:ascii="Arial" w:hAnsi="Arial"/>
                <w:lang w:val="fr-FR"/>
              </w:rPr>
            </w:pPr>
          </w:p>
        </w:tc>
      </w:tr>
      <w:tr w:rsidR="00F16189" w:rsidTr="00C51372">
        <w:trPr>
          <w:cantSplit/>
        </w:trPr>
        <w:tc>
          <w:tcPr>
            <w:tcW w:w="2988" w:type="dxa"/>
            <w:vMerge/>
          </w:tcPr>
          <w:p w:rsidR="00F16189" w:rsidRDefault="00F16189" w:rsidP="00C51372">
            <w:pPr>
              <w:jc w:val="center"/>
              <w:rPr>
                <w:rFonts w:ascii="Arial" w:hAnsi="Arial"/>
                <w:lang w:val="fr-FR"/>
              </w:rPr>
            </w:pPr>
          </w:p>
        </w:tc>
        <w:tc>
          <w:tcPr>
            <w:tcW w:w="3960" w:type="dxa"/>
            <w:gridSpan w:val="2"/>
          </w:tcPr>
          <w:p w:rsidR="00F16189" w:rsidRDefault="00F16189" w:rsidP="00C51372">
            <w:pPr>
              <w:pStyle w:val="BodyText"/>
              <w:rPr>
                <w:rFonts w:eastAsia="MS Mincho"/>
                <w:b w:val="0"/>
              </w:rPr>
            </w:pPr>
            <w:r>
              <w:rPr>
                <w:rFonts w:eastAsia="MS Mincho"/>
                <w:b w:val="0"/>
              </w:rPr>
              <w:t>Organizarea recoltării şi depozitării produselor agricole</w:t>
            </w:r>
          </w:p>
          <w:p w:rsidR="00F16189" w:rsidRDefault="00F16189" w:rsidP="00C51372">
            <w:pPr>
              <w:jc w:val="center"/>
              <w:rPr>
                <w:rFonts w:ascii="Arial" w:hAnsi="Arial"/>
              </w:rPr>
            </w:pPr>
          </w:p>
        </w:tc>
        <w:tc>
          <w:tcPr>
            <w:tcW w:w="1980" w:type="dxa"/>
            <w:gridSpan w:val="2"/>
          </w:tcPr>
          <w:p w:rsidR="00F16189" w:rsidRDefault="00F16189" w:rsidP="00C51372">
            <w:pPr>
              <w:jc w:val="center"/>
              <w:rPr>
                <w:rFonts w:ascii="Arial" w:hAnsi="Arial"/>
                <w:lang w:val="en-US"/>
              </w:rPr>
            </w:pPr>
          </w:p>
        </w:tc>
        <w:tc>
          <w:tcPr>
            <w:tcW w:w="1440" w:type="dxa"/>
          </w:tcPr>
          <w:p w:rsidR="00F16189" w:rsidRDefault="00F16189" w:rsidP="00C51372">
            <w:pPr>
              <w:jc w:val="center"/>
              <w:rPr>
                <w:rFonts w:ascii="Arial" w:hAnsi="Arial"/>
                <w:lang w:val="en-US"/>
              </w:rPr>
            </w:pPr>
          </w:p>
        </w:tc>
      </w:tr>
    </w:tbl>
    <w:p w:rsidR="00F16189" w:rsidRDefault="00F16189" w:rsidP="00F16189">
      <w:pPr>
        <w:jc w:val="center"/>
        <w:rPr>
          <w:rFonts w:ascii="Arial" w:hAnsi="Arial"/>
          <w:lang w:val="en-US"/>
        </w:rPr>
      </w:pPr>
    </w:p>
    <w:p w:rsidR="00F16189" w:rsidRDefault="00F16189" w:rsidP="00F16189">
      <w:pPr>
        <w:rPr>
          <w:rFonts w:ascii="Comic Sans MS" w:hAnsi="Comic Sans MS"/>
          <w:lang w:val="en-US"/>
        </w:rPr>
      </w:pPr>
    </w:p>
    <w:p w:rsidR="00F16189" w:rsidRDefault="00F16189" w:rsidP="00F16189">
      <w:pPr>
        <w:rPr>
          <w:rFonts w:ascii="Comic Sans MS" w:hAnsi="Comic Sans MS"/>
        </w:rPr>
      </w:pPr>
    </w:p>
    <w:p w:rsidR="00F16189" w:rsidRDefault="00F16189" w:rsidP="00F16189">
      <w:pPr>
        <w:jc w:val="center"/>
        <w:rPr>
          <w:b/>
          <w:bCs/>
          <w:lang w:val="fr-FR"/>
        </w:rPr>
      </w:pPr>
      <w:r>
        <w:rPr>
          <w:rFonts w:ascii="Arial" w:hAnsi="Arial" w:cs="Arial"/>
          <w:b/>
          <w:bCs/>
          <w:lang w:val="fr-FR"/>
        </w:rPr>
        <w:t>FIŞĂ  DE REZUMAT ACTIVITATE NR.1</w:t>
      </w:r>
    </w:p>
    <w:p w:rsidR="00F16189" w:rsidRDefault="00F16189" w:rsidP="00F16189">
      <w:pPr>
        <w:rPr>
          <w:b/>
          <w:bCs/>
          <w:lang w:val="fr-FR"/>
        </w:rPr>
      </w:pPr>
    </w:p>
    <w:p w:rsidR="00F16189" w:rsidRDefault="00F16189" w:rsidP="00F16189">
      <w:pPr>
        <w:rPr>
          <w:lang w:val="fr-FR"/>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3060"/>
        <w:gridCol w:w="2700"/>
        <w:gridCol w:w="2340"/>
      </w:tblGrid>
      <w:tr w:rsidR="00F16189" w:rsidTr="00C51372">
        <w:tc>
          <w:tcPr>
            <w:tcW w:w="198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Competenţă</w:t>
            </w:r>
          </w:p>
          <w:p w:rsidR="00F16189" w:rsidRDefault="00F16189" w:rsidP="00C51372">
            <w:pPr>
              <w:jc w:val="center"/>
              <w:rPr>
                <w:rFonts w:ascii="Arial" w:hAnsi="Arial" w:cs="Arial"/>
                <w:b/>
                <w:bCs/>
                <w:lang w:val="fr-FR"/>
              </w:rPr>
            </w:pPr>
          </w:p>
        </w:tc>
        <w:tc>
          <w:tcPr>
            <w:tcW w:w="306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Activitate de învăţare</w:t>
            </w:r>
          </w:p>
        </w:tc>
        <w:tc>
          <w:tcPr>
            <w:tcW w:w="270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Obiectivele învăţării</w:t>
            </w:r>
          </w:p>
        </w:tc>
        <w:tc>
          <w:tcPr>
            <w:tcW w:w="234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Realizat</w:t>
            </w:r>
          </w:p>
          <w:p w:rsidR="00F16189" w:rsidRDefault="00F16189" w:rsidP="00C51372">
            <w:pPr>
              <w:jc w:val="center"/>
              <w:rPr>
                <w:rFonts w:ascii="Arial" w:hAnsi="Arial" w:cs="Arial"/>
                <w:b/>
                <w:bCs/>
                <w:lang w:val="fr-FR"/>
              </w:rPr>
            </w:pPr>
          </w:p>
        </w:tc>
      </w:tr>
      <w:tr w:rsidR="00F16189" w:rsidTr="00C51372">
        <w:trPr>
          <w:cantSplit/>
          <w:trHeight w:val="276"/>
        </w:trPr>
        <w:tc>
          <w:tcPr>
            <w:tcW w:w="1980" w:type="dxa"/>
            <w:vMerge w:val="restart"/>
          </w:tcPr>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pStyle w:val="BodyText"/>
            </w:pPr>
          </w:p>
          <w:p w:rsidR="00F16189" w:rsidRDefault="00F16189" w:rsidP="00C51372">
            <w:pPr>
              <w:pStyle w:val="BodyText"/>
            </w:pPr>
          </w:p>
          <w:p w:rsidR="00F16189" w:rsidRDefault="00F16189" w:rsidP="00C51372">
            <w:pPr>
              <w:pStyle w:val="BodyText"/>
              <w:jc w:val="left"/>
            </w:pPr>
          </w:p>
          <w:p w:rsidR="00F16189" w:rsidRDefault="00F16189" w:rsidP="00C51372">
            <w:pPr>
              <w:pStyle w:val="BodyText"/>
            </w:pPr>
          </w:p>
          <w:p w:rsidR="00F16189" w:rsidRDefault="00F16189" w:rsidP="00C51372">
            <w:pPr>
              <w:pStyle w:val="BodyText"/>
            </w:pPr>
            <w:r>
              <w:t>1. Aplică cunoştinţe cu referire la factorii de vegetaţie şi însuşirile fizico-chimice ale solului</w:t>
            </w:r>
          </w:p>
          <w:p w:rsidR="00F16189" w:rsidRDefault="00F16189" w:rsidP="00C51372">
            <w:pPr>
              <w:rPr>
                <w:rFonts w:ascii="Arial" w:hAnsi="Arial" w:cs="Arial"/>
                <w:b/>
              </w:rPr>
            </w:pPr>
          </w:p>
        </w:tc>
        <w:tc>
          <w:tcPr>
            <w:tcW w:w="3060" w:type="dxa"/>
          </w:tcPr>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Factorii  de  vegetaţie</w:t>
            </w:r>
          </w:p>
          <w:p w:rsidR="00F16189" w:rsidRDefault="00F16189" w:rsidP="00C51372">
            <w:pPr>
              <w:jc w:val="center"/>
              <w:rPr>
                <w:rFonts w:ascii="Arial" w:hAnsi="Arial" w:cs="Arial"/>
                <w:lang w:val="fr-FR"/>
              </w:rPr>
            </w:pPr>
          </w:p>
        </w:tc>
        <w:tc>
          <w:tcPr>
            <w:tcW w:w="2700" w:type="dxa"/>
          </w:tcPr>
          <w:p w:rsidR="00F16189" w:rsidRDefault="00F16189" w:rsidP="00C51372">
            <w:pPr>
              <w:jc w:val="center"/>
              <w:rPr>
                <w:lang w:val="fr-FR"/>
              </w:rPr>
            </w:pPr>
            <w:r>
              <w:rPr>
                <w:rFonts w:ascii="Arial" w:hAnsi="Arial" w:cs="Arial"/>
                <w:lang w:val="fr-FR"/>
              </w:rPr>
              <w:t>Această activitate va duce la cunoaşterea factorilor de vegetaţie şi a instrumentelor folosite la determinarea acestora</w:t>
            </w:r>
            <w:r>
              <w:rPr>
                <w:lang w:val="fr-FR"/>
              </w:rPr>
              <w:t>.</w:t>
            </w:r>
          </w:p>
        </w:tc>
        <w:tc>
          <w:tcPr>
            <w:tcW w:w="2340" w:type="dxa"/>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rFonts w:ascii="Arial" w:hAnsi="Arial" w:cs="Arial"/>
                <w:b/>
              </w:rPr>
            </w:pPr>
          </w:p>
        </w:tc>
        <w:tc>
          <w:tcPr>
            <w:tcW w:w="3060" w:type="dxa"/>
          </w:tcPr>
          <w:p w:rsidR="00F16189" w:rsidRDefault="00F16189" w:rsidP="00C51372">
            <w:pPr>
              <w:jc w:val="center"/>
              <w:rPr>
                <w:rFonts w:ascii="Arial" w:hAnsi="Arial" w:cs="Arial"/>
              </w:rPr>
            </w:pPr>
          </w:p>
          <w:p w:rsidR="00F16189" w:rsidRDefault="00F16189" w:rsidP="00C51372">
            <w:pPr>
              <w:jc w:val="center"/>
              <w:rPr>
                <w:lang w:val="fr-FR"/>
              </w:rPr>
            </w:pPr>
            <w:r>
              <w:rPr>
                <w:rFonts w:ascii="Arial" w:hAnsi="Arial" w:cs="Arial"/>
              </w:rPr>
              <w:t>Reacţia  solului</w:t>
            </w:r>
          </w:p>
          <w:p w:rsidR="00F16189" w:rsidRDefault="00F16189" w:rsidP="00C51372">
            <w:pPr>
              <w:jc w:val="center"/>
              <w:rPr>
                <w:rFonts w:ascii="Arial" w:hAnsi="Arial" w:cs="Arial"/>
                <w:lang w:val="fr-FR"/>
              </w:rPr>
            </w:pPr>
          </w:p>
        </w:tc>
        <w:tc>
          <w:tcPr>
            <w:tcW w:w="2700" w:type="dxa"/>
          </w:tcPr>
          <w:p w:rsidR="00F16189" w:rsidRDefault="00F16189" w:rsidP="00C51372">
            <w:pPr>
              <w:pStyle w:val="Footer"/>
              <w:tabs>
                <w:tab w:val="clear" w:pos="4320"/>
                <w:tab w:val="clear" w:pos="8640"/>
              </w:tabs>
              <w:jc w:val="center"/>
              <w:rPr>
                <w:rFonts w:ascii="Arial" w:hAnsi="Arial" w:cs="Arial"/>
                <w:lang w:val="fr-FR" w:eastAsia="ro-RO"/>
              </w:rPr>
            </w:pPr>
            <w:r>
              <w:rPr>
                <w:rFonts w:ascii="Arial" w:hAnsi="Arial" w:cs="Arial"/>
                <w:lang w:val="fr-FR" w:eastAsia="ro-RO"/>
              </w:rPr>
              <w:t>Această activitate va duce la însuşirea modului de determinare a reacţiei solului şi a importanţei acesteia pentru practica agricolă.</w:t>
            </w:r>
          </w:p>
        </w:tc>
        <w:tc>
          <w:tcPr>
            <w:tcW w:w="2340" w:type="dxa"/>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rFonts w:ascii="Arial" w:hAnsi="Arial" w:cs="Arial"/>
                <w:b/>
              </w:rPr>
            </w:pPr>
          </w:p>
        </w:tc>
        <w:tc>
          <w:tcPr>
            <w:tcW w:w="3060" w:type="dxa"/>
          </w:tcPr>
          <w:p w:rsidR="00F16189" w:rsidRDefault="00F16189" w:rsidP="00C51372">
            <w:pPr>
              <w:pStyle w:val="Footer"/>
              <w:tabs>
                <w:tab w:val="clear" w:pos="4320"/>
                <w:tab w:val="clear" w:pos="8640"/>
              </w:tabs>
              <w:jc w:val="center"/>
              <w:rPr>
                <w:rFonts w:ascii="Arial" w:hAnsi="Arial" w:cs="Arial"/>
                <w:lang w:val="ro-RO" w:eastAsia="ro-RO"/>
              </w:rPr>
            </w:pPr>
          </w:p>
          <w:p w:rsidR="00F16189" w:rsidRDefault="00F16189" w:rsidP="00C51372">
            <w:pPr>
              <w:pStyle w:val="Footer"/>
              <w:tabs>
                <w:tab w:val="clear" w:pos="4320"/>
                <w:tab w:val="clear" w:pos="8640"/>
              </w:tabs>
              <w:jc w:val="center"/>
              <w:rPr>
                <w:rFonts w:ascii="Arial" w:hAnsi="Arial" w:cs="Arial"/>
                <w:lang w:val="ro-RO" w:eastAsia="ro-RO"/>
              </w:rPr>
            </w:pPr>
            <w:r>
              <w:rPr>
                <w:rFonts w:ascii="Arial" w:hAnsi="Arial" w:cs="Arial"/>
                <w:lang w:val="ro-RO" w:eastAsia="ro-RO"/>
              </w:rPr>
              <w:t>Textura  solului</w:t>
            </w:r>
          </w:p>
          <w:p w:rsidR="00F16189" w:rsidRDefault="00F16189" w:rsidP="00C51372">
            <w:pPr>
              <w:pStyle w:val="Footer"/>
              <w:tabs>
                <w:tab w:val="clear" w:pos="4320"/>
                <w:tab w:val="clear" w:pos="8640"/>
              </w:tabs>
              <w:jc w:val="center"/>
              <w:rPr>
                <w:rFonts w:ascii="Arial" w:hAnsi="Arial" w:cs="Arial"/>
                <w:lang w:val="ro-RO" w:eastAsia="ro-RO"/>
              </w:rPr>
            </w:pPr>
          </w:p>
        </w:tc>
        <w:tc>
          <w:tcPr>
            <w:tcW w:w="2700" w:type="dxa"/>
          </w:tcPr>
          <w:p w:rsidR="00F16189" w:rsidRDefault="00F16189" w:rsidP="00C51372">
            <w:pPr>
              <w:jc w:val="center"/>
              <w:rPr>
                <w:lang w:val="fr-FR"/>
              </w:rPr>
            </w:pPr>
            <w:r>
              <w:rPr>
                <w:rFonts w:ascii="Arial" w:hAnsi="Arial" w:cs="Arial"/>
                <w:lang w:val="fr-FR"/>
              </w:rPr>
              <w:t>Această activitate va duce la însuşirea modului de determinare a texturii solului şi a importanţei acesteia pentru practica agricolă.</w:t>
            </w:r>
          </w:p>
        </w:tc>
        <w:tc>
          <w:tcPr>
            <w:tcW w:w="2340" w:type="dxa"/>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tc>
        <w:tc>
          <w:tcPr>
            <w:tcW w:w="3060" w:type="dxa"/>
            <w:vMerge w:val="restart"/>
          </w:tcPr>
          <w:p w:rsidR="00F16189" w:rsidRDefault="00F16189" w:rsidP="00C51372">
            <w:pPr>
              <w:pStyle w:val="Heading1"/>
              <w:rPr>
                <w:rFonts w:ascii="Comic Sans MS" w:hAnsi="Comic Sans MS" w:cs="Times New Roman"/>
                <w:b w:val="0"/>
              </w:rPr>
            </w:pPr>
          </w:p>
          <w:p w:rsidR="00F16189" w:rsidRDefault="00F16189" w:rsidP="00C51372">
            <w:pPr>
              <w:pStyle w:val="Footer"/>
              <w:tabs>
                <w:tab w:val="clear" w:pos="4320"/>
                <w:tab w:val="clear" w:pos="8640"/>
              </w:tabs>
              <w:jc w:val="center"/>
              <w:rPr>
                <w:rFonts w:ascii="Arial" w:hAnsi="Arial" w:cs="Arial"/>
                <w:lang w:val="fr-FR"/>
              </w:rPr>
            </w:pPr>
            <w:r>
              <w:rPr>
                <w:rFonts w:ascii="Arial" w:hAnsi="Arial" w:cs="Arial"/>
                <w:lang w:val="fr-FR"/>
              </w:rPr>
              <w:t>Structura  solului</w:t>
            </w:r>
          </w:p>
          <w:p w:rsidR="00F16189" w:rsidRDefault="00F16189" w:rsidP="00C51372">
            <w:pPr>
              <w:pStyle w:val="Footer"/>
              <w:tabs>
                <w:tab w:val="clear" w:pos="4320"/>
                <w:tab w:val="clear" w:pos="8640"/>
              </w:tabs>
              <w:rPr>
                <w:lang w:val="fr-FR" w:eastAsia="ro-RO"/>
              </w:rPr>
            </w:pPr>
          </w:p>
        </w:tc>
        <w:tc>
          <w:tcPr>
            <w:tcW w:w="2700" w:type="dxa"/>
            <w:vMerge w:val="restart"/>
          </w:tcPr>
          <w:p w:rsidR="00F16189" w:rsidRDefault="00F16189" w:rsidP="00C51372">
            <w:pPr>
              <w:jc w:val="center"/>
              <w:rPr>
                <w:lang w:val="fr-FR"/>
              </w:rPr>
            </w:pPr>
            <w:r>
              <w:rPr>
                <w:rFonts w:ascii="Arial" w:hAnsi="Arial" w:cs="Arial"/>
                <w:lang w:val="fr-FR"/>
              </w:rPr>
              <w:t>Această activitate va duce la însuşirea modului de determinare a structurii solului şi a importanţei acesteia pentru practica agricolă.</w:t>
            </w:r>
          </w:p>
        </w:tc>
        <w:tc>
          <w:tcPr>
            <w:tcW w:w="2340" w:type="dxa"/>
            <w:vMerge w:val="restart"/>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3060" w:type="dxa"/>
            <w:vMerge/>
          </w:tcPr>
          <w:p w:rsidR="00F16189" w:rsidRDefault="00F16189" w:rsidP="00C51372">
            <w:pPr>
              <w:rPr>
                <w:lang w:val="fr-FR"/>
              </w:rPr>
            </w:pPr>
          </w:p>
        </w:tc>
        <w:tc>
          <w:tcPr>
            <w:tcW w:w="2700" w:type="dxa"/>
            <w:vMerge/>
          </w:tcPr>
          <w:p w:rsidR="00F16189" w:rsidRDefault="00F16189" w:rsidP="00C51372">
            <w:pPr>
              <w:rPr>
                <w:lang w:val="fr-FR"/>
              </w:rPr>
            </w:pPr>
          </w:p>
        </w:tc>
        <w:tc>
          <w:tcPr>
            <w:tcW w:w="2340" w:type="dxa"/>
            <w:vMerge/>
          </w:tcPr>
          <w:p w:rsidR="00F16189" w:rsidRDefault="00F16189" w:rsidP="00C51372">
            <w:pPr>
              <w:rPr>
                <w:lang w:val="fr-FR"/>
              </w:rPr>
            </w:pPr>
          </w:p>
        </w:tc>
      </w:tr>
      <w:tr w:rsidR="00F16189" w:rsidTr="00C51372">
        <w:trPr>
          <w:cantSplit/>
          <w:trHeight w:val="512"/>
        </w:trPr>
        <w:tc>
          <w:tcPr>
            <w:tcW w:w="1980" w:type="dxa"/>
            <w:vMerge/>
          </w:tcPr>
          <w:p w:rsidR="00F16189" w:rsidRDefault="00F16189" w:rsidP="00C51372">
            <w:pPr>
              <w:rPr>
                <w:lang w:val="fr-FR"/>
              </w:rPr>
            </w:pPr>
          </w:p>
        </w:tc>
        <w:tc>
          <w:tcPr>
            <w:tcW w:w="3060" w:type="dxa"/>
            <w:vMerge/>
          </w:tcPr>
          <w:p w:rsidR="00F16189" w:rsidRDefault="00F16189" w:rsidP="00C51372">
            <w:pPr>
              <w:rPr>
                <w:lang w:val="fr-FR"/>
              </w:rPr>
            </w:pPr>
          </w:p>
        </w:tc>
        <w:tc>
          <w:tcPr>
            <w:tcW w:w="2700" w:type="dxa"/>
            <w:vMerge/>
          </w:tcPr>
          <w:p w:rsidR="00F16189" w:rsidRDefault="00F16189" w:rsidP="00C51372">
            <w:pPr>
              <w:rPr>
                <w:lang w:val="fr-FR"/>
              </w:rPr>
            </w:pPr>
          </w:p>
        </w:tc>
        <w:tc>
          <w:tcPr>
            <w:tcW w:w="2340" w:type="dxa"/>
            <w:vMerge/>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elevului</w:t>
            </w: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8100" w:type="dxa"/>
            <w:gridSpan w:val="3"/>
            <w:vMerge/>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8100" w:type="dxa"/>
            <w:gridSpan w:val="3"/>
            <w:vMerge/>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profesorului</w:t>
            </w:r>
          </w:p>
          <w:p w:rsidR="00F16189" w:rsidRDefault="00F16189" w:rsidP="00C51372">
            <w:pPr>
              <w:rPr>
                <w:rFonts w:ascii="Arial" w:hAnsi="Arial" w:cs="Arial"/>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tc>
      </w:tr>
    </w:tbl>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pStyle w:val="Heading1"/>
        <w:rPr>
          <w:bCs/>
          <w:lang w:val="fr-FR"/>
        </w:rPr>
      </w:pPr>
      <w:r>
        <w:rPr>
          <w:bCs/>
          <w:lang w:val="fr-FR"/>
        </w:rPr>
        <w:t>FIŞĂ  DE REZUMAT ACTIVITATE NR.2</w:t>
      </w:r>
    </w:p>
    <w:p w:rsidR="00F16189" w:rsidRDefault="00F16189" w:rsidP="00F16189">
      <w:pPr>
        <w:rPr>
          <w:b/>
          <w:bCs/>
          <w:lang w:val="fr-FR"/>
        </w:rPr>
      </w:pPr>
    </w:p>
    <w:p w:rsidR="00F16189" w:rsidRDefault="00F16189" w:rsidP="00F16189">
      <w:pPr>
        <w:rPr>
          <w:lang w:val="fr-FR"/>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3060"/>
        <w:gridCol w:w="2700"/>
        <w:gridCol w:w="2340"/>
      </w:tblGrid>
      <w:tr w:rsidR="00F16189" w:rsidTr="00C51372">
        <w:tc>
          <w:tcPr>
            <w:tcW w:w="198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Competenţă</w:t>
            </w:r>
          </w:p>
          <w:p w:rsidR="00F16189" w:rsidRDefault="00F16189" w:rsidP="00C51372">
            <w:pPr>
              <w:jc w:val="center"/>
              <w:rPr>
                <w:rFonts w:ascii="Arial" w:hAnsi="Arial" w:cs="Arial"/>
                <w:b/>
                <w:bCs/>
                <w:lang w:val="fr-FR"/>
              </w:rPr>
            </w:pPr>
          </w:p>
        </w:tc>
        <w:tc>
          <w:tcPr>
            <w:tcW w:w="306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Activitate de învăţare</w:t>
            </w:r>
          </w:p>
        </w:tc>
        <w:tc>
          <w:tcPr>
            <w:tcW w:w="270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en-US"/>
              </w:rPr>
            </w:pPr>
            <w:r>
              <w:rPr>
                <w:rFonts w:ascii="Arial" w:hAnsi="Arial" w:cs="Arial"/>
                <w:b/>
                <w:bCs/>
                <w:lang w:val="en-US"/>
              </w:rPr>
              <w:t>Obiectivele învăţării</w:t>
            </w:r>
          </w:p>
        </w:tc>
        <w:tc>
          <w:tcPr>
            <w:tcW w:w="2340" w:type="dxa"/>
          </w:tcPr>
          <w:p w:rsidR="00F16189" w:rsidRDefault="00F16189" w:rsidP="00C51372">
            <w:pPr>
              <w:jc w:val="center"/>
              <w:rPr>
                <w:rFonts w:ascii="Arial" w:hAnsi="Arial" w:cs="Arial"/>
                <w:b/>
                <w:bCs/>
                <w:lang w:val="en-US"/>
              </w:rPr>
            </w:pPr>
          </w:p>
          <w:p w:rsidR="00F16189" w:rsidRDefault="00F16189" w:rsidP="00C51372">
            <w:pPr>
              <w:jc w:val="center"/>
              <w:rPr>
                <w:rFonts w:ascii="Arial" w:hAnsi="Arial" w:cs="Arial"/>
                <w:b/>
                <w:bCs/>
                <w:lang w:val="en-US"/>
              </w:rPr>
            </w:pPr>
            <w:r>
              <w:rPr>
                <w:rFonts w:ascii="Arial" w:hAnsi="Arial" w:cs="Arial"/>
                <w:b/>
                <w:bCs/>
                <w:lang w:val="en-US"/>
              </w:rPr>
              <w:t>Realizat</w:t>
            </w:r>
          </w:p>
          <w:p w:rsidR="00F16189" w:rsidRDefault="00F16189" w:rsidP="00C51372">
            <w:pPr>
              <w:jc w:val="center"/>
              <w:rPr>
                <w:rFonts w:ascii="Arial" w:hAnsi="Arial" w:cs="Arial"/>
                <w:b/>
                <w:bCs/>
                <w:lang w:val="en-US"/>
              </w:rPr>
            </w:pPr>
          </w:p>
        </w:tc>
      </w:tr>
      <w:tr w:rsidR="00F16189" w:rsidTr="00C51372">
        <w:trPr>
          <w:cantSplit/>
          <w:trHeight w:val="276"/>
        </w:trPr>
        <w:tc>
          <w:tcPr>
            <w:tcW w:w="1980" w:type="dxa"/>
            <w:vMerge w:val="restart"/>
          </w:tcPr>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jc w:val="left"/>
            </w:pPr>
          </w:p>
          <w:p w:rsidR="00F16189" w:rsidRDefault="00F16189" w:rsidP="00C51372">
            <w:pPr>
              <w:pStyle w:val="BodyText"/>
            </w:pPr>
            <w:r>
              <w:t>2. Analizează</w:t>
            </w:r>
          </w:p>
          <w:p w:rsidR="00F16189" w:rsidRDefault="00F16189" w:rsidP="00C51372">
            <w:pPr>
              <w:pStyle w:val="BodyText"/>
            </w:pPr>
          </w:p>
          <w:p w:rsidR="00F16189" w:rsidRDefault="00F16189" w:rsidP="00C51372">
            <w:pPr>
              <w:pStyle w:val="BodyText"/>
            </w:pPr>
            <w:r>
              <w:t xml:space="preserve"> principalele </w:t>
            </w:r>
          </w:p>
          <w:p w:rsidR="00F16189" w:rsidRDefault="00F16189" w:rsidP="00C51372">
            <w:pPr>
              <w:pStyle w:val="BodyText"/>
            </w:pPr>
          </w:p>
          <w:p w:rsidR="00F16189" w:rsidRDefault="00F16189" w:rsidP="00C51372">
            <w:pPr>
              <w:pStyle w:val="BodyText"/>
            </w:pPr>
            <w:r>
              <w:t>tipuri de soluri</w:t>
            </w:r>
          </w:p>
          <w:p w:rsidR="00F16189" w:rsidRDefault="00F16189" w:rsidP="00C51372">
            <w:pPr>
              <w:rPr>
                <w:rFonts w:ascii="Arial" w:hAnsi="Arial" w:cs="Arial"/>
                <w:b/>
              </w:rPr>
            </w:pPr>
          </w:p>
        </w:tc>
        <w:tc>
          <w:tcPr>
            <w:tcW w:w="3060" w:type="dxa"/>
          </w:tcPr>
          <w:p w:rsidR="00F16189" w:rsidRDefault="00F16189" w:rsidP="00C51372">
            <w:pPr>
              <w:rPr>
                <w:rFonts w:ascii="Arial" w:hAnsi="Arial" w:cs="Arial"/>
              </w:rPr>
            </w:pPr>
          </w:p>
          <w:p w:rsidR="00F16189" w:rsidRDefault="00F16189" w:rsidP="00C51372">
            <w:pPr>
              <w:jc w:val="center"/>
              <w:rPr>
                <w:rFonts w:ascii="Arial" w:hAnsi="Arial" w:cs="Arial"/>
              </w:rPr>
            </w:pPr>
          </w:p>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Diferenţierea orizonturilor pe profilul de sol</w:t>
            </w:r>
          </w:p>
          <w:p w:rsidR="00F16189" w:rsidRDefault="00F16189" w:rsidP="00C51372">
            <w:pPr>
              <w:rPr>
                <w:lang w:val="fr-FR"/>
              </w:rPr>
            </w:pPr>
          </w:p>
        </w:tc>
        <w:tc>
          <w:tcPr>
            <w:tcW w:w="2700" w:type="dxa"/>
          </w:tcPr>
          <w:p w:rsidR="00F16189" w:rsidRDefault="00F16189" w:rsidP="00C51372">
            <w:pPr>
              <w:jc w:val="center"/>
              <w:rPr>
                <w:rFonts w:ascii="Arial" w:hAnsi="Arial" w:cs="Arial"/>
                <w:lang w:val="fr-FR"/>
              </w:rPr>
            </w:pPr>
            <w:r>
              <w:rPr>
                <w:rFonts w:ascii="Arial" w:hAnsi="Arial" w:cs="Arial"/>
                <w:lang w:val="fr-FR"/>
              </w:rPr>
              <w:t>Această activitate va duce la însuşirea proceselor de formare profilului de sol şi a orizonturilor caracteristice fiecărui proces.</w:t>
            </w:r>
          </w:p>
        </w:tc>
        <w:tc>
          <w:tcPr>
            <w:tcW w:w="2340" w:type="dxa"/>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tc>
        <w:tc>
          <w:tcPr>
            <w:tcW w:w="3060" w:type="dxa"/>
            <w:vMerge w:val="restart"/>
          </w:tcPr>
          <w:p w:rsidR="00F16189" w:rsidRDefault="00F16189" w:rsidP="00C51372">
            <w:pPr>
              <w:rPr>
                <w:lang w:val="fr-FR"/>
              </w:rPr>
            </w:pPr>
          </w:p>
          <w:p w:rsidR="00F16189" w:rsidRDefault="00F16189" w:rsidP="00C51372">
            <w:pPr>
              <w:rPr>
                <w:lang w:val="fr-FR"/>
              </w:rPr>
            </w:pPr>
          </w:p>
          <w:p w:rsidR="00F16189" w:rsidRDefault="00F16189" w:rsidP="00C51372">
            <w:pPr>
              <w:pStyle w:val="Heading1"/>
              <w:rPr>
                <w:b w:val="0"/>
                <w:bCs/>
                <w:lang w:val="fr-FR"/>
              </w:rPr>
            </w:pPr>
            <w:r>
              <w:rPr>
                <w:b w:val="0"/>
                <w:bCs/>
              </w:rPr>
              <w:t>Cernoziomul</w:t>
            </w:r>
          </w:p>
          <w:p w:rsidR="00F16189" w:rsidRDefault="00F16189" w:rsidP="00C51372">
            <w:pPr>
              <w:rPr>
                <w:lang w:val="fr-FR"/>
              </w:rPr>
            </w:pPr>
          </w:p>
        </w:tc>
        <w:tc>
          <w:tcPr>
            <w:tcW w:w="2700" w:type="dxa"/>
            <w:vMerge w:val="restart"/>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Această activitate va duce la însuşirea principalelor caracteristici ale cernoziomului.</w:t>
            </w:r>
          </w:p>
        </w:tc>
        <w:tc>
          <w:tcPr>
            <w:tcW w:w="2340" w:type="dxa"/>
            <w:vMerge w:val="restart"/>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3060" w:type="dxa"/>
            <w:vMerge/>
          </w:tcPr>
          <w:p w:rsidR="00F16189" w:rsidRDefault="00F16189" w:rsidP="00C51372">
            <w:pPr>
              <w:rPr>
                <w:lang w:val="fr-FR"/>
              </w:rPr>
            </w:pPr>
          </w:p>
        </w:tc>
        <w:tc>
          <w:tcPr>
            <w:tcW w:w="2700" w:type="dxa"/>
            <w:vMerge/>
          </w:tcPr>
          <w:p w:rsidR="00F16189" w:rsidRDefault="00F16189" w:rsidP="00C51372">
            <w:pPr>
              <w:rPr>
                <w:lang w:val="fr-FR"/>
              </w:rPr>
            </w:pPr>
          </w:p>
        </w:tc>
        <w:tc>
          <w:tcPr>
            <w:tcW w:w="2340" w:type="dxa"/>
            <w:vMerge/>
          </w:tcPr>
          <w:p w:rsidR="00F16189" w:rsidRDefault="00F16189" w:rsidP="00C51372">
            <w:pPr>
              <w:rPr>
                <w:lang w:val="fr-FR"/>
              </w:rPr>
            </w:pPr>
          </w:p>
        </w:tc>
      </w:tr>
      <w:tr w:rsidR="00F16189" w:rsidTr="00C51372">
        <w:trPr>
          <w:cantSplit/>
          <w:trHeight w:val="1034"/>
        </w:trPr>
        <w:tc>
          <w:tcPr>
            <w:tcW w:w="1980" w:type="dxa"/>
            <w:vMerge/>
          </w:tcPr>
          <w:p w:rsidR="00F16189" w:rsidRDefault="00F16189" w:rsidP="00C51372">
            <w:pPr>
              <w:rPr>
                <w:lang w:val="fr-FR"/>
              </w:rPr>
            </w:pPr>
          </w:p>
        </w:tc>
        <w:tc>
          <w:tcPr>
            <w:tcW w:w="3060" w:type="dxa"/>
            <w:vMerge/>
          </w:tcPr>
          <w:p w:rsidR="00F16189" w:rsidRDefault="00F16189" w:rsidP="00C51372">
            <w:pPr>
              <w:rPr>
                <w:lang w:val="fr-FR"/>
              </w:rPr>
            </w:pPr>
          </w:p>
        </w:tc>
        <w:tc>
          <w:tcPr>
            <w:tcW w:w="2700" w:type="dxa"/>
            <w:vMerge/>
          </w:tcPr>
          <w:p w:rsidR="00F16189" w:rsidRDefault="00F16189" w:rsidP="00C51372">
            <w:pPr>
              <w:rPr>
                <w:lang w:val="fr-FR"/>
              </w:rPr>
            </w:pPr>
          </w:p>
        </w:tc>
        <w:tc>
          <w:tcPr>
            <w:tcW w:w="2340" w:type="dxa"/>
            <w:vMerge/>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elevului</w:t>
            </w: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rPr>
                <w:lang w:val="fr-FR"/>
              </w:rPr>
            </w:pP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ind w:left="360"/>
              <w:rPr>
                <w:lang w:val="fr-FR"/>
              </w:rPr>
            </w:pPr>
          </w:p>
          <w:p w:rsidR="00F16189" w:rsidRDefault="00F16189" w:rsidP="00C51372">
            <w:pPr>
              <w:ind w:left="360"/>
              <w:rPr>
                <w:lang w:val="fr-FR"/>
              </w:rPr>
            </w:pPr>
          </w:p>
        </w:tc>
      </w:tr>
      <w:tr w:rsidR="00F16189" w:rsidTr="00C51372">
        <w:trPr>
          <w:cantSplit/>
          <w:trHeight w:val="276"/>
        </w:trPr>
        <w:tc>
          <w:tcPr>
            <w:tcW w:w="1980" w:type="dxa"/>
            <w:vMerge/>
          </w:tcPr>
          <w:p w:rsidR="00F16189" w:rsidRDefault="00F16189" w:rsidP="00C51372">
            <w:pPr>
              <w:rPr>
                <w:lang w:val="fr-FR"/>
              </w:rPr>
            </w:pPr>
          </w:p>
        </w:tc>
        <w:tc>
          <w:tcPr>
            <w:tcW w:w="8100" w:type="dxa"/>
            <w:gridSpan w:val="3"/>
            <w:vMerge/>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8100" w:type="dxa"/>
            <w:gridSpan w:val="3"/>
            <w:vMerge/>
          </w:tcPr>
          <w:p w:rsidR="00F16189" w:rsidRDefault="00F16189" w:rsidP="00C51372">
            <w:pPr>
              <w:rPr>
                <w:lang w:val="fr-FR"/>
              </w:rPr>
            </w:pPr>
          </w:p>
        </w:tc>
      </w:tr>
      <w:tr w:rsidR="00F16189" w:rsidTr="00C51372">
        <w:trPr>
          <w:cantSplit/>
          <w:trHeight w:val="276"/>
        </w:trPr>
        <w:tc>
          <w:tcPr>
            <w:tcW w:w="1980" w:type="dxa"/>
            <w:vMerge/>
          </w:tcPr>
          <w:p w:rsidR="00F16189" w:rsidRDefault="00F16189" w:rsidP="00C51372">
            <w:pPr>
              <w:rPr>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profesorului</w:t>
            </w: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p w:rsidR="00F16189" w:rsidRDefault="00F16189" w:rsidP="00C51372">
            <w:pPr>
              <w:rPr>
                <w:lang w:val="fr-FR"/>
              </w:rPr>
            </w:pPr>
          </w:p>
        </w:tc>
      </w:tr>
    </w:tbl>
    <w:p w:rsidR="00F16189" w:rsidRDefault="00F16189" w:rsidP="00F16189">
      <w:pPr>
        <w:rPr>
          <w:lang w:val="fr-FR"/>
        </w:rPr>
      </w:pPr>
    </w:p>
    <w:p w:rsidR="00F16189" w:rsidRDefault="00F16189" w:rsidP="00F16189">
      <w:pPr>
        <w:rPr>
          <w:lang w:val="fr-FR"/>
        </w:rPr>
      </w:pPr>
    </w:p>
    <w:p w:rsidR="00F16189" w:rsidRDefault="00F16189" w:rsidP="00F16189">
      <w:pPr>
        <w:jc w:val="center"/>
        <w:rPr>
          <w:rFonts w:ascii="Arial" w:hAnsi="Arial" w:cs="Arial"/>
          <w:b/>
          <w:bCs/>
          <w:lang w:val="fr-FR"/>
        </w:rPr>
      </w:pPr>
      <w:r>
        <w:rPr>
          <w:rFonts w:ascii="Arial" w:hAnsi="Arial" w:cs="Arial"/>
          <w:b/>
          <w:bCs/>
          <w:lang w:val="fr-FR"/>
        </w:rPr>
        <w:t>FIŞĂ  DE REZUMAT ACTIVITATE NR.3</w:t>
      </w:r>
    </w:p>
    <w:p w:rsidR="00F16189" w:rsidRDefault="00F16189" w:rsidP="00F16189">
      <w:pPr>
        <w:rPr>
          <w:rFonts w:ascii="Arial" w:hAnsi="Arial" w:cs="Arial"/>
          <w:b/>
          <w:bCs/>
          <w:lang w:val="fr-FR"/>
        </w:rPr>
      </w:pPr>
    </w:p>
    <w:p w:rsidR="00F16189" w:rsidRDefault="00F16189" w:rsidP="00F16189">
      <w:pPr>
        <w:rPr>
          <w:rFonts w:ascii="Arial" w:hAnsi="Arial" w:cs="Arial"/>
          <w:lang w:val="fr-FR"/>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3060"/>
        <w:gridCol w:w="3387"/>
        <w:gridCol w:w="1653"/>
      </w:tblGrid>
      <w:tr w:rsidR="00F16189" w:rsidTr="00C51372">
        <w:tc>
          <w:tcPr>
            <w:tcW w:w="198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Competenţă</w:t>
            </w:r>
          </w:p>
          <w:p w:rsidR="00F16189" w:rsidRDefault="00F16189" w:rsidP="00C51372">
            <w:pPr>
              <w:jc w:val="center"/>
              <w:rPr>
                <w:rFonts w:ascii="Arial" w:hAnsi="Arial" w:cs="Arial"/>
                <w:b/>
                <w:bCs/>
                <w:lang w:val="fr-FR"/>
              </w:rPr>
            </w:pPr>
          </w:p>
        </w:tc>
        <w:tc>
          <w:tcPr>
            <w:tcW w:w="306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Activitate de învăţare</w:t>
            </w:r>
          </w:p>
        </w:tc>
        <w:tc>
          <w:tcPr>
            <w:tcW w:w="3387"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rPr>
            </w:pPr>
            <w:r>
              <w:rPr>
                <w:rFonts w:ascii="Arial" w:hAnsi="Arial" w:cs="Arial"/>
                <w:b/>
                <w:bCs/>
              </w:rPr>
              <w:t>Obiectivele învăţării</w:t>
            </w:r>
          </w:p>
        </w:tc>
        <w:tc>
          <w:tcPr>
            <w:tcW w:w="1653" w:type="dxa"/>
          </w:tcPr>
          <w:p w:rsidR="00F16189" w:rsidRDefault="00F16189" w:rsidP="00C51372">
            <w:pPr>
              <w:jc w:val="center"/>
              <w:rPr>
                <w:rFonts w:ascii="Arial" w:hAnsi="Arial" w:cs="Arial"/>
                <w:b/>
                <w:bCs/>
              </w:rPr>
            </w:pPr>
          </w:p>
          <w:p w:rsidR="00F16189" w:rsidRDefault="00F16189" w:rsidP="00C51372">
            <w:pPr>
              <w:jc w:val="center"/>
              <w:rPr>
                <w:rFonts w:ascii="Arial" w:hAnsi="Arial" w:cs="Arial"/>
                <w:b/>
                <w:bCs/>
              </w:rPr>
            </w:pPr>
            <w:r>
              <w:rPr>
                <w:rFonts w:ascii="Arial" w:hAnsi="Arial" w:cs="Arial"/>
                <w:b/>
                <w:bCs/>
              </w:rPr>
              <w:t>Realizat</w:t>
            </w:r>
          </w:p>
          <w:p w:rsidR="00F16189" w:rsidRDefault="00F16189" w:rsidP="00C51372">
            <w:pPr>
              <w:jc w:val="center"/>
              <w:rPr>
                <w:rFonts w:ascii="Arial" w:hAnsi="Arial" w:cs="Arial"/>
                <w:b/>
                <w:bCs/>
              </w:rPr>
            </w:pPr>
          </w:p>
        </w:tc>
      </w:tr>
      <w:tr w:rsidR="00F16189" w:rsidTr="00C51372">
        <w:trPr>
          <w:cantSplit/>
          <w:trHeight w:val="276"/>
        </w:trPr>
        <w:tc>
          <w:tcPr>
            <w:tcW w:w="1980" w:type="dxa"/>
            <w:vMerge w:val="restart"/>
          </w:tcPr>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jc w:val="center"/>
              <w:rPr>
                <w:rFonts w:ascii="Arial" w:hAnsi="Arial" w:cs="Arial"/>
                <w:b/>
                <w:bCs/>
              </w:rPr>
            </w:pPr>
            <w:r>
              <w:rPr>
                <w:rFonts w:ascii="Arial" w:hAnsi="Arial" w:cs="Arial"/>
                <w:b/>
                <w:bCs/>
              </w:rPr>
              <w:t>3. Aplică</w:t>
            </w:r>
          </w:p>
          <w:p w:rsidR="00F16189" w:rsidRDefault="00F16189" w:rsidP="00C51372">
            <w:pPr>
              <w:jc w:val="center"/>
              <w:rPr>
                <w:rFonts w:ascii="Arial" w:hAnsi="Arial" w:cs="Arial"/>
                <w:b/>
                <w:bCs/>
              </w:rPr>
            </w:pPr>
          </w:p>
          <w:p w:rsidR="00F16189" w:rsidRDefault="00F16189" w:rsidP="00C51372">
            <w:pPr>
              <w:jc w:val="center"/>
              <w:rPr>
                <w:rFonts w:ascii="Arial" w:hAnsi="Arial" w:cs="Arial"/>
                <w:b/>
                <w:bCs/>
                <w:lang w:val="fr-FR"/>
              </w:rPr>
            </w:pPr>
            <w:r>
              <w:rPr>
                <w:rFonts w:ascii="Arial" w:hAnsi="Arial" w:cs="Arial"/>
                <w:b/>
                <w:bCs/>
                <w:lang w:val="fr-FR"/>
              </w:rPr>
              <w:t>sisteme de</w:t>
            </w:r>
          </w:p>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lucrări ale</w:t>
            </w:r>
          </w:p>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solului şi de</w:t>
            </w:r>
          </w:p>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fertilizare</w:t>
            </w:r>
          </w:p>
          <w:p w:rsidR="00F16189" w:rsidRDefault="00F16189" w:rsidP="00C51372">
            <w:pPr>
              <w:jc w:val="center"/>
              <w:rPr>
                <w:rFonts w:ascii="Arial" w:hAnsi="Arial" w:cs="Arial"/>
                <w:bCs/>
                <w:lang w:val="fr-FR"/>
              </w:rPr>
            </w:pPr>
          </w:p>
          <w:p w:rsidR="00F16189" w:rsidRDefault="00F16189" w:rsidP="00C51372">
            <w:pPr>
              <w:pStyle w:val="BodyText"/>
              <w:rPr>
                <w:lang w:val="fr-FR"/>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rPr>
                <w:rFonts w:ascii="Arial" w:hAnsi="Arial" w:cs="Arial"/>
                <w:b/>
              </w:rPr>
            </w:pPr>
          </w:p>
        </w:tc>
        <w:tc>
          <w:tcPr>
            <w:tcW w:w="3060" w:type="dxa"/>
          </w:tcPr>
          <w:p w:rsidR="00F16189" w:rsidRDefault="00F16189" w:rsidP="00C51372">
            <w:pPr>
              <w:jc w:val="center"/>
              <w:outlineLvl w:val="0"/>
              <w:rPr>
                <w:rFonts w:ascii="Arial" w:hAnsi="Arial" w:cs="Arial"/>
                <w:lang w:val="fr-FR"/>
              </w:rPr>
            </w:pPr>
          </w:p>
          <w:p w:rsidR="00F16189" w:rsidRDefault="00F16189" w:rsidP="00C51372">
            <w:pPr>
              <w:jc w:val="center"/>
              <w:outlineLvl w:val="0"/>
              <w:rPr>
                <w:rFonts w:ascii="Arial" w:hAnsi="Arial" w:cs="Arial"/>
              </w:rPr>
            </w:pPr>
            <w:r>
              <w:rPr>
                <w:rFonts w:ascii="Arial" w:hAnsi="Arial" w:cs="Arial"/>
                <w:lang w:val="fr-FR"/>
              </w:rPr>
              <w:t>Asolamentul şi  rolul  lui în  obţinerea</w:t>
            </w:r>
            <w:r>
              <w:rPr>
                <w:rFonts w:ascii="Arial" w:hAnsi="Arial" w:cs="Arial"/>
              </w:rPr>
              <w:t>de  producţii  mari  şi  de  calitate</w:t>
            </w:r>
          </w:p>
        </w:tc>
        <w:tc>
          <w:tcPr>
            <w:tcW w:w="3387" w:type="dxa"/>
          </w:tcPr>
          <w:p w:rsidR="00F16189" w:rsidRDefault="00F16189" w:rsidP="00C51372">
            <w:pPr>
              <w:jc w:val="center"/>
              <w:rPr>
                <w:rFonts w:ascii="Arial" w:hAnsi="Arial" w:cs="Arial"/>
              </w:rPr>
            </w:pPr>
            <w:r>
              <w:rPr>
                <w:rFonts w:ascii="Arial" w:hAnsi="Arial" w:cs="Arial"/>
              </w:rPr>
              <w:t>Această activitate va duce la însuşirea  şi aplicarea  cunoştinţelor referitoare la întocmirea asolamentelor</w:t>
            </w:r>
          </w:p>
        </w:tc>
        <w:tc>
          <w:tcPr>
            <w:tcW w:w="1653" w:type="dxa"/>
          </w:tcPr>
          <w:p w:rsidR="00F16189" w:rsidRDefault="00F16189" w:rsidP="00C51372">
            <w:pPr>
              <w:rPr>
                <w:rFonts w:ascii="Arial" w:hAnsi="Arial" w:cs="Arial"/>
              </w:rPr>
            </w:pPr>
          </w:p>
        </w:tc>
      </w:tr>
      <w:tr w:rsidR="00F16189" w:rsidTr="00C51372">
        <w:trPr>
          <w:cantSplit/>
          <w:trHeight w:val="276"/>
        </w:trPr>
        <w:tc>
          <w:tcPr>
            <w:tcW w:w="1980" w:type="dxa"/>
            <w:vMerge/>
          </w:tcPr>
          <w:p w:rsidR="00F16189" w:rsidRDefault="00F16189" w:rsidP="00C51372">
            <w:pPr>
              <w:jc w:val="center"/>
              <w:rPr>
                <w:rFonts w:ascii="Arial" w:hAnsi="Arial" w:cs="Arial"/>
                <w:b/>
              </w:rPr>
            </w:pPr>
          </w:p>
        </w:tc>
        <w:tc>
          <w:tcPr>
            <w:tcW w:w="3060" w:type="dxa"/>
          </w:tcPr>
          <w:p w:rsidR="00F16189" w:rsidRDefault="00F16189" w:rsidP="00C51372">
            <w:pPr>
              <w:jc w:val="center"/>
              <w:rPr>
                <w:rFonts w:ascii="Arial" w:hAnsi="Arial" w:cs="Arial"/>
              </w:rPr>
            </w:pPr>
          </w:p>
          <w:p w:rsidR="00F16189" w:rsidRDefault="00F16189" w:rsidP="00C51372">
            <w:pPr>
              <w:jc w:val="center"/>
              <w:rPr>
                <w:rFonts w:ascii="Arial" w:hAnsi="Arial" w:cs="Arial"/>
                <w:lang w:val="fr-FR"/>
              </w:rPr>
            </w:pPr>
            <w:r>
              <w:rPr>
                <w:rFonts w:ascii="Arial" w:hAnsi="Arial" w:cs="Arial"/>
                <w:lang w:val="fr-FR"/>
              </w:rPr>
              <w:t>Lucrările solului şi sistemele de lucrare a solului</w:t>
            </w:r>
          </w:p>
        </w:tc>
        <w:tc>
          <w:tcPr>
            <w:tcW w:w="3387" w:type="dxa"/>
          </w:tcPr>
          <w:p w:rsidR="00F16189" w:rsidRDefault="00F16189" w:rsidP="00C51372">
            <w:pPr>
              <w:jc w:val="center"/>
              <w:rPr>
                <w:rFonts w:ascii="Arial" w:hAnsi="Arial" w:cs="Arial"/>
                <w:lang w:val="fr-FR"/>
              </w:rPr>
            </w:pPr>
            <w:r>
              <w:rPr>
                <w:rFonts w:ascii="Arial" w:hAnsi="Arial" w:cs="Arial"/>
                <w:lang w:val="fr-FR"/>
              </w:rPr>
              <w:t>Această activitate va duce la însuşirea  şi aplicarea lucrărilor solului şi a sistemelor de lucrări ale solului</w:t>
            </w:r>
          </w:p>
        </w:tc>
        <w:tc>
          <w:tcPr>
            <w:tcW w:w="1653" w:type="dxa"/>
          </w:tcPr>
          <w:p w:rsidR="00F16189" w:rsidRDefault="00F16189" w:rsidP="00C51372">
            <w:pPr>
              <w:pStyle w:val="Footer"/>
              <w:rPr>
                <w:rFonts w:ascii="Arial" w:hAnsi="Arial" w:cs="Arial"/>
                <w:lang w:val="fr-FR"/>
              </w:rPr>
            </w:pPr>
          </w:p>
        </w:tc>
      </w:tr>
      <w:tr w:rsidR="00F16189" w:rsidTr="00C51372">
        <w:trPr>
          <w:cantSplit/>
          <w:trHeight w:val="276"/>
        </w:trPr>
        <w:tc>
          <w:tcPr>
            <w:tcW w:w="1980" w:type="dxa"/>
            <w:vMerge/>
          </w:tcPr>
          <w:p w:rsidR="00F16189" w:rsidRDefault="00F16189" w:rsidP="00C51372">
            <w:pPr>
              <w:jc w:val="center"/>
              <w:rPr>
                <w:rFonts w:ascii="Arial" w:hAnsi="Arial" w:cs="Arial"/>
                <w:b/>
                <w:lang w:val="fr-FR"/>
              </w:rPr>
            </w:pPr>
          </w:p>
        </w:tc>
        <w:tc>
          <w:tcPr>
            <w:tcW w:w="3060"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Tipuri de îngrăşăminte şi</w:t>
            </w:r>
          </w:p>
          <w:p w:rsidR="00F16189" w:rsidRDefault="00F16189" w:rsidP="00C51372">
            <w:pPr>
              <w:jc w:val="center"/>
              <w:rPr>
                <w:rFonts w:ascii="Arial" w:hAnsi="Arial" w:cs="Arial"/>
                <w:lang w:val="fr-FR"/>
              </w:rPr>
            </w:pPr>
            <w:r>
              <w:rPr>
                <w:rFonts w:ascii="Arial" w:hAnsi="Arial" w:cs="Arial"/>
                <w:lang w:val="fr-FR"/>
              </w:rPr>
              <w:t>folosirea lor</w:t>
            </w:r>
          </w:p>
        </w:tc>
        <w:tc>
          <w:tcPr>
            <w:tcW w:w="3387" w:type="dxa"/>
          </w:tcPr>
          <w:p w:rsidR="00F16189" w:rsidRDefault="00F16189" w:rsidP="00C51372">
            <w:pPr>
              <w:jc w:val="center"/>
              <w:rPr>
                <w:rFonts w:ascii="Arial" w:hAnsi="Arial" w:cs="Arial"/>
                <w:lang w:val="fr-FR"/>
              </w:rPr>
            </w:pPr>
            <w:r>
              <w:rPr>
                <w:rFonts w:ascii="Arial" w:hAnsi="Arial" w:cs="Arial"/>
                <w:lang w:val="fr-FR"/>
              </w:rPr>
              <w:t>Această activitate va duce la însuşirea tipurilor de îngrăşăminte şi</w:t>
            </w:r>
            <w:r>
              <w:rPr>
                <w:rFonts w:ascii="Arial" w:eastAsia="MS Mincho" w:hAnsi="Arial" w:cs="Arial"/>
                <w:lang w:val="fr-FR"/>
              </w:rPr>
              <w:t xml:space="preserve"> organizarea lucrării de fertilizare şi amendare a solului</w:t>
            </w:r>
          </w:p>
        </w:tc>
        <w:tc>
          <w:tcPr>
            <w:tcW w:w="1653" w:type="dxa"/>
          </w:tcPr>
          <w:p w:rsidR="00F16189" w:rsidRDefault="00F16189" w:rsidP="00C51372">
            <w:pPr>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elevului</w:t>
            </w: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profesorului</w:t>
            </w: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bl>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pStyle w:val="Heading1"/>
        <w:rPr>
          <w:bCs/>
          <w:lang w:val="fr-FR"/>
        </w:rPr>
      </w:pPr>
      <w:r>
        <w:rPr>
          <w:bCs/>
          <w:lang w:val="fr-FR"/>
        </w:rPr>
        <w:t>FIŞĂ  DE REZUMAT ACTIVITATE NR.4</w:t>
      </w:r>
    </w:p>
    <w:p w:rsidR="00F16189" w:rsidRDefault="00F16189" w:rsidP="00F16189">
      <w:pPr>
        <w:rPr>
          <w:rFonts w:ascii="Arial" w:hAnsi="Arial" w:cs="Arial"/>
          <w:b/>
          <w:bCs/>
          <w:lang w:val="fr-FR"/>
        </w:rPr>
      </w:pPr>
    </w:p>
    <w:p w:rsidR="00F16189" w:rsidRDefault="00F16189" w:rsidP="00F16189">
      <w:pPr>
        <w:rPr>
          <w:rFonts w:ascii="Arial" w:hAnsi="Arial" w:cs="Arial"/>
          <w:lang w:val="fr-FR"/>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3060"/>
        <w:gridCol w:w="3387"/>
        <w:gridCol w:w="1653"/>
      </w:tblGrid>
      <w:tr w:rsidR="00F16189" w:rsidTr="00C51372">
        <w:tc>
          <w:tcPr>
            <w:tcW w:w="198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Competenţă</w:t>
            </w:r>
          </w:p>
          <w:p w:rsidR="00F16189" w:rsidRDefault="00F16189" w:rsidP="00C51372">
            <w:pPr>
              <w:jc w:val="center"/>
              <w:rPr>
                <w:rFonts w:ascii="Arial" w:hAnsi="Arial" w:cs="Arial"/>
                <w:b/>
                <w:bCs/>
                <w:lang w:val="fr-FR"/>
              </w:rPr>
            </w:pPr>
          </w:p>
        </w:tc>
        <w:tc>
          <w:tcPr>
            <w:tcW w:w="306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Activitate de învăţare</w:t>
            </w:r>
          </w:p>
        </w:tc>
        <w:tc>
          <w:tcPr>
            <w:tcW w:w="3387"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rPr>
            </w:pPr>
            <w:r>
              <w:rPr>
                <w:rFonts w:ascii="Arial" w:hAnsi="Arial" w:cs="Arial"/>
                <w:b/>
                <w:bCs/>
              </w:rPr>
              <w:t>Obiectivele învăţării</w:t>
            </w:r>
          </w:p>
        </w:tc>
        <w:tc>
          <w:tcPr>
            <w:tcW w:w="1653" w:type="dxa"/>
          </w:tcPr>
          <w:p w:rsidR="00F16189" w:rsidRDefault="00F16189" w:rsidP="00C51372">
            <w:pPr>
              <w:jc w:val="center"/>
              <w:rPr>
                <w:rFonts w:ascii="Arial" w:hAnsi="Arial" w:cs="Arial"/>
                <w:b/>
                <w:bCs/>
              </w:rPr>
            </w:pPr>
          </w:p>
          <w:p w:rsidR="00F16189" w:rsidRDefault="00F16189" w:rsidP="00C51372">
            <w:pPr>
              <w:jc w:val="center"/>
              <w:rPr>
                <w:rFonts w:ascii="Arial" w:hAnsi="Arial" w:cs="Arial"/>
                <w:b/>
                <w:bCs/>
              </w:rPr>
            </w:pPr>
            <w:r>
              <w:rPr>
                <w:rFonts w:ascii="Arial" w:hAnsi="Arial" w:cs="Arial"/>
                <w:b/>
                <w:bCs/>
              </w:rPr>
              <w:t>Realizat</w:t>
            </w:r>
          </w:p>
          <w:p w:rsidR="00F16189" w:rsidRDefault="00F16189" w:rsidP="00C51372">
            <w:pPr>
              <w:jc w:val="center"/>
              <w:rPr>
                <w:rFonts w:ascii="Arial" w:hAnsi="Arial" w:cs="Arial"/>
                <w:b/>
                <w:bCs/>
              </w:rPr>
            </w:pPr>
          </w:p>
        </w:tc>
      </w:tr>
      <w:tr w:rsidR="00F16189" w:rsidTr="00C51372">
        <w:trPr>
          <w:cantSplit/>
          <w:trHeight w:val="276"/>
        </w:trPr>
        <w:tc>
          <w:tcPr>
            <w:tcW w:w="1980" w:type="dxa"/>
            <w:vMerge w:val="restart"/>
          </w:tcPr>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p>
          <w:p w:rsidR="00F16189" w:rsidRDefault="00F16189" w:rsidP="00C51372">
            <w:pPr>
              <w:pStyle w:val="BodyText"/>
            </w:pPr>
            <w:r>
              <w:t>4 . Organizează</w:t>
            </w:r>
          </w:p>
          <w:p w:rsidR="00F16189" w:rsidRDefault="00F16189" w:rsidP="00C51372">
            <w:pPr>
              <w:pStyle w:val="BodyText"/>
            </w:pPr>
          </w:p>
          <w:p w:rsidR="00F16189" w:rsidRDefault="00F16189" w:rsidP="00C51372">
            <w:pPr>
              <w:pStyle w:val="BodyText"/>
            </w:pPr>
            <w:r>
              <w:t xml:space="preserve"> lucrările de </w:t>
            </w:r>
          </w:p>
          <w:p w:rsidR="00F16189" w:rsidRDefault="00F16189" w:rsidP="00C51372">
            <w:pPr>
              <w:pStyle w:val="BodyText"/>
            </w:pPr>
          </w:p>
          <w:p w:rsidR="00F16189" w:rsidRDefault="00F16189" w:rsidP="00C51372">
            <w:pPr>
              <w:pStyle w:val="BodyText"/>
            </w:pPr>
            <w:r>
              <w:t xml:space="preserve">înfiinţare a </w:t>
            </w:r>
          </w:p>
          <w:p w:rsidR="00F16189" w:rsidRDefault="00F16189" w:rsidP="00C51372">
            <w:pPr>
              <w:pStyle w:val="BodyText"/>
            </w:pPr>
          </w:p>
          <w:p w:rsidR="00F16189" w:rsidRDefault="00F16189" w:rsidP="00C51372">
            <w:pPr>
              <w:pStyle w:val="BodyText"/>
            </w:pPr>
            <w:r>
              <w:t xml:space="preserve">culturilor </w:t>
            </w: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rPr>
                <w:rFonts w:ascii="Arial" w:hAnsi="Arial" w:cs="Arial"/>
                <w:b/>
              </w:rPr>
            </w:pPr>
          </w:p>
        </w:tc>
        <w:tc>
          <w:tcPr>
            <w:tcW w:w="3060" w:type="dxa"/>
          </w:tcPr>
          <w:p w:rsidR="00F16189" w:rsidRDefault="00F16189" w:rsidP="00C51372">
            <w:pPr>
              <w:jc w:val="center"/>
              <w:outlineLvl w:val="0"/>
              <w:rPr>
                <w:rFonts w:ascii="Arial" w:hAnsi="Arial" w:cs="Arial"/>
              </w:rPr>
            </w:pPr>
          </w:p>
          <w:p w:rsidR="00F16189" w:rsidRDefault="00F16189" w:rsidP="00C51372">
            <w:pPr>
              <w:pStyle w:val="Heading1"/>
              <w:rPr>
                <w:b w:val="0"/>
              </w:rPr>
            </w:pPr>
            <w:r>
              <w:rPr>
                <w:b w:val="0"/>
              </w:rPr>
              <w:t>Indici   de   calitate   ai   materialului</w:t>
            </w:r>
          </w:p>
          <w:p w:rsidR="00F16189" w:rsidRDefault="00F16189" w:rsidP="00C51372">
            <w:pPr>
              <w:jc w:val="center"/>
              <w:outlineLvl w:val="0"/>
              <w:rPr>
                <w:rFonts w:ascii="Arial" w:hAnsi="Arial" w:cs="Arial"/>
              </w:rPr>
            </w:pPr>
            <w:r>
              <w:rPr>
                <w:rFonts w:ascii="Arial" w:hAnsi="Arial" w:cs="Arial"/>
                <w:lang w:val="fr-FR"/>
              </w:rPr>
              <w:t>folosit   la   înfiinţarea   culturilor</w:t>
            </w:r>
          </w:p>
        </w:tc>
        <w:tc>
          <w:tcPr>
            <w:tcW w:w="3387" w:type="dxa"/>
          </w:tcPr>
          <w:p w:rsidR="00F16189" w:rsidRDefault="00F16189" w:rsidP="00C51372">
            <w:pPr>
              <w:pStyle w:val="Heading1"/>
              <w:rPr>
                <w:b w:val="0"/>
              </w:rPr>
            </w:pPr>
            <w:r>
              <w:rPr>
                <w:b w:val="0"/>
                <w:bCs/>
              </w:rPr>
              <w:t>Această activitate va duce la însuşirea  şi aplicarea  cunoştinţelor referitoare la</w:t>
            </w:r>
            <w:r>
              <w:t xml:space="preserve"> </w:t>
            </w:r>
            <w:r>
              <w:rPr>
                <w:b w:val="0"/>
              </w:rPr>
              <w:t>indicii   de   calitate   ai   materialului de semănat.</w:t>
            </w:r>
          </w:p>
          <w:p w:rsidR="00F16189" w:rsidRDefault="00F16189" w:rsidP="00C51372">
            <w:pPr>
              <w:jc w:val="center"/>
              <w:rPr>
                <w:rFonts w:ascii="Arial" w:hAnsi="Arial" w:cs="Arial"/>
              </w:rPr>
            </w:pPr>
          </w:p>
        </w:tc>
        <w:tc>
          <w:tcPr>
            <w:tcW w:w="1653" w:type="dxa"/>
          </w:tcPr>
          <w:p w:rsidR="00F16189" w:rsidRDefault="00F16189" w:rsidP="00C51372">
            <w:pPr>
              <w:rPr>
                <w:rFonts w:ascii="Arial" w:hAnsi="Arial" w:cs="Arial"/>
              </w:rPr>
            </w:pPr>
          </w:p>
        </w:tc>
      </w:tr>
      <w:tr w:rsidR="00F16189" w:rsidTr="00C51372">
        <w:trPr>
          <w:cantSplit/>
          <w:trHeight w:val="276"/>
        </w:trPr>
        <w:tc>
          <w:tcPr>
            <w:tcW w:w="1980" w:type="dxa"/>
            <w:vMerge/>
          </w:tcPr>
          <w:p w:rsidR="00F16189" w:rsidRDefault="00F16189" w:rsidP="00C51372">
            <w:pPr>
              <w:jc w:val="center"/>
              <w:rPr>
                <w:rFonts w:ascii="Arial" w:hAnsi="Arial" w:cs="Arial"/>
                <w:b/>
              </w:rPr>
            </w:pPr>
          </w:p>
        </w:tc>
        <w:tc>
          <w:tcPr>
            <w:tcW w:w="3060" w:type="dxa"/>
          </w:tcPr>
          <w:p w:rsidR="00F16189" w:rsidRDefault="00F16189" w:rsidP="00C51372">
            <w:pPr>
              <w:jc w:val="center"/>
              <w:rPr>
                <w:rFonts w:ascii="Arial" w:hAnsi="Arial" w:cs="Arial"/>
              </w:rPr>
            </w:pPr>
          </w:p>
          <w:p w:rsidR="00F16189" w:rsidRDefault="00F16189" w:rsidP="00C51372">
            <w:pPr>
              <w:jc w:val="center"/>
              <w:rPr>
                <w:rFonts w:ascii="Arial" w:hAnsi="Arial" w:cs="Arial"/>
                <w:lang w:val="en-US"/>
              </w:rPr>
            </w:pPr>
            <w:r>
              <w:rPr>
                <w:rFonts w:ascii="Arial" w:hAnsi="Arial" w:cs="Arial"/>
                <w:bCs/>
              </w:rPr>
              <w:t>Înfiinţarea  culturilor  prin  însămânţare</w:t>
            </w:r>
          </w:p>
        </w:tc>
        <w:tc>
          <w:tcPr>
            <w:tcW w:w="3387" w:type="dxa"/>
          </w:tcPr>
          <w:p w:rsidR="00F16189" w:rsidRDefault="00F16189" w:rsidP="00C51372">
            <w:pPr>
              <w:jc w:val="center"/>
              <w:rPr>
                <w:rFonts w:ascii="Arial" w:hAnsi="Arial" w:cs="Arial"/>
                <w:lang w:val="en-US"/>
              </w:rPr>
            </w:pPr>
            <w:r>
              <w:rPr>
                <w:rFonts w:ascii="Arial" w:hAnsi="Arial" w:cs="Arial"/>
                <w:lang w:val="en-US"/>
              </w:rPr>
              <w:t>Această activitate va duce la însuşirea  şi aplicarea factorilor ce determină reuşita unei culturi înfiintată prin însămânţare.</w:t>
            </w:r>
          </w:p>
        </w:tc>
        <w:tc>
          <w:tcPr>
            <w:tcW w:w="1653" w:type="dxa"/>
          </w:tcPr>
          <w:p w:rsidR="00F16189" w:rsidRDefault="00F16189" w:rsidP="00C51372">
            <w:pPr>
              <w:pStyle w:val="Footer"/>
              <w:rPr>
                <w:rFonts w:ascii="Arial" w:hAnsi="Arial" w:cs="Arial"/>
              </w:rPr>
            </w:pPr>
          </w:p>
        </w:tc>
      </w:tr>
      <w:tr w:rsidR="00F16189" w:rsidTr="00C51372">
        <w:trPr>
          <w:cantSplit/>
          <w:trHeight w:val="276"/>
        </w:trPr>
        <w:tc>
          <w:tcPr>
            <w:tcW w:w="1980" w:type="dxa"/>
            <w:vMerge/>
          </w:tcPr>
          <w:p w:rsidR="00F16189" w:rsidRDefault="00F16189" w:rsidP="00C51372">
            <w:pPr>
              <w:jc w:val="center"/>
              <w:rPr>
                <w:rFonts w:ascii="Arial" w:hAnsi="Arial" w:cs="Arial"/>
                <w:b/>
                <w:lang w:val="en-US"/>
              </w:rPr>
            </w:pPr>
          </w:p>
        </w:tc>
        <w:tc>
          <w:tcPr>
            <w:tcW w:w="3060"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bCs/>
                <w:lang w:val="en-US"/>
              </w:rPr>
            </w:pPr>
            <w:r>
              <w:rPr>
                <w:rFonts w:ascii="Arial" w:hAnsi="Arial" w:cs="Arial"/>
                <w:bCs/>
                <w:lang w:val="en-US"/>
              </w:rPr>
              <w:t>Înfiinţarea  culturilor  prin  plantare</w:t>
            </w:r>
          </w:p>
          <w:p w:rsidR="00F16189" w:rsidRDefault="00F16189" w:rsidP="00C51372">
            <w:pPr>
              <w:jc w:val="center"/>
              <w:rPr>
                <w:rFonts w:ascii="Arial" w:hAnsi="Arial" w:cs="Arial"/>
                <w:lang w:val="en-US"/>
              </w:rPr>
            </w:pPr>
          </w:p>
        </w:tc>
        <w:tc>
          <w:tcPr>
            <w:tcW w:w="3387" w:type="dxa"/>
          </w:tcPr>
          <w:p w:rsidR="00F16189" w:rsidRDefault="00F16189" w:rsidP="00C51372">
            <w:pPr>
              <w:jc w:val="center"/>
              <w:rPr>
                <w:rFonts w:ascii="Arial" w:hAnsi="Arial" w:cs="Arial"/>
                <w:lang w:val="en-US"/>
              </w:rPr>
            </w:pPr>
            <w:r>
              <w:rPr>
                <w:rFonts w:ascii="Arial" w:hAnsi="Arial" w:cs="Arial"/>
                <w:lang w:val="en-US"/>
              </w:rPr>
              <w:t>Această activitate va duce la însuşirea şi aplicarea factorilor ce determină reuşita unei culturi înfiinţată prin plantare.</w:t>
            </w:r>
          </w:p>
        </w:tc>
        <w:tc>
          <w:tcPr>
            <w:tcW w:w="1653" w:type="dxa"/>
          </w:tcPr>
          <w:p w:rsidR="00F16189" w:rsidRDefault="00F16189" w:rsidP="00C51372">
            <w:pPr>
              <w:rPr>
                <w:rFonts w:ascii="Arial" w:hAnsi="Arial" w:cs="Arial"/>
                <w:lang w:val="en-US"/>
              </w:rPr>
            </w:pPr>
          </w:p>
        </w:tc>
      </w:tr>
      <w:tr w:rsidR="00F16189" w:rsidTr="00C51372">
        <w:trPr>
          <w:cantSplit/>
          <w:trHeight w:val="276"/>
        </w:trPr>
        <w:tc>
          <w:tcPr>
            <w:tcW w:w="1980" w:type="dxa"/>
            <w:vMerge/>
          </w:tcPr>
          <w:p w:rsidR="00F16189" w:rsidRDefault="00F16189" w:rsidP="00C51372">
            <w:pPr>
              <w:rPr>
                <w:rFonts w:ascii="Arial" w:hAnsi="Arial" w:cs="Arial"/>
                <w:lang w:val="en-US"/>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elevului</w:t>
            </w: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1980" w:type="dxa"/>
            <w:vMerge/>
          </w:tcPr>
          <w:p w:rsidR="00F16189" w:rsidRDefault="00F16189" w:rsidP="00C51372">
            <w:pPr>
              <w:rPr>
                <w:rFonts w:ascii="Arial" w:hAnsi="Arial" w:cs="Arial"/>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profesorului</w:t>
            </w: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tc>
      </w:tr>
    </w:tbl>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pStyle w:val="Heading1"/>
        <w:rPr>
          <w:bCs/>
          <w:lang w:val="fr-FR"/>
        </w:rPr>
      </w:pPr>
      <w:r>
        <w:rPr>
          <w:bCs/>
          <w:lang w:val="fr-FR"/>
        </w:rPr>
        <w:t>FIŞĂ  DE REZUMAT ACTIVITATE NR.5</w:t>
      </w:r>
    </w:p>
    <w:p w:rsidR="00F16189" w:rsidRDefault="00F16189" w:rsidP="00F16189">
      <w:pPr>
        <w:rPr>
          <w:rFonts w:ascii="Arial" w:hAnsi="Arial" w:cs="Arial"/>
          <w:b/>
          <w:bCs/>
          <w:lang w:val="fr-FR"/>
        </w:rPr>
      </w:pPr>
    </w:p>
    <w:p w:rsidR="00F16189" w:rsidRDefault="00F16189" w:rsidP="00F16189">
      <w:pPr>
        <w:rPr>
          <w:rFonts w:ascii="Arial" w:hAnsi="Arial" w:cs="Arial"/>
          <w:lang w:val="fr-FR"/>
        </w:rPr>
      </w:pP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77"/>
        <w:gridCol w:w="3060"/>
        <w:gridCol w:w="3387"/>
        <w:gridCol w:w="1653"/>
      </w:tblGrid>
      <w:tr w:rsidR="00F16189" w:rsidTr="00C51372">
        <w:tc>
          <w:tcPr>
            <w:tcW w:w="2103"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Competenţă</w:t>
            </w:r>
          </w:p>
          <w:p w:rsidR="00F16189" w:rsidRDefault="00F16189" w:rsidP="00C51372">
            <w:pPr>
              <w:jc w:val="center"/>
              <w:rPr>
                <w:rFonts w:ascii="Arial" w:hAnsi="Arial" w:cs="Arial"/>
                <w:b/>
                <w:bCs/>
                <w:lang w:val="fr-FR"/>
              </w:rPr>
            </w:pPr>
          </w:p>
        </w:tc>
        <w:tc>
          <w:tcPr>
            <w:tcW w:w="306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Activitate de învăţare</w:t>
            </w:r>
          </w:p>
        </w:tc>
        <w:tc>
          <w:tcPr>
            <w:tcW w:w="3387"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rPr>
            </w:pPr>
            <w:r>
              <w:rPr>
                <w:rFonts w:ascii="Arial" w:hAnsi="Arial" w:cs="Arial"/>
                <w:b/>
                <w:bCs/>
              </w:rPr>
              <w:t>Obiectivele învăţării</w:t>
            </w:r>
          </w:p>
        </w:tc>
        <w:tc>
          <w:tcPr>
            <w:tcW w:w="1653" w:type="dxa"/>
          </w:tcPr>
          <w:p w:rsidR="00F16189" w:rsidRDefault="00F16189" w:rsidP="00C51372">
            <w:pPr>
              <w:jc w:val="center"/>
              <w:rPr>
                <w:rFonts w:ascii="Arial" w:hAnsi="Arial" w:cs="Arial"/>
                <w:b/>
                <w:bCs/>
              </w:rPr>
            </w:pPr>
          </w:p>
          <w:p w:rsidR="00F16189" w:rsidRDefault="00F16189" w:rsidP="00C51372">
            <w:pPr>
              <w:jc w:val="center"/>
              <w:rPr>
                <w:rFonts w:ascii="Arial" w:hAnsi="Arial" w:cs="Arial"/>
                <w:b/>
                <w:bCs/>
              </w:rPr>
            </w:pPr>
            <w:r>
              <w:rPr>
                <w:rFonts w:ascii="Arial" w:hAnsi="Arial" w:cs="Arial"/>
                <w:b/>
                <w:bCs/>
              </w:rPr>
              <w:t>Realizat</w:t>
            </w:r>
          </w:p>
          <w:p w:rsidR="00F16189" w:rsidRDefault="00F16189" w:rsidP="00C51372">
            <w:pPr>
              <w:jc w:val="center"/>
              <w:rPr>
                <w:rFonts w:ascii="Arial" w:hAnsi="Arial" w:cs="Arial"/>
                <w:b/>
                <w:bCs/>
              </w:rPr>
            </w:pPr>
          </w:p>
        </w:tc>
      </w:tr>
      <w:tr w:rsidR="00F16189" w:rsidTr="00C51372">
        <w:trPr>
          <w:cantSplit/>
          <w:trHeight w:val="276"/>
        </w:trPr>
        <w:tc>
          <w:tcPr>
            <w:tcW w:w="2103" w:type="dxa"/>
            <w:vMerge w:val="restart"/>
          </w:tcPr>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jc w:val="center"/>
              <w:rPr>
                <w:rFonts w:ascii="Arial" w:eastAsia="MS Mincho" w:hAnsi="Arial" w:cs="Arial"/>
                <w:b/>
                <w:lang w:val="en-US"/>
              </w:rPr>
            </w:pPr>
            <w:r>
              <w:rPr>
                <w:rFonts w:ascii="Arial" w:hAnsi="Arial" w:cs="Arial"/>
                <w:b/>
                <w:bCs/>
                <w:lang w:val="en-US"/>
              </w:rPr>
              <w:t>5.</w:t>
            </w:r>
            <w:r>
              <w:rPr>
                <w:rFonts w:ascii="Arial" w:eastAsia="MS Mincho" w:hAnsi="Arial" w:cs="Arial"/>
                <w:b/>
                <w:lang w:val="en-US"/>
              </w:rPr>
              <w:t>Supraveghează</w:t>
            </w:r>
          </w:p>
          <w:p w:rsidR="00F16189" w:rsidRDefault="00F16189" w:rsidP="00C51372">
            <w:pPr>
              <w:jc w:val="center"/>
              <w:rPr>
                <w:rFonts w:ascii="Arial" w:eastAsia="MS Mincho" w:hAnsi="Arial" w:cs="Arial"/>
                <w:b/>
                <w:lang w:val="en-US"/>
              </w:rPr>
            </w:pPr>
          </w:p>
          <w:p w:rsidR="00F16189" w:rsidRDefault="00F16189" w:rsidP="00C51372">
            <w:pPr>
              <w:jc w:val="center"/>
              <w:rPr>
                <w:rFonts w:ascii="Arial" w:eastAsia="MS Mincho" w:hAnsi="Arial" w:cs="Arial"/>
                <w:b/>
                <w:lang w:val="fr-FR"/>
              </w:rPr>
            </w:pPr>
            <w:r>
              <w:rPr>
                <w:rFonts w:ascii="Arial" w:eastAsia="MS Mincho" w:hAnsi="Arial" w:cs="Arial"/>
                <w:b/>
                <w:lang w:val="fr-FR"/>
              </w:rPr>
              <w:t>lucrările de</w:t>
            </w:r>
          </w:p>
          <w:p w:rsidR="00F16189" w:rsidRDefault="00F16189" w:rsidP="00C51372">
            <w:pPr>
              <w:jc w:val="center"/>
              <w:rPr>
                <w:rFonts w:ascii="Arial" w:eastAsia="MS Mincho" w:hAnsi="Arial" w:cs="Arial"/>
                <w:b/>
                <w:lang w:val="fr-FR"/>
              </w:rPr>
            </w:pPr>
          </w:p>
          <w:p w:rsidR="00F16189" w:rsidRDefault="00F16189" w:rsidP="00C51372">
            <w:pPr>
              <w:jc w:val="center"/>
              <w:rPr>
                <w:rFonts w:ascii="Arial" w:eastAsia="MS Mincho" w:hAnsi="Arial" w:cs="Arial"/>
                <w:b/>
                <w:lang w:val="fr-FR"/>
              </w:rPr>
            </w:pPr>
            <w:r>
              <w:rPr>
                <w:rFonts w:ascii="Arial" w:eastAsia="MS Mincho" w:hAnsi="Arial" w:cs="Arial"/>
                <w:b/>
                <w:lang w:val="fr-FR"/>
              </w:rPr>
              <w:t>îngrijire a</w:t>
            </w:r>
          </w:p>
          <w:p w:rsidR="00F16189" w:rsidRDefault="00F16189" w:rsidP="00C51372">
            <w:pPr>
              <w:jc w:val="center"/>
              <w:rPr>
                <w:rFonts w:ascii="Arial" w:eastAsia="MS Mincho" w:hAnsi="Arial" w:cs="Arial"/>
                <w:b/>
                <w:lang w:val="fr-FR"/>
              </w:rPr>
            </w:pPr>
          </w:p>
          <w:p w:rsidR="00F16189" w:rsidRDefault="00F16189" w:rsidP="00C51372">
            <w:pPr>
              <w:jc w:val="center"/>
              <w:rPr>
                <w:rFonts w:ascii="Arial" w:hAnsi="Arial" w:cs="Arial"/>
                <w:b/>
              </w:rPr>
            </w:pPr>
            <w:r>
              <w:rPr>
                <w:rFonts w:ascii="Arial" w:eastAsia="MS Mincho" w:hAnsi="Arial" w:cs="Arial"/>
                <w:b/>
                <w:lang w:val="fr-FR"/>
              </w:rPr>
              <w:t>culturilor</w:t>
            </w: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rPr>
                <w:rFonts w:ascii="Arial" w:hAnsi="Arial" w:cs="Arial"/>
                <w:b/>
              </w:rPr>
            </w:pPr>
          </w:p>
        </w:tc>
        <w:tc>
          <w:tcPr>
            <w:tcW w:w="3060" w:type="dxa"/>
          </w:tcPr>
          <w:p w:rsidR="00F16189" w:rsidRDefault="00F16189" w:rsidP="00C51372">
            <w:pPr>
              <w:jc w:val="center"/>
              <w:outlineLvl w:val="0"/>
              <w:rPr>
                <w:rFonts w:ascii="Arial" w:hAnsi="Arial" w:cs="Arial"/>
              </w:rPr>
            </w:pPr>
          </w:p>
          <w:p w:rsidR="00F16189" w:rsidRDefault="00F16189" w:rsidP="00C51372">
            <w:pPr>
              <w:jc w:val="center"/>
              <w:outlineLvl w:val="0"/>
              <w:rPr>
                <w:rFonts w:ascii="Arial" w:hAnsi="Arial" w:cs="Arial"/>
              </w:rPr>
            </w:pPr>
            <w:r>
              <w:rPr>
                <w:rFonts w:ascii="Arial" w:hAnsi="Arial" w:cs="Arial"/>
              </w:rPr>
              <w:t>Lucrări de îngrijire a culturilor de câmp</w:t>
            </w:r>
          </w:p>
        </w:tc>
        <w:tc>
          <w:tcPr>
            <w:tcW w:w="3387" w:type="dxa"/>
          </w:tcPr>
          <w:p w:rsidR="00F16189" w:rsidRDefault="00F16189" w:rsidP="00C51372">
            <w:pPr>
              <w:pStyle w:val="Heading1"/>
              <w:rPr>
                <w:b w:val="0"/>
                <w:bCs/>
              </w:rPr>
            </w:pPr>
            <w:r>
              <w:rPr>
                <w:b w:val="0"/>
                <w:bCs/>
              </w:rPr>
              <w:t>Această activitate va duce la însuşirea  şi aplicarea  lucrărilor de îngrijire la culturile prăşitoare şi neprăşitoare.</w:t>
            </w:r>
          </w:p>
        </w:tc>
        <w:tc>
          <w:tcPr>
            <w:tcW w:w="1653" w:type="dxa"/>
          </w:tcPr>
          <w:p w:rsidR="00F16189" w:rsidRDefault="00F16189" w:rsidP="00C51372">
            <w:pPr>
              <w:rPr>
                <w:rFonts w:ascii="Arial" w:hAnsi="Arial" w:cs="Arial"/>
              </w:rPr>
            </w:pPr>
          </w:p>
        </w:tc>
      </w:tr>
      <w:tr w:rsidR="00F16189" w:rsidTr="00C51372">
        <w:trPr>
          <w:cantSplit/>
          <w:trHeight w:val="276"/>
        </w:trPr>
        <w:tc>
          <w:tcPr>
            <w:tcW w:w="2103" w:type="dxa"/>
            <w:vMerge/>
          </w:tcPr>
          <w:p w:rsidR="00F16189" w:rsidRDefault="00F16189" w:rsidP="00C51372">
            <w:pPr>
              <w:jc w:val="center"/>
              <w:rPr>
                <w:rFonts w:ascii="Arial" w:hAnsi="Arial" w:cs="Arial"/>
                <w:b/>
              </w:rPr>
            </w:pPr>
          </w:p>
        </w:tc>
        <w:tc>
          <w:tcPr>
            <w:tcW w:w="3060" w:type="dxa"/>
          </w:tcPr>
          <w:p w:rsidR="00F16189" w:rsidRDefault="00F16189" w:rsidP="00C51372">
            <w:pPr>
              <w:jc w:val="center"/>
              <w:rPr>
                <w:rFonts w:ascii="Arial" w:hAnsi="Arial" w:cs="Arial"/>
              </w:rPr>
            </w:pPr>
          </w:p>
          <w:p w:rsidR="00F16189" w:rsidRDefault="00F16189" w:rsidP="00C51372">
            <w:pPr>
              <w:jc w:val="center"/>
              <w:rPr>
                <w:rFonts w:ascii="Arial" w:hAnsi="Arial" w:cs="Arial"/>
                <w:lang w:val="fr-FR"/>
              </w:rPr>
            </w:pPr>
            <w:r>
              <w:rPr>
                <w:rFonts w:ascii="Arial" w:hAnsi="Arial" w:cs="Arial"/>
                <w:bCs/>
              </w:rPr>
              <w:t>Lucrările de îngrijire pentru culturile legumicole</w:t>
            </w:r>
          </w:p>
        </w:tc>
        <w:tc>
          <w:tcPr>
            <w:tcW w:w="3387" w:type="dxa"/>
          </w:tcPr>
          <w:p w:rsidR="00F16189" w:rsidRDefault="00F16189" w:rsidP="00C51372">
            <w:pPr>
              <w:jc w:val="center"/>
              <w:rPr>
                <w:rFonts w:ascii="Arial" w:hAnsi="Arial" w:cs="Arial"/>
                <w:lang w:val="fr-FR"/>
              </w:rPr>
            </w:pPr>
            <w:r>
              <w:rPr>
                <w:rFonts w:ascii="Arial" w:hAnsi="Arial" w:cs="Arial"/>
                <w:lang w:val="fr-FR"/>
              </w:rPr>
              <w:t xml:space="preserve">Această activitate va duce la însuşirea  şi aplicarea </w:t>
            </w:r>
            <w:r>
              <w:rPr>
                <w:rFonts w:ascii="Arial" w:hAnsi="Arial" w:cs="Arial"/>
              </w:rPr>
              <w:t>lucrărilor de îngrijire</w:t>
            </w:r>
            <w:r>
              <w:rPr>
                <w:rFonts w:ascii="Arial" w:hAnsi="Arial" w:cs="Arial"/>
                <w:b/>
                <w:bCs/>
              </w:rPr>
              <w:t xml:space="preserve"> </w:t>
            </w:r>
            <w:r>
              <w:rPr>
                <w:rFonts w:ascii="Arial" w:hAnsi="Arial" w:cs="Arial"/>
                <w:lang w:val="fr-FR"/>
              </w:rPr>
              <w:t>la culturile legumicole.</w:t>
            </w:r>
          </w:p>
        </w:tc>
        <w:tc>
          <w:tcPr>
            <w:tcW w:w="1653" w:type="dxa"/>
          </w:tcPr>
          <w:p w:rsidR="00F16189" w:rsidRDefault="00F16189" w:rsidP="00C51372">
            <w:pPr>
              <w:pStyle w:val="Footer"/>
              <w:rPr>
                <w:rFonts w:ascii="Arial" w:hAnsi="Arial" w:cs="Arial"/>
                <w:lang w:val="fr-FR"/>
              </w:rPr>
            </w:pPr>
          </w:p>
        </w:tc>
      </w:tr>
      <w:tr w:rsidR="00F16189" w:rsidTr="00C51372">
        <w:trPr>
          <w:cantSplit/>
          <w:trHeight w:val="276"/>
        </w:trPr>
        <w:tc>
          <w:tcPr>
            <w:tcW w:w="2103" w:type="dxa"/>
            <w:vMerge/>
          </w:tcPr>
          <w:p w:rsidR="00F16189" w:rsidRDefault="00F16189" w:rsidP="00C51372">
            <w:pPr>
              <w:jc w:val="center"/>
              <w:rPr>
                <w:rFonts w:ascii="Arial" w:hAnsi="Arial" w:cs="Arial"/>
                <w:b/>
                <w:lang w:val="fr-FR"/>
              </w:rPr>
            </w:pPr>
          </w:p>
        </w:tc>
        <w:tc>
          <w:tcPr>
            <w:tcW w:w="3060"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bCs/>
                <w:lang w:val="fr-FR"/>
              </w:rPr>
            </w:pPr>
            <w:r>
              <w:rPr>
                <w:rFonts w:ascii="Arial" w:hAnsi="Arial" w:cs="Arial"/>
                <w:bCs/>
                <w:lang w:val="fr-FR"/>
              </w:rPr>
              <w:t>Lucrările de îngrijire a culturilor pomicole şi viticole</w:t>
            </w:r>
          </w:p>
          <w:p w:rsidR="00F16189" w:rsidRDefault="00F16189" w:rsidP="00C51372">
            <w:pPr>
              <w:jc w:val="center"/>
              <w:rPr>
                <w:rFonts w:ascii="Arial" w:hAnsi="Arial" w:cs="Arial"/>
                <w:lang w:val="fr-FR"/>
              </w:rPr>
            </w:pPr>
          </w:p>
        </w:tc>
        <w:tc>
          <w:tcPr>
            <w:tcW w:w="3387" w:type="dxa"/>
          </w:tcPr>
          <w:p w:rsidR="00F16189" w:rsidRDefault="00F16189" w:rsidP="00C51372">
            <w:pPr>
              <w:jc w:val="center"/>
              <w:rPr>
                <w:rFonts w:ascii="Arial" w:hAnsi="Arial" w:cs="Arial"/>
                <w:lang w:val="fr-FR"/>
              </w:rPr>
            </w:pPr>
            <w:r>
              <w:rPr>
                <w:rFonts w:ascii="Arial" w:hAnsi="Arial" w:cs="Arial"/>
                <w:lang w:val="fr-FR"/>
              </w:rPr>
              <w:t xml:space="preserve">Această activitate va duce la însuşirea şi aplicarea </w:t>
            </w:r>
            <w:r>
              <w:rPr>
                <w:rFonts w:ascii="Arial" w:hAnsi="Arial" w:cs="Arial"/>
              </w:rPr>
              <w:t xml:space="preserve">lucrărilor de îngrijire </w:t>
            </w:r>
            <w:r>
              <w:rPr>
                <w:rFonts w:ascii="Arial" w:hAnsi="Arial" w:cs="Arial"/>
                <w:b/>
                <w:bCs/>
              </w:rPr>
              <w:t xml:space="preserve"> </w:t>
            </w:r>
            <w:r>
              <w:rPr>
                <w:rFonts w:ascii="Arial" w:hAnsi="Arial" w:cs="Arial"/>
              </w:rPr>
              <w:t xml:space="preserve">ce </w:t>
            </w:r>
            <w:r>
              <w:rPr>
                <w:rFonts w:ascii="Arial" w:hAnsi="Arial" w:cs="Arial"/>
                <w:lang w:val="fr-FR"/>
              </w:rPr>
              <w:t>determină reuşita unei plantaţii pomicole şi viticole.</w:t>
            </w:r>
          </w:p>
        </w:tc>
        <w:tc>
          <w:tcPr>
            <w:tcW w:w="1653" w:type="dxa"/>
          </w:tcPr>
          <w:p w:rsidR="00F16189" w:rsidRDefault="00F16189" w:rsidP="00C51372">
            <w:pPr>
              <w:rPr>
                <w:rFonts w:ascii="Arial" w:hAnsi="Arial" w:cs="Arial"/>
                <w:lang w:val="fr-FR"/>
              </w:rPr>
            </w:pPr>
          </w:p>
        </w:tc>
      </w:tr>
      <w:tr w:rsidR="00F16189" w:rsidTr="00C51372">
        <w:trPr>
          <w:cantSplit/>
          <w:trHeight w:val="276"/>
        </w:trPr>
        <w:tc>
          <w:tcPr>
            <w:tcW w:w="2103" w:type="dxa"/>
            <w:vMerge/>
          </w:tcPr>
          <w:p w:rsidR="00F16189" w:rsidRDefault="00F16189" w:rsidP="00C51372">
            <w:pPr>
              <w:rPr>
                <w:rFonts w:ascii="Arial" w:hAnsi="Arial" w:cs="Arial"/>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elevului</w:t>
            </w: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tc>
      </w:tr>
      <w:tr w:rsidR="00F16189" w:rsidTr="00C51372">
        <w:trPr>
          <w:cantSplit/>
          <w:trHeight w:val="276"/>
        </w:trPr>
        <w:tc>
          <w:tcPr>
            <w:tcW w:w="2103"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2103"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2103" w:type="dxa"/>
            <w:vMerge/>
          </w:tcPr>
          <w:p w:rsidR="00F16189" w:rsidRDefault="00F16189" w:rsidP="00C51372">
            <w:pPr>
              <w:rPr>
                <w:rFonts w:ascii="Arial" w:hAnsi="Arial" w:cs="Arial"/>
                <w:lang w:val="fr-FR"/>
              </w:rPr>
            </w:pPr>
          </w:p>
        </w:tc>
        <w:tc>
          <w:tcPr>
            <w:tcW w:w="8100" w:type="dxa"/>
            <w:gridSpan w:val="3"/>
          </w:tcPr>
          <w:p w:rsidR="00F16189" w:rsidRDefault="00F16189" w:rsidP="00C51372">
            <w:pPr>
              <w:rPr>
                <w:rFonts w:ascii="Arial" w:hAnsi="Arial" w:cs="Arial"/>
                <w:lang w:val="fr-FR"/>
              </w:rPr>
            </w:pPr>
            <w:r>
              <w:rPr>
                <w:rFonts w:ascii="Arial" w:hAnsi="Arial" w:cs="Arial"/>
                <w:lang w:val="fr-FR"/>
              </w:rPr>
              <w:t>Comentariile profesorului</w:t>
            </w: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tc>
      </w:tr>
    </w:tbl>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pStyle w:val="Heading1"/>
        <w:rPr>
          <w:bCs/>
          <w:lang w:val="fr-FR"/>
        </w:rPr>
      </w:pPr>
      <w:r>
        <w:rPr>
          <w:bCs/>
          <w:lang w:val="fr-FR"/>
        </w:rPr>
        <w:t>FIŞĂ  DE REZUMAT ACTIVITATE NR.6</w:t>
      </w:r>
    </w:p>
    <w:p w:rsidR="00F16189" w:rsidRDefault="00F16189" w:rsidP="00F16189">
      <w:pPr>
        <w:rPr>
          <w:rFonts w:ascii="Arial" w:hAnsi="Arial" w:cs="Arial"/>
          <w:b/>
          <w:bCs/>
          <w:lang w:val="fr-FR"/>
        </w:rPr>
      </w:pPr>
    </w:p>
    <w:p w:rsidR="00F16189" w:rsidRDefault="00F16189" w:rsidP="00F16189">
      <w:pPr>
        <w:rPr>
          <w:rFonts w:ascii="Arial" w:hAnsi="Arial" w:cs="Arial"/>
          <w:lang w:val="fr-FR"/>
        </w:rPr>
      </w:pP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03"/>
        <w:gridCol w:w="3060"/>
        <w:gridCol w:w="3387"/>
        <w:gridCol w:w="1653"/>
      </w:tblGrid>
      <w:tr w:rsidR="00F16189" w:rsidTr="00C51372">
        <w:tc>
          <w:tcPr>
            <w:tcW w:w="2103"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Competenţă</w:t>
            </w:r>
          </w:p>
          <w:p w:rsidR="00F16189" w:rsidRDefault="00F16189" w:rsidP="00C51372">
            <w:pPr>
              <w:jc w:val="center"/>
              <w:rPr>
                <w:rFonts w:ascii="Arial" w:hAnsi="Arial" w:cs="Arial"/>
                <w:b/>
                <w:bCs/>
                <w:lang w:val="fr-FR"/>
              </w:rPr>
            </w:pPr>
          </w:p>
        </w:tc>
        <w:tc>
          <w:tcPr>
            <w:tcW w:w="3060"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lang w:val="fr-FR"/>
              </w:rPr>
            </w:pPr>
            <w:r>
              <w:rPr>
                <w:rFonts w:ascii="Arial" w:hAnsi="Arial" w:cs="Arial"/>
                <w:b/>
                <w:bCs/>
                <w:lang w:val="fr-FR"/>
              </w:rPr>
              <w:t>Activitate de învăţare</w:t>
            </w:r>
          </w:p>
        </w:tc>
        <w:tc>
          <w:tcPr>
            <w:tcW w:w="3387" w:type="dxa"/>
          </w:tcPr>
          <w:p w:rsidR="00F16189" w:rsidRDefault="00F16189" w:rsidP="00C51372">
            <w:pPr>
              <w:jc w:val="center"/>
              <w:rPr>
                <w:rFonts w:ascii="Arial" w:hAnsi="Arial" w:cs="Arial"/>
                <w:b/>
                <w:bCs/>
                <w:lang w:val="fr-FR"/>
              </w:rPr>
            </w:pPr>
          </w:p>
          <w:p w:rsidR="00F16189" w:rsidRDefault="00F16189" w:rsidP="00C51372">
            <w:pPr>
              <w:jc w:val="center"/>
              <w:rPr>
                <w:rFonts w:ascii="Arial" w:hAnsi="Arial" w:cs="Arial"/>
                <w:b/>
                <w:bCs/>
              </w:rPr>
            </w:pPr>
            <w:r>
              <w:rPr>
                <w:rFonts w:ascii="Arial" w:hAnsi="Arial" w:cs="Arial"/>
                <w:b/>
                <w:bCs/>
              </w:rPr>
              <w:t>Obiectivele învăţării</w:t>
            </w:r>
          </w:p>
        </w:tc>
        <w:tc>
          <w:tcPr>
            <w:tcW w:w="1653" w:type="dxa"/>
          </w:tcPr>
          <w:p w:rsidR="00F16189" w:rsidRDefault="00F16189" w:rsidP="00C51372">
            <w:pPr>
              <w:jc w:val="center"/>
              <w:rPr>
                <w:rFonts w:ascii="Arial" w:hAnsi="Arial" w:cs="Arial"/>
                <w:b/>
                <w:bCs/>
              </w:rPr>
            </w:pPr>
          </w:p>
          <w:p w:rsidR="00F16189" w:rsidRDefault="00F16189" w:rsidP="00C51372">
            <w:pPr>
              <w:jc w:val="center"/>
              <w:rPr>
                <w:rFonts w:ascii="Arial" w:hAnsi="Arial" w:cs="Arial"/>
                <w:b/>
                <w:bCs/>
              </w:rPr>
            </w:pPr>
            <w:r>
              <w:rPr>
                <w:rFonts w:ascii="Arial" w:hAnsi="Arial" w:cs="Arial"/>
                <w:b/>
                <w:bCs/>
              </w:rPr>
              <w:t>Realizat</w:t>
            </w:r>
          </w:p>
          <w:p w:rsidR="00F16189" w:rsidRDefault="00F16189" w:rsidP="00C51372">
            <w:pPr>
              <w:jc w:val="center"/>
              <w:rPr>
                <w:rFonts w:ascii="Arial" w:hAnsi="Arial" w:cs="Arial"/>
                <w:b/>
                <w:bCs/>
              </w:rPr>
            </w:pPr>
          </w:p>
        </w:tc>
      </w:tr>
      <w:tr w:rsidR="00F16189" w:rsidTr="00C51372">
        <w:trPr>
          <w:cantSplit/>
          <w:trHeight w:val="276"/>
        </w:trPr>
        <w:tc>
          <w:tcPr>
            <w:tcW w:w="2103" w:type="dxa"/>
            <w:vMerge w:val="restart"/>
          </w:tcPr>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pStyle w:val="BodyText"/>
              <w:rPr>
                <w:lang w:val="en-US"/>
              </w:rPr>
            </w:pPr>
          </w:p>
          <w:p w:rsidR="00F16189" w:rsidRDefault="00F16189" w:rsidP="00C51372">
            <w:pPr>
              <w:jc w:val="center"/>
              <w:rPr>
                <w:rFonts w:ascii="Arial" w:eastAsia="MS Mincho" w:hAnsi="Arial" w:cs="Arial"/>
                <w:b/>
              </w:rPr>
            </w:pPr>
            <w:r>
              <w:rPr>
                <w:rFonts w:ascii="Arial" w:hAnsi="Arial" w:cs="Arial"/>
                <w:b/>
                <w:bCs/>
                <w:lang w:val="en-US"/>
              </w:rPr>
              <w:t>6.</w:t>
            </w:r>
            <w:r>
              <w:rPr>
                <w:rFonts w:ascii="Arial" w:eastAsia="MS Mincho" w:hAnsi="Arial" w:cs="Arial"/>
                <w:b/>
              </w:rPr>
              <w:t>Asigură</w:t>
            </w:r>
          </w:p>
          <w:p w:rsidR="00F16189" w:rsidRDefault="00F16189" w:rsidP="00C51372">
            <w:pPr>
              <w:jc w:val="center"/>
              <w:rPr>
                <w:rFonts w:ascii="Arial" w:eastAsia="MS Mincho" w:hAnsi="Arial" w:cs="Arial"/>
                <w:b/>
              </w:rPr>
            </w:pPr>
          </w:p>
          <w:p w:rsidR="00F16189" w:rsidRDefault="00F16189" w:rsidP="00C51372">
            <w:pPr>
              <w:jc w:val="center"/>
              <w:rPr>
                <w:rFonts w:ascii="Arial" w:eastAsia="MS Mincho" w:hAnsi="Arial" w:cs="Arial"/>
                <w:b/>
              </w:rPr>
            </w:pPr>
            <w:r>
              <w:rPr>
                <w:rFonts w:ascii="Arial" w:eastAsia="MS Mincho" w:hAnsi="Arial" w:cs="Arial"/>
                <w:b/>
              </w:rPr>
              <w:t xml:space="preserve"> recoltarea şi </w:t>
            </w:r>
          </w:p>
          <w:p w:rsidR="00F16189" w:rsidRDefault="00F16189" w:rsidP="00C51372">
            <w:pPr>
              <w:jc w:val="center"/>
              <w:rPr>
                <w:rFonts w:ascii="Arial" w:eastAsia="MS Mincho" w:hAnsi="Arial" w:cs="Arial"/>
                <w:b/>
              </w:rPr>
            </w:pPr>
          </w:p>
          <w:p w:rsidR="00F16189" w:rsidRDefault="00F16189" w:rsidP="00C51372">
            <w:pPr>
              <w:jc w:val="center"/>
              <w:rPr>
                <w:rFonts w:ascii="Arial" w:eastAsia="MS Mincho" w:hAnsi="Arial" w:cs="Arial"/>
                <w:b/>
              </w:rPr>
            </w:pPr>
            <w:r>
              <w:rPr>
                <w:rFonts w:ascii="Arial" w:eastAsia="MS Mincho" w:hAnsi="Arial" w:cs="Arial"/>
                <w:b/>
              </w:rPr>
              <w:t xml:space="preserve">depozitarea </w:t>
            </w:r>
          </w:p>
          <w:p w:rsidR="00F16189" w:rsidRDefault="00F16189" w:rsidP="00C51372">
            <w:pPr>
              <w:jc w:val="center"/>
              <w:rPr>
                <w:rFonts w:ascii="Arial" w:eastAsia="MS Mincho" w:hAnsi="Arial" w:cs="Arial"/>
                <w:b/>
              </w:rPr>
            </w:pPr>
          </w:p>
          <w:p w:rsidR="00F16189" w:rsidRDefault="00F16189" w:rsidP="00C51372">
            <w:pPr>
              <w:jc w:val="center"/>
              <w:rPr>
                <w:rFonts w:ascii="Arial" w:eastAsia="MS Mincho" w:hAnsi="Arial" w:cs="Arial"/>
                <w:b/>
              </w:rPr>
            </w:pPr>
            <w:r>
              <w:rPr>
                <w:rFonts w:ascii="Arial" w:eastAsia="MS Mincho" w:hAnsi="Arial" w:cs="Arial"/>
                <w:b/>
              </w:rPr>
              <w:t>produselor</w:t>
            </w:r>
          </w:p>
          <w:p w:rsidR="00F16189" w:rsidRDefault="00F16189" w:rsidP="00C51372">
            <w:pPr>
              <w:jc w:val="center"/>
              <w:rPr>
                <w:rFonts w:ascii="Arial" w:eastAsia="MS Mincho" w:hAnsi="Arial" w:cs="Arial"/>
                <w:b/>
              </w:rPr>
            </w:pPr>
          </w:p>
          <w:p w:rsidR="00F16189" w:rsidRDefault="00F16189" w:rsidP="00C51372">
            <w:pPr>
              <w:jc w:val="center"/>
              <w:rPr>
                <w:rFonts w:ascii="Arial" w:eastAsia="MS Mincho" w:hAnsi="Arial" w:cs="Arial"/>
                <w:b/>
                <w:lang w:val="en-US"/>
              </w:rPr>
            </w:pPr>
            <w:r>
              <w:rPr>
                <w:rFonts w:ascii="Arial" w:eastAsia="MS Mincho" w:hAnsi="Arial" w:cs="Arial"/>
                <w:b/>
              </w:rPr>
              <w:t xml:space="preserve"> agricole</w:t>
            </w:r>
          </w:p>
          <w:p w:rsidR="00F16189" w:rsidRDefault="00F16189" w:rsidP="00C51372">
            <w:pPr>
              <w:rPr>
                <w:rFonts w:ascii="Comic Sans MS" w:eastAsia="MS Mincho" w:hAnsi="Comic Sans MS" w:cs="Arial"/>
                <w:b/>
                <w:lang w:val="en-US"/>
              </w:rPr>
            </w:pPr>
          </w:p>
          <w:p w:rsidR="00F16189" w:rsidRDefault="00F16189" w:rsidP="00C51372">
            <w:pPr>
              <w:jc w:val="center"/>
              <w:rPr>
                <w:rFonts w:ascii="Arial" w:hAnsi="Arial" w:cs="Arial"/>
                <w:b/>
                <w:lang w:val="en-US"/>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jc w:val="center"/>
              <w:rPr>
                <w:rFonts w:ascii="Arial" w:hAnsi="Arial" w:cs="Arial"/>
                <w:b/>
              </w:rPr>
            </w:pPr>
          </w:p>
          <w:p w:rsidR="00F16189" w:rsidRDefault="00F16189" w:rsidP="00C51372">
            <w:pPr>
              <w:rPr>
                <w:rFonts w:ascii="Arial" w:hAnsi="Arial" w:cs="Arial"/>
                <w:b/>
              </w:rPr>
            </w:pPr>
          </w:p>
        </w:tc>
        <w:tc>
          <w:tcPr>
            <w:tcW w:w="3060" w:type="dxa"/>
          </w:tcPr>
          <w:p w:rsidR="00F16189" w:rsidRDefault="00F16189" w:rsidP="00C51372">
            <w:pPr>
              <w:jc w:val="center"/>
              <w:outlineLvl w:val="0"/>
              <w:rPr>
                <w:rFonts w:ascii="Arial" w:hAnsi="Arial" w:cs="Arial"/>
              </w:rPr>
            </w:pPr>
          </w:p>
          <w:p w:rsidR="00F16189" w:rsidRDefault="00F16189" w:rsidP="00C51372">
            <w:pPr>
              <w:jc w:val="center"/>
              <w:outlineLvl w:val="0"/>
              <w:rPr>
                <w:rFonts w:ascii="Arial" w:hAnsi="Arial" w:cs="Arial"/>
              </w:rPr>
            </w:pPr>
            <w:r>
              <w:rPr>
                <w:rFonts w:ascii="Arial" w:hAnsi="Arial" w:cs="Arial"/>
              </w:rPr>
              <w:t>Recoltarea culturilor agricole – clasificarea plantelor  în funcţie de organele  recoltate</w:t>
            </w:r>
          </w:p>
        </w:tc>
        <w:tc>
          <w:tcPr>
            <w:tcW w:w="3387" w:type="dxa"/>
          </w:tcPr>
          <w:p w:rsidR="00F16189" w:rsidRDefault="00F16189" w:rsidP="00C51372">
            <w:pPr>
              <w:pStyle w:val="Heading1"/>
              <w:rPr>
                <w:b w:val="0"/>
                <w:bCs/>
              </w:rPr>
            </w:pPr>
            <w:r>
              <w:rPr>
                <w:b w:val="0"/>
                <w:bCs/>
              </w:rPr>
              <w:t>Această activitate va duce la cunoaşterea principalelor</w:t>
            </w:r>
          </w:p>
          <w:p w:rsidR="00F16189" w:rsidRDefault="00F16189" w:rsidP="00C51372">
            <w:pPr>
              <w:pStyle w:val="Footer"/>
              <w:tabs>
                <w:tab w:val="clear" w:pos="4320"/>
                <w:tab w:val="clear" w:pos="8640"/>
              </w:tabs>
              <w:jc w:val="center"/>
              <w:rPr>
                <w:rFonts w:ascii="Arial" w:hAnsi="Arial" w:cs="Arial"/>
                <w:lang w:val="ro-RO" w:eastAsia="ro-RO"/>
              </w:rPr>
            </w:pPr>
            <w:r>
              <w:rPr>
                <w:rFonts w:ascii="Arial" w:hAnsi="Arial" w:cs="Arial"/>
                <w:lang w:val="ro-RO" w:eastAsia="ro-RO"/>
              </w:rPr>
              <w:t>organe ale plantelor ce pot fi recoltate.</w:t>
            </w:r>
          </w:p>
        </w:tc>
        <w:tc>
          <w:tcPr>
            <w:tcW w:w="1653" w:type="dxa"/>
          </w:tcPr>
          <w:p w:rsidR="00F16189" w:rsidRDefault="00F16189" w:rsidP="00C51372">
            <w:pPr>
              <w:rPr>
                <w:rFonts w:ascii="Arial" w:hAnsi="Arial" w:cs="Arial"/>
              </w:rPr>
            </w:pPr>
          </w:p>
        </w:tc>
      </w:tr>
      <w:tr w:rsidR="00F16189" w:rsidTr="00C51372">
        <w:trPr>
          <w:cantSplit/>
          <w:trHeight w:val="276"/>
        </w:trPr>
        <w:tc>
          <w:tcPr>
            <w:tcW w:w="2103" w:type="dxa"/>
            <w:vMerge/>
          </w:tcPr>
          <w:p w:rsidR="00F16189" w:rsidRDefault="00F16189" w:rsidP="00C51372">
            <w:pPr>
              <w:jc w:val="center"/>
              <w:rPr>
                <w:rFonts w:ascii="Arial" w:hAnsi="Arial" w:cs="Arial"/>
                <w:b/>
              </w:rPr>
            </w:pPr>
          </w:p>
        </w:tc>
        <w:tc>
          <w:tcPr>
            <w:tcW w:w="3060" w:type="dxa"/>
          </w:tcPr>
          <w:p w:rsidR="00F16189" w:rsidRDefault="00F16189" w:rsidP="00C51372">
            <w:pPr>
              <w:jc w:val="center"/>
              <w:rPr>
                <w:rFonts w:ascii="Arial" w:hAnsi="Arial" w:cs="Arial"/>
              </w:rPr>
            </w:pPr>
          </w:p>
          <w:p w:rsidR="00F16189" w:rsidRDefault="00F16189" w:rsidP="00C51372">
            <w:pPr>
              <w:jc w:val="center"/>
              <w:rPr>
                <w:rFonts w:ascii="Arial" w:hAnsi="Arial" w:cs="Arial"/>
                <w:lang w:val="fr-FR"/>
              </w:rPr>
            </w:pPr>
            <w:r>
              <w:rPr>
                <w:rFonts w:ascii="Arial" w:hAnsi="Arial" w:cs="Arial"/>
                <w:lang w:val="fr-FR"/>
              </w:rPr>
              <w:t>Acţiuni de pregătire a recoltării plantelor</w:t>
            </w:r>
          </w:p>
        </w:tc>
        <w:tc>
          <w:tcPr>
            <w:tcW w:w="3387" w:type="dxa"/>
          </w:tcPr>
          <w:p w:rsidR="00F16189" w:rsidRDefault="00F16189" w:rsidP="00C51372">
            <w:pPr>
              <w:jc w:val="center"/>
              <w:rPr>
                <w:rFonts w:ascii="Arial" w:hAnsi="Arial" w:cs="Arial"/>
                <w:lang w:val="fr-FR"/>
              </w:rPr>
            </w:pPr>
            <w:r>
              <w:rPr>
                <w:rFonts w:ascii="Arial" w:hAnsi="Arial" w:cs="Arial"/>
                <w:lang w:val="fr-FR"/>
              </w:rPr>
              <w:t xml:space="preserve">Această activitate va duce la însuşirea  şi aplicarea </w:t>
            </w:r>
            <w:r>
              <w:rPr>
                <w:rFonts w:ascii="Arial" w:hAnsi="Arial" w:cs="Arial"/>
              </w:rPr>
              <w:t>etapelor de organizare a  recoltării produselor agricole.</w:t>
            </w:r>
            <w:r>
              <w:rPr>
                <w:rFonts w:ascii="Arial" w:hAnsi="Arial" w:cs="Arial"/>
                <w:lang w:val="fr-FR"/>
              </w:rPr>
              <w:t>.</w:t>
            </w:r>
          </w:p>
        </w:tc>
        <w:tc>
          <w:tcPr>
            <w:tcW w:w="1653" w:type="dxa"/>
          </w:tcPr>
          <w:p w:rsidR="00F16189" w:rsidRDefault="00F16189" w:rsidP="00C51372">
            <w:pPr>
              <w:pStyle w:val="Footer"/>
              <w:rPr>
                <w:rFonts w:ascii="Arial" w:hAnsi="Arial" w:cs="Arial"/>
                <w:lang w:val="fr-FR"/>
              </w:rPr>
            </w:pPr>
          </w:p>
        </w:tc>
      </w:tr>
      <w:tr w:rsidR="00F16189" w:rsidTr="00C51372">
        <w:trPr>
          <w:cantSplit/>
          <w:trHeight w:val="276"/>
        </w:trPr>
        <w:tc>
          <w:tcPr>
            <w:tcW w:w="2103" w:type="dxa"/>
            <w:vMerge/>
          </w:tcPr>
          <w:p w:rsidR="00F16189" w:rsidRDefault="00F16189" w:rsidP="00C51372">
            <w:pPr>
              <w:jc w:val="center"/>
              <w:rPr>
                <w:rFonts w:ascii="Arial" w:hAnsi="Arial" w:cs="Arial"/>
                <w:b/>
                <w:lang w:val="fr-FR"/>
              </w:rPr>
            </w:pPr>
          </w:p>
        </w:tc>
        <w:tc>
          <w:tcPr>
            <w:tcW w:w="3060"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rPr>
              <w:t>Metode  de  recoltare  a  produselor  agricole</w:t>
            </w:r>
            <w:r>
              <w:rPr>
                <w:rFonts w:ascii="Arial" w:hAnsi="Arial" w:cs="Arial"/>
                <w:lang w:val="fr-FR"/>
              </w:rPr>
              <w:t xml:space="preserve"> </w:t>
            </w:r>
          </w:p>
        </w:tc>
        <w:tc>
          <w:tcPr>
            <w:tcW w:w="3387" w:type="dxa"/>
          </w:tcPr>
          <w:p w:rsidR="00F16189" w:rsidRDefault="00F16189" w:rsidP="00C51372">
            <w:pPr>
              <w:jc w:val="center"/>
              <w:rPr>
                <w:rFonts w:ascii="Arial" w:hAnsi="Arial" w:cs="Arial"/>
                <w:lang w:val="fr-FR"/>
              </w:rPr>
            </w:pPr>
            <w:r>
              <w:rPr>
                <w:rFonts w:ascii="Arial" w:hAnsi="Arial" w:cs="Arial"/>
                <w:lang w:val="fr-FR"/>
              </w:rPr>
              <w:t xml:space="preserve">Această activitate va duce la identificarea şi aplicarea </w:t>
            </w:r>
            <w:r>
              <w:rPr>
                <w:rFonts w:ascii="Arial" w:hAnsi="Arial" w:cs="Arial"/>
              </w:rPr>
              <w:t>metodelor de recoltare specifice fiecărei culturi.</w:t>
            </w:r>
            <w:r>
              <w:rPr>
                <w:rFonts w:ascii="Arial" w:hAnsi="Arial" w:cs="Arial"/>
                <w:lang w:val="fr-FR"/>
              </w:rPr>
              <w:t>.</w:t>
            </w:r>
          </w:p>
        </w:tc>
        <w:tc>
          <w:tcPr>
            <w:tcW w:w="1653" w:type="dxa"/>
          </w:tcPr>
          <w:p w:rsidR="00F16189" w:rsidRDefault="00F16189" w:rsidP="00C51372">
            <w:pPr>
              <w:rPr>
                <w:rFonts w:ascii="Arial" w:hAnsi="Arial" w:cs="Arial"/>
                <w:lang w:val="fr-FR"/>
              </w:rPr>
            </w:pPr>
          </w:p>
        </w:tc>
      </w:tr>
      <w:tr w:rsidR="00F16189" w:rsidTr="00C51372">
        <w:trPr>
          <w:cantSplit/>
          <w:trHeight w:val="276"/>
        </w:trPr>
        <w:tc>
          <w:tcPr>
            <w:tcW w:w="2103" w:type="dxa"/>
            <w:vMerge/>
          </w:tcPr>
          <w:p w:rsidR="00F16189" w:rsidRDefault="00F16189" w:rsidP="00C51372">
            <w:pPr>
              <w:rPr>
                <w:rFonts w:ascii="Arial" w:hAnsi="Arial" w:cs="Arial"/>
                <w:lang w:val="fr-FR"/>
              </w:rPr>
            </w:pPr>
          </w:p>
        </w:tc>
        <w:tc>
          <w:tcPr>
            <w:tcW w:w="8100" w:type="dxa"/>
            <w:gridSpan w:val="3"/>
            <w:vMerge w:val="restart"/>
          </w:tcPr>
          <w:p w:rsidR="00F16189" w:rsidRDefault="00F16189" w:rsidP="00C51372">
            <w:pPr>
              <w:rPr>
                <w:rFonts w:ascii="Arial" w:hAnsi="Arial" w:cs="Arial"/>
                <w:lang w:val="fr-FR"/>
              </w:rPr>
            </w:pPr>
            <w:r>
              <w:rPr>
                <w:rFonts w:ascii="Arial" w:hAnsi="Arial" w:cs="Arial"/>
                <w:lang w:val="fr-FR"/>
              </w:rPr>
              <w:t>Comentariile  elevului</w:t>
            </w: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p w:rsidR="00F16189" w:rsidRDefault="00F16189" w:rsidP="00C51372">
            <w:pPr>
              <w:ind w:left="360"/>
              <w:rPr>
                <w:rFonts w:ascii="Arial" w:hAnsi="Arial" w:cs="Arial"/>
                <w:lang w:val="fr-FR"/>
              </w:rPr>
            </w:pPr>
          </w:p>
        </w:tc>
      </w:tr>
      <w:tr w:rsidR="00F16189" w:rsidTr="00C51372">
        <w:trPr>
          <w:cantSplit/>
          <w:trHeight w:val="276"/>
        </w:trPr>
        <w:tc>
          <w:tcPr>
            <w:tcW w:w="2103"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2103" w:type="dxa"/>
            <w:vMerge/>
          </w:tcPr>
          <w:p w:rsidR="00F16189" w:rsidRDefault="00F16189" w:rsidP="00C51372">
            <w:pPr>
              <w:rPr>
                <w:rFonts w:ascii="Arial" w:hAnsi="Arial" w:cs="Arial"/>
                <w:lang w:val="fr-FR"/>
              </w:rPr>
            </w:pPr>
          </w:p>
        </w:tc>
        <w:tc>
          <w:tcPr>
            <w:tcW w:w="8100" w:type="dxa"/>
            <w:gridSpan w:val="3"/>
            <w:vMerge/>
          </w:tcPr>
          <w:p w:rsidR="00F16189" w:rsidRDefault="00F16189" w:rsidP="00C51372">
            <w:pPr>
              <w:rPr>
                <w:rFonts w:ascii="Arial" w:hAnsi="Arial" w:cs="Arial"/>
                <w:lang w:val="fr-FR"/>
              </w:rPr>
            </w:pPr>
          </w:p>
        </w:tc>
      </w:tr>
      <w:tr w:rsidR="00F16189" w:rsidTr="00C51372">
        <w:trPr>
          <w:cantSplit/>
          <w:trHeight w:val="276"/>
        </w:trPr>
        <w:tc>
          <w:tcPr>
            <w:tcW w:w="2103" w:type="dxa"/>
            <w:vMerge/>
          </w:tcPr>
          <w:p w:rsidR="00F16189" w:rsidRDefault="00F16189" w:rsidP="00C51372">
            <w:pPr>
              <w:rPr>
                <w:rFonts w:ascii="Arial" w:hAnsi="Arial" w:cs="Arial"/>
                <w:lang w:val="fr-FR"/>
              </w:rPr>
            </w:pPr>
          </w:p>
        </w:tc>
        <w:tc>
          <w:tcPr>
            <w:tcW w:w="8100" w:type="dxa"/>
            <w:gridSpan w:val="3"/>
          </w:tcPr>
          <w:p w:rsidR="00F16189" w:rsidRDefault="00F16189" w:rsidP="00C51372">
            <w:pPr>
              <w:rPr>
                <w:rFonts w:ascii="Arial" w:hAnsi="Arial" w:cs="Arial"/>
                <w:lang w:val="fr-FR"/>
              </w:rPr>
            </w:pPr>
            <w:r>
              <w:rPr>
                <w:rFonts w:ascii="Arial" w:hAnsi="Arial" w:cs="Arial"/>
                <w:lang w:val="fr-FR"/>
              </w:rPr>
              <w:t>Comentariile profesorului</w:t>
            </w: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p w:rsidR="00F16189" w:rsidRDefault="00F16189" w:rsidP="00C51372">
            <w:pPr>
              <w:rPr>
                <w:rFonts w:ascii="Arial" w:hAnsi="Arial" w:cs="Arial"/>
                <w:lang w:val="fr-FR"/>
              </w:rPr>
            </w:pPr>
          </w:p>
        </w:tc>
      </w:tr>
    </w:tbl>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rFonts w:ascii="Comic Sans MS" w:hAnsi="Comic Sans M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hAnsi="Comic Sans MS" w:cs="Arial"/>
          <w:b/>
          <w:lang w:val="fr-FR"/>
        </w:rPr>
      </w:pPr>
      <w:r>
        <w:rPr>
          <w:rFonts w:ascii="Arial" w:hAnsi="Arial" w:cs="Arial"/>
          <w:b/>
          <w:bCs/>
        </w:rPr>
        <w:t>COMPETENŢA 15.</w:t>
      </w:r>
      <w:r>
        <w:rPr>
          <w:rFonts w:ascii="Arial" w:hAnsi="Arial" w:cs="Arial"/>
          <w:lang w:val="da-DK"/>
        </w:rPr>
        <w:t xml:space="preserve"> </w:t>
      </w:r>
      <w:r>
        <w:rPr>
          <w:rFonts w:ascii="Arial" w:hAnsi="Arial" w:cs="Arial"/>
          <w:b/>
          <w:lang w:val="da-DK"/>
        </w:rPr>
        <w:t xml:space="preserve">1. </w:t>
      </w:r>
      <w:r>
        <w:rPr>
          <w:rFonts w:ascii="Arial" w:hAnsi="Arial" w:cs="Arial"/>
          <w:b/>
          <w:lang w:val="fr-FR"/>
        </w:rPr>
        <w:t>Aplică cunoştinţe cu referire la factorii de vegetaţie şi însuşirile fizico-chimice ale solului</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pStyle w:val="Footer"/>
        <w:rPr>
          <w:rFonts w:ascii="Comic Sans MS" w:hAnsi="Comic Sans MS"/>
          <w:lang w:val="fr-FR"/>
        </w:rPr>
      </w:pPr>
      <w:r>
        <w:rPr>
          <w:rFonts w:ascii="Arial" w:hAnsi="Arial" w:cs="Arial"/>
          <w:lang w:val="fr-FR"/>
        </w:rPr>
        <w:t>Modulul: Elemente de agropedologie</w:t>
      </w:r>
    </w:p>
    <w:p w:rsidR="00F16189" w:rsidRDefault="00F16189" w:rsidP="00F16189">
      <w:pP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pStyle w:val="Heading1"/>
      </w:pPr>
      <w:r>
        <w:t>FIŞA  DE  LUCRU  NR.1 - SOLUŢIE</w:t>
      </w:r>
    </w:p>
    <w:p w:rsidR="00F16189" w:rsidRDefault="008632EA" w:rsidP="00F16189">
      <w:pPr>
        <w:ind w:left="360"/>
        <w:jc w:val="center"/>
        <w:rPr>
          <w:rFonts w:ascii="Arial" w:hAnsi="Arial" w:cs="Arial"/>
          <w:b/>
          <w:bCs/>
          <w:lang w:val="fr-FR"/>
        </w:rPr>
      </w:pPr>
      <w:r w:rsidRPr="008632EA">
        <w:rPr>
          <w:rFonts w:ascii="Arial" w:hAnsi="Arial" w:cs="Arial"/>
          <w:b/>
          <w:bCs/>
          <w:noProof/>
          <w:sz w:val="20"/>
        </w:rPr>
        <w:pict>
          <v:shape id="_x0000_s1596" type="#_x0000_t183" style="position:absolute;left:0;text-align:left;margin-left:-9pt;margin-top:15pt;width:27pt;height:18pt;z-index:258" fillcolor="red">
            <w10:anchorlock/>
          </v:shape>
        </w:pict>
      </w:r>
    </w:p>
    <w:p w:rsidR="00F16189" w:rsidRDefault="00F16189" w:rsidP="00F16189">
      <w:pPr>
        <w:ind w:left="360"/>
        <w:rPr>
          <w:rFonts w:ascii="Arial" w:hAnsi="Arial" w:cs="Arial"/>
          <w:lang w:val="fr-FR"/>
        </w:rPr>
      </w:pPr>
      <w:r>
        <w:rPr>
          <w:rFonts w:ascii="Arial" w:hAnsi="Arial" w:cs="Arial"/>
          <w:b/>
          <w:bCs/>
          <w:lang w:val="fr-FR"/>
        </w:rPr>
        <w:t xml:space="preserve">1. </w:t>
      </w:r>
      <w:r>
        <w:rPr>
          <w:rFonts w:ascii="Arial" w:hAnsi="Arial" w:cs="Arial"/>
          <w:lang w:val="fr-FR"/>
        </w:rPr>
        <w:t>Priviţi  cu atenţie imaginile de mai jos şi identificaţi instrumentele folosite la măsurarea factorilor de vegetaţie :</w:t>
      </w:r>
    </w:p>
    <w:p w:rsidR="00F16189" w:rsidRDefault="00F16189" w:rsidP="00F16189">
      <w:pPr>
        <w:ind w:left="360"/>
        <w:rPr>
          <w:rFonts w:ascii="Arial" w:hAnsi="Arial" w:cs="Arial"/>
          <w:lang w:val="fr-FR"/>
        </w:rPr>
      </w:pPr>
      <w:r>
        <w:rPr>
          <w:rFonts w:ascii="Arial" w:hAnsi="Arial" w:cs="Arial"/>
          <w:lang w:val="fr-FR"/>
        </w:rPr>
        <w:t xml:space="preserve">              </w:t>
      </w:r>
      <w:r w:rsidR="008543BA" w:rsidRPr="008632EA">
        <w:rPr>
          <w:rFonts w:ascii="Arial" w:hAnsi="Arial" w:cs="Arial"/>
          <w:lang w:val="fr-FR"/>
        </w:rPr>
        <w:pict>
          <v:shape id="_x0000_i1166" type="#_x0000_t75" style="width:50.25pt;height:160.5pt">
            <v:imagedata r:id="rId13" o:title=""/>
          </v:shape>
        </w:pict>
      </w:r>
      <w:r>
        <w:rPr>
          <w:rFonts w:ascii="Arial" w:hAnsi="Arial" w:cs="Arial"/>
          <w:lang w:val="fr-FR"/>
        </w:rPr>
        <w:t xml:space="preserve">                                    </w:t>
      </w:r>
      <w:r w:rsidR="008543BA" w:rsidRPr="008632EA">
        <w:rPr>
          <w:rFonts w:ascii="Arial" w:hAnsi="Arial" w:cs="Arial"/>
          <w:lang w:val="fr-FR"/>
        </w:rPr>
        <w:pict>
          <v:shape id="_x0000_i1167" type="#_x0000_t75" style="width:97.5pt;height:161.25pt">
            <v:imagedata r:id="rId14" o:title=""/>
          </v:shape>
        </w:pict>
      </w:r>
      <w:r>
        <w:rPr>
          <w:rFonts w:ascii="Arial" w:hAnsi="Arial" w:cs="Arial"/>
          <w:lang w:val="fr-FR"/>
        </w:rPr>
        <w:t xml:space="preserve">                            </w:t>
      </w:r>
      <w:r w:rsidR="008543BA" w:rsidRPr="008632EA">
        <w:rPr>
          <w:rFonts w:ascii="Arial" w:hAnsi="Arial" w:cs="Arial"/>
          <w:lang w:val="fr-FR"/>
        </w:rPr>
        <w:pict>
          <v:shape id="_x0000_i1168" type="#_x0000_t75" style="width:60pt;height:162.75pt">
            <v:imagedata r:id="rId11" o:title=""/>
          </v:shape>
        </w:pict>
      </w:r>
    </w:p>
    <w:p w:rsidR="00F16189" w:rsidRDefault="00F16189" w:rsidP="00F16189">
      <w:pPr>
        <w:ind w:left="360"/>
        <w:rPr>
          <w:rFonts w:ascii="Arial" w:hAnsi="Arial" w:cs="Arial"/>
          <w:lang w:val="fr-FR"/>
        </w:rPr>
      </w:pPr>
      <w:r>
        <w:rPr>
          <w:rFonts w:ascii="Arial" w:hAnsi="Arial" w:cs="Arial"/>
          <w:lang w:val="fr-FR"/>
        </w:rPr>
        <w:t xml:space="preserve">       1.termometru  de sol </w:t>
      </w:r>
      <w:r>
        <w:rPr>
          <w:rFonts w:ascii="Arial" w:hAnsi="Arial" w:cs="Arial"/>
          <w:lang w:val="fr-FR"/>
        </w:rPr>
        <w:tab/>
      </w:r>
      <w:r>
        <w:rPr>
          <w:rFonts w:ascii="Arial" w:hAnsi="Arial" w:cs="Arial"/>
          <w:lang w:val="fr-FR"/>
        </w:rPr>
        <w:tab/>
        <w:t xml:space="preserve">      2.pluviometru</w:t>
      </w:r>
      <w:r>
        <w:rPr>
          <w:rFonts w:ascii="Arial" w:hAnsi="Arial" w:cs="Arial"/>
          <w:lang w:val="fr-FR"/>
        </w:rPr>
        <w:tab/>
      </w:r>
      <w:r>
        <w:rPr>
          <w:rFonts w:ascii="Arial" w:hAnsi="Arial" w:cs="Arial"/>
          <w:lang w:val="fr-FR"/>
        </w:rPr>
        <w:tab/>
        <w:t xml:space="preserve">            3. termometru de maximă</w:t>
      </w:r>
    </w:p>
    <w:p w:rsidR="00F16189" w:rsidRDefault="00F16189" w:rsidP="00F16189">
      <w:pPr>
        <w:ind w:left="360"/>
        <w:rPr>
          <w:rFonts w:ascii="Arial" w:hAnsi="Arial" w:cs="Arial"/>
          <w:lang w:val="fr-FR"/>
        </w:rPr>
      </w:pPr>
    </w:p>
    <w:p w:rsidR="00F16189" w:rsidRDefault="00F16189" w:rsidP="00F16189">
      <w:pPr>
        <w:ind w:left="360"/>
        <w:rPr>
          <w:rFonts w:ascii="Arial" w:hAnsi="Arial" w:cs="Arial"/>
          <w:lang w:val="fr-FR"/>
        </w:rPr>
      </w:pPr>
      <w:r>
        <w:rPr>
          <w:rFonts w:ascii="Arial" w:hAnsi="Arial" w:cs="Arial"/>
          <w:lang w:val="fr-FR"/>
        </w:rPr>
        <w:t>2. Completaţi tabelul de mai jos precizând factorul de vegetaţie măsurat de instrumentul identificat mai sus :</w:t>
      </w:r>
    </w:p>
    <w:p w:rsidR="00F16189" w:rsidRDefault="00F16189" w:rsidP="00F16189">
      <w:pPr>
        <w:ind w:left="360"/>
        <w:rPr>
          <w:rFonts w:ascii="Arial" w:hAnsi="Arial" w:cs="Arial"/>
          <w:lang w:val="fr-FR"/>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0"/>
        <w:gridCol w:w="4818"/>
        <w:gridCol w:w="4500"/>
      </w:tblGrid>
      <w:tr w:rsidR="00F16189" w:rsidTr="00C51372">
        <w:tc>
          <w:tcPr>
            <w:tcW w:w="870" w:type="dxa"/>
          </w:tcPr>
          <w:p w:rsidR="00F16189" w:rsidRDefault="00F16189" w:rsidP="00C51372">
            <w:pPr>
              <w:jc w:val="center"/>
              <w:rPr>
                <w:rFonts w:ascii="Arial" w:hAnsi="Arial" w:cs="Arial"/>
                <w:lang w:val="fr-FR"/>
              </w:rPr>
            </w:pPr>
            <w:r>
              <w:rPr>
                <w:rFonts w:ascii="Arial" w:hAnsi="Arial" w:cs="Arial"/>
                <w:lang w:val="fr-FR"/>
              </w:rPr>
              <w:t>Nr.crt.</w:t>
            </w:r>
          </w:p>
        </w:tc>
        <w:tc>
          <w:tcPr>
            <w:tcW w:w="4818" w:type="dxa"/>
          </w:tcPr>
          <w:p w:rsidR="00F16189" w:rsidRDefault="00F16189" w:rsidP="00C51372">
            <w:pPr>
              <w:jc w:val="center"/>
              <w:rPr>
                <w:rFonts w:ascii="Arial" w:hAnsi="Arial" w:cs="Arial"/>
                <w:lang w:val="fr-FR"/>
              </w:rPr>
            </w:pPr>
            <w:r>
              <w:rPr>
                <w:rFonts w:ascii="Arial" w:hAnsi="Arial" w:cs="Arial"/>
                <w:lang w:val="fr-FR"/>
              </w:rPr>
              <w:t>Instrumentul de măsurare</w:t>
            </w:r>
          </w:p>
        </w:tc>
        <w:tc>
          <w:tcPr>
            <w:tcW w:w="4500" w:type="dxa"/>
          </w:tcPr>
          <w:p w:rsidR="00F16189" w:rsidRDefault="00F16189" w:rsidP="00C51372">
            <w:pPr>
              <w:jc w:val="center"/>
              <w:rPr>
                <w:rFonts w:ascii="Arial" w:hAnsi="Arial" w:cs="Arial"/>
                <w:lang w:val="fr-FR"/>
              </w:rPr>
            </w:pPr>
            <w:r>
              <w:rPr>
                <w:rFonts w:ascii="Arial" w:hAnsi="Arial" w:cs="Arial"/>
                <w:lang w:val="fr-FR"/>
              </w:rPr>
              <w:t>Factorul de vegetaţie identificat</w:t>
            </w:r>
          </w:p>
        </w:tc>
      </w:tr>
      <w:tr w:rsidR="00F16189" w:rsidTr="00C51372">
        <w:tc>
          <w:tcPr>
            <w:tcW w:w="870" w:type="dxa"/>
          </w:tcPr>
          <w:p w:rsidR="00F16189" w:rsidRDefault="00F16189" w:rsidP="00C51372">
            <w:pPr>
              <w:jc w:val="center"/>
              <w:rPr>
                <w:rFonts w:ascii="Arial" w:hAnsi="Arial" w:cs="Arial"/>
                <w:lang w:val="fr-FR"/>
              </w:rPr>
            </w:pPr>
            <w:r>
              <w:rPr>
                <w:rFonts w:ascii="Arial" w:hAnsi="Arial" w:cs="Arial"/>
                <w:lang w:val="fr-FR"/>
              </w:rPr>
              <w:t>1.</w:t>
            </w:r>
          </w:p>
        </w:tc>
        <w:tc>
          <w:tcPr>
            <w:tcW w:w="4818" w:type="dxa"/>
          </w:tcPr>
          <w:p w:rsidR="00F16189" w:rsidRDefault="00F16189" w:rsidP="00C51372">
            <w:pPr>
              <w:jc w:val="center"/>
              <w:rPr>
                <w:rFonts w:ascii="Arial" w:hAnsi="Arial" w:cs="Arial"/>
                <w:lang w:val="fr-FR"/>
              </w:rPr>
            </w:pPr>
            <w:r>
              <w:rPr>
                <w:rFonts w:ascii="Arial" w:hAnsi="Arial" w:cs="Arial"/>
                <w:lang w:val="fr-FR"/>
              </w:rPr>
              <w:t>termometru  de sol</w:t>
            </w:r>
          </w:p>
        </w:tc>
        <w:tc>
          <w:tcPr>
            <w:tcW w:w="4500" w:type="dxa"/>
          </w:tcPr>
          <w:p w:rsidR="00F16189" w:rsidRDefault="00F16189" w:rsidP="00C51372">
            <w:pPr>
              <w:jc w:val="center"/>
              <w:rPr>
                <w:rFonts w:ascii="Arial" w:hAnsi="Arial" w:cs="Arial"/>
                <w:lang w:val="fr-FR"/>
              </w:rPr>
            </w:pPr>
            <w:r>
              <w:rPr>
                <w:rFonts w:ascii="Arial" w:hAnsi="Arial" w:cs="Arial"/>
                <w:lang w:val="fr-FR"/>
              </w:rPr>
              <w:t>căldura (temperatura solului)</w:t>
            </w:r>
          </w:p>
        </w:tc>
      </w:tr>
      <w:tr w:rsidR="00F16189" w:rsidTr="00C51372">
        <w:tc>
          <w:tcPr>
            <w:tcW w:w="870" w:type="dxa"/>
          </w:tcPr>
          <w:p w:rsidR="00F16189" w:rsidRDefault="00F16189" w:rsidP="00C51372">
            <w:pPr>
              <w:jc w:val="center"/>
              <w:rPr>
                <w:rFonts w:ascii="Arial" w:hAnsi="Arial" w:cs="Arial"/>
                <w:lang w:val="fr-FR"/>
              </w:rPr>
            </w:pPr>
            <w:r>
              <w:rPr>
                <w:rFonts w:ascii="Arial" w:hAnsi="Arial" w:cs="Arial"/>
                <w:lang w:val="fr-FR"/>
              </w:rPr>
              <w:t>2.</w:t>
            </w:r>
          </w:p>
        </w:tc>
        <w:tc>
          <w:tcPr>
            <w:tcW w:w="4818" w:type="dxa"/>
          </w:tcPr>
          <w:p w:rsidR="00F16189" w:rsidRDefault="00F16189" w:rsidP="00C51372">
            <w:pPr>
              <w:jc w:val="center"/>
              <w:rPr>
                <w:rFonts w:ascii="Arial" w:hAnsi="Arial" w:cs="Arial"/>
                <w:lang w:val="fr-FR"/>
              </w:rPr>
            </w:pPr>
            <w:r>
              <w:rPr>
                <w:rFonts w:ascii="Arial" w:hAnsi="Arial" w:cs="Arial"/>
                <w:lang w:val="fr-FR"/>
              </w:rPr>
              <w:t>.pluviometru</w:t>
            </w:r>
          </w:p>
        </w:tc>
        <w:tc>
          <w:tcPr>
            <w:tcW w:w="4500" w:type="dxa"/>
          </w:tcPr>
          <w:p w:rsidR="00F16189" w:rsidRDefault="00F16189" w:rsidP="00C51372">
            <w:pPr>
              <w:jc w:val="center"/>
              <w:rPr>
                <w:rFonts w:ascii="Arial" w:hAnsi="Arial" w:cs="Arial"/>
                <w:lang w:val="fr-FR"/>
              </w:rPr>
            </w:pPr>
            <w:r>
              <w:rPr>
                <w:rFonts w:ascii="Arial" w:hAnsi="Arial" w:cs="Arial"/>
                <w:lang w:val="fr-FR"/>
              </w:rPr>
              <w:t>apa</w:t>
            </w:r>
          </w:p>
        </w:tc>
      </w:tr>
      <w:tr w:rsidR="00F16189" w:rsidTr="00C51372">
        <w:tc>
          <w:tcPr>
            <w:tcW w:w="870" w:type="dxa"/>
          </w:tcPr>
          <w:p w:rsidR="00F16189" w:rsidRDefault="00F16189" w:rsidP="00C51372">
            <w:pPr>
              <w:jc w:val="center"/>
              <w:rPr>
                <w:rFonts w:ascii="Arial" w:hAnsi="Arial" w:cs="Arial"/>
                <w:lang w:val="fr-FR"/>
              </w:rPr>
            </w:pPr>
            <w:r>
              <w:rPr>
                <w:rFonts w:ascii="Arial" w:hAnsi="Arial" w:cs="Arial"/>
                <w:lang w:val="fr-FR"/>
              </w:rPr>
              <w:t>3.</w:t>
            </w:r>
          </w:p>
        </w:tc>
        <w:tc>
          <w:tcPr>
            <w:tcW w:w="4818" w:type="dxa"/>
          </w:tcPr>
          <w:p w:rsidR="00F16189" w:rsidRDefault="00F16189" w:rsidP="00C51372">
            <w:pPr>
              <w:ind w:left="708" w:hanging="348"/>
              <w:jc w:val="center"/>
              <w:rPr>
                <w:rFonts w:ascii="Arial" w:hAnsi="Arial" w:cs="Arial"/>
                <w:lang w:val="fr-FR"/>
              </w:rPr>
            </w:pPr>
            <w:r>
              <w:rPr>
                <w:rFonts w:ascii="Arial" w:hAnsi="Arial" w:cs="Arial"/>
                <w:lang w:val="fr-FR"/>
              </w:rPr>
              <w:t>termometru de maximă</w:t>
            </w:r>
          </w:p>
        </w:tc>
        <w:tc>
          <w:tcPr>
            <w:tcW w:w="4500" w:type="dxa"/>
          </w:tcPr>
          <w:p w:rsidR="00F16189" w:rsidRDefault="00F16189" w:rsidP="00C51372">
            <w:pPr>
              <w:jc w:val="center"/>
              <w:rPr>
                <w:rFonts w:ascii="Arial" w:hAnsi="Arial" w:cs="Arial"/>
                <w:lang w:val="fr-FR"/>
              </w:rPr>
            </w:pPr>
            <w:r>
              <w:rPr>
                <w:rFonts w:ascii="Arial" w:hAnsi="Arial" w:cs="Arial"/>
                <w:lang w:val="fr-FR"/>
              </w:rPr>
              <w:t>căldura (temperatura aerului)</w:t>
            </w:r>
          </w:p>
        </w:tc>
      </w:tr>
    </w:tbl>
    <w:p w:rsidR="00F16189" w:rsidRDefault="00F16189" w:rsidP="00F16189">
      <w:pPr>
        <w:rPr>
          <w:rFonts w:ascii="Arial" w:hAnsi="Arial" w:cs="Arial"/>
          <w:b/>
          <w:bCs/>
          <w:lang w:val="fr-FR"/>
        </w:rPr>
      </w:pPr>
    </w:p>
    <w:p w:rsidR="00F16189" w:rsidRDefault="00F16189" w:rsidP="00F16189">
      <w:pPr>
        <w:rPr>
          <w:rFonts w:ascii="Arial" w:hAnsi="Arial" w:cs="Arial"/>
          <w:lang w:val="fr-FR"/>
        </w:rPr>
      </w:pPr>
      <w:r>
        <w:rPr>
          <w:rFonts w:ascii="Arial" w:hAnsi="Arial" w:cs="Arial"/>
          <w:lang w:val="fr-FR"/>
        </w:rPr>
        <w:t>3. Prezentaţi trei modalităţi de dirijare  a factorilor de vegetaţie identificaţi la punctul anterior :</w:t>
      </w:r>
    </w:p>
    <w:p w:rsidR="00F16189" w:rsidRDefault="00F16189" w:rsidP="00F16189">
      <w:pPr>
        <w:rPr>
          <w:rFonts w:ascii="Arial" w:hAnsi="Arial" w:cs="Arial"/>
          <w:lang w:val="fr-FR"/>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08"/>
        <w:gridCol w:w="3060"/>
        <w:gridCol w:w="3888"/>
      </w:tblGrid>
      <w:tr w:rsidR="00F16189" w:rsidTr="00C51372">
        <w:tc>
          <w:tcPr>
            <w:tcW w:w="3708" w:type="dxa"/>
          </w:tcPr>
          <w:p w:rsidR="00F16189" w:rsidRDefault="00F16189" w:rsidP="00C51372">
            <w:pPr>
              <w:jc w:val="center"/>
              <w:rPr>
                <w:rFonts w:ascii="Arial" w:hAnsi="Arial" w:cs="Arial"/>
                <w:lang w:val="fr-FR"/>
              </w:rPr>
            </w:pPr>
            <w:r>
              <w:rPr>
                <w:rFonts w:ascii="Arial" w:hAnsi="Arial" w:cs="Arial"/>
                <w:lang w:val="fr-FR"/>
              </w:rPr>
              <w:t>1. Căldura (temperatura solului)</w:t>
            </w:r>
          </w:p>
        </w:tc>
        <w:tc>
          <w:tcPr>
            <w:tcW w:w="3060" w:type="dxa"/>
          </w:tcPr>
          <w:p w:rsidR="00F16189" w:rsidRDefault="00F16189" w:rsidP="00C51372">
            <w:pPr>
              <w:jc w:val="center"/>
              <w:rPr>
                <w:rFonts w:ascii="Arial" w:hAnsi="Arial" w:cs="Arial"/>
                <w:lang w:val="fr-FR"/>
              </w:rPr>
            </w:pPr>
            <w:r>
              <w:rPr>
                <w:rFonts w:ascii="Arial" w:hAnsi="Arial" w:cs="Arial"/>
                <w:lang w:val="fr-FR"/>
              </w:rPr>
              <w:t>2. Apa</w:t>
            </w:r>
          </w:p>
        </w:tc>
        <w:tc>
          <w:tcPr>
            <w:tcW w:w="3888" w:type="dxa"/>
          </w:tcPr>
          <w:p w:rsidR="00F16189" w:rsidRDefault="00F16189" w:rsidP="00C51372">
            <w:pPr>
              <w:rPr>
                <w:rFonts w:ascii="Arial" w:hAnsi="Arial" w:cs="Arial"/>
                <w:lang w:val="fr-FR"/>
              </w:rPr>
            </w:pPr>
            <w:r>
              <w:rPr>
                <w:rFonts w:ascii="Arial" w:hAnsi="Arial" w:cs="Arial"/>
                <w:lang w:val="fr-FR"/>
              </w:rPr>
              <w:t>3. Căldura (temperatura aerului)</w:t>
            </w:r>
          </w:p>
        </w:tc>
      </w:tr>
      <w:tr w:rsidR="00F16189" w:rsidTr="00C51372">
        <w:tc>
          <w:tcPr>
            <w:tcW w:w="3708" w:type="dxa"/>
          </w:tcPr>
          <w:p w:rsidR="00F16189" w:rsidRDefault="00F16189" w:rsidP="00C51372">
            <w:pPr>
              <w:jc w:val="center"/>
              <w:rPr>
                <w:rFonts w:ascii="Arial" w:hAnsi="Arial" w:cs="Arial"/>
                <w:lang w:val="fr-FR"/>
              </w:rPr>
            </w:pPr>
            <w:r>
              <w:rPr>
                <w:rFonts w:ascii="Arial" w:hAnsi="Arial" w:cs="Arial"/>
                <w:lang w:val="fr-FR"/>
              </w:rPr>
              <w:t>Stabilirea epocii de semănat pentru fiecare specie, soi, hibrid</w:t>
            </w:r>
          </w:p>
          <w:p w:rsidR="00F16189" w:rsidRDefault="00F16189" w:rsidP="00C51372">
            <w:pPr>
              <w:jc w:val="center"/>
              <w:rPr>
                <w:rFonts w:ascii="Arial" w:hAnsi="Arial" w:cs="Arial"/>
                <w:lang w:val="fr-FR"/>
              </w:rPr>
            </w:pPr>
          </w:p>
        </w:tc>
        <w:tc>
          <w:tcPr>
            <w:tcW w:w="3060" w:type="dxa"/>
          </w:tcPr>
          <w:p w:rsidR="00F16189" w:rsidRDefault="00F16189" w:rsidP="00C51372">
            <w:pPr>
              <w:jc w:val="center"/>
              <w:rPr>
                <w:rFonts w:ascii="Arial" w:hAnsi="Arial" w:cs="Arial"/>
                <w:lang w:val="en-US"/>
              </w:rPr>
            </w:pPr>
            <w:r>
              <w:rPr>
                <w:rFonts w:ascii="Arial" w:hAnsi="Arial" w:cs="Arial"/>
                <w:lang w:val="en-US"/>
              </w:rPr>
              <w:t>Afânarea solului</w:t>
            </w:r>
          </w:p>
        </w:tc>
        <w:tc>
          <w:tcPr>
            <w:tcW w:w="3888" w:type="dxa"/>
          </w:tcPr>
          <w:p w:rsidR="00F16189" w:rsidRDefault="00F16189" w:rsidP="00C51372">
            <w:pPr>
              <w:jc w:val="center"/>
              <w:rPr>
                <w:rFonts w:ascii="Arial" w:hAnsi="Arial" w:cs="Arial"/>
                <w:lang w:val="en-US"/>
              </w:rPr>
            </w:pPr>
            <w:r>
              <w:rPr>
                <w:rFonts w:ascii="Arial" w:hAnsi="Arial" w:cs="Arial"/>
                <w:lang w:val="en-US"/>
              </w:rPr>
              <w:t>Zonarea speciilor, soiurilor şi hibrizilor</w:t>
            </w:r>
          </w:p>
        </w:tc>
      </w:tr>
      <w:tr w:rsidR="00F16189" w:rsidTr="00C51372">
        <w:tc>
          <w:tcPr>
            <w:tcW w:w="3708" w:type="dxa"/>
          </w:tcPr>
          <w:p w:rsidR="00F16189" w:rsidRDefault="00F16189" w:rsidP="00C51372">
            <w:pPr>
              <w:jc w:val="center"/>
              <w:rPr>
                <w:rFonts w:ascii="Arial" w:hAnsi="Arial" w:cs="Arial"/>
                <w:lang w:val="fr-FR"/>
              </w:rPr>
            </w:pPr>
            <w:r>
              <w:rPr>
                <w:rFonts w:ascii="Arial" w:hAnsi="Arial" w:cs="Arial"/>
                <w:lang w:val="fr-FR"/>
              </w:rPr>
              <w:t>Eliminarea excesului de apă din sol</w:t>
            </w:r>
          </w:p>
          <w:p w:rsidR="00F16189" w:rsidRDefault="00F16189" w:rsidP="00C51372">
            <w:pPr>
              <w:jc w:val="center"/>
              <w:rPr>
                <w:rFonts w:ascii="Arial" w:hAnsi="Arial" w:cs="Arial"/>
                <w:lang w:val="fr-FR"/>
              </w:rPr>
            </w:pPr>
          </w:p>
        </w:tc>
        <w:tc>
          <w:tcPr>
            <w:tcW w:w="3060" w:type="dxa"/>
          </w:tcPr>
          <w:p w:rsidR="00F16189" w:rsidRDefault="00F16189" w:rsidP="00C51372">
            <w:pPr>
              <w:jc w:val="center"/>
              <w:rPr>
                <w:rFonts w:ascii="Arial" w:hAnsi="Arial" w:cs="Arial"/>
                <w:lang w:val="fr-FR"/>
              </w:rPr>
            </w:pPr>
            <w:r>
              <w:rPr>
                <w:rFonts w:ascii="Arial" w:hAnsi="Arial" w:cs="Arial"/>
                <w:lang w:val="fr-FR"/>
              </w:rPr>
              <w:t>Folosirea de îngrăşăminte organice</w:t>
            </w:r>
          </w:p>
        </w:tc>
        <w:tc>
          <w:tcPr>
            <w:tcW w:w="3888" w:type="dxa"/>
          </w:tcPr>
          <w:p w:rsidR="00F16189" w:rsidRDefault="00F16189" w:rsidP="00C51372">
            <w:pPr>
              <w:jc w:val="center"/>
              <w:rPr>
                <w:rFonts w:ascii="Arial" w:hAnsi="Arial" w:cs="Arial"/>
                <w:lang w:val="fr-FR"/>
              </w:rPr>
            </w:pPr>
            <w:r>
              <w:rPr>
                <w:rFonts w:ascii="Arial" w:hAnsi="Arial" w:cs="Arial"/>
                <w:lang w:val="fr-FR"/>
              </w:rPr>
              <w:t>Stabilirea epocii de semănat pentru fiecare specie, soi, hibrid</w:t>
            </w:r>
          </w:p>
          <w:p w:rsidR="00F16189" w:rsidRDefault="00F16189" w:rsidP="00C51372">
            <w:pPr>
              <w:jc w:val="center"/>
              <w:rPr>
                <w:rFonts w:ascii="Arial" w:hAnsi="Arial" w:cs="Arial"/>
                <w:lang w:val="fr-FR"/>
              </w:rPr>
            </w:pPr>
          </w:p>
        </w:tc>
      </w:tr>
      <w:tr w:rsidR="00F16189" w:rsidTr="00C51372">
        <w:tc>
          <w:tcPr>
            <w:tcW w:w="3708" w:type="dxa"/>
          </w:tcPr>
          <w:p w:rsidR="00F16189" w:rsidRDefault="00F16189" w:rsidP="00C51372">
            <w:pPr>
              <w:jc w:val="center"/>
              <w:rPr>
                <w:rFonts w:ascii="Arial" w:hAnsi="Arial" w:cs="Arial"/>
                <w:lang w:val="en-US"/>
              </w:rPr>
            </w:pPr>
            <w:r>
              <w:rPr>
                <w:rFonts w:ascii="Arial" w:hAnsi="Arial" w:cs="Arial"/>
                <w:lang w:val="en-US"/>
              </w:rPr>
              <w:t>Mulcirea</w:t>
            </w:r>
          </w:p>
          <w:p w:rsidR="00F16189" w:rsidRDefault="00F16189" w:rsidP="00C51372">
            <w:pPr>
              <w:jc w:val="center"/>
              <w:rPr>
                <w:rFonts w:ascii="Arial" w:hAnsi="Arial" w:cs="Arial"/>
                <w:lang w:val="en-US"/>
              </w:rPr>
            </w:pPr>
          </w:p>
        </w:tc>
        <w:tc>
          <w:tcPr>
            <w:tcW w:w="3060" w:type="dxa"/>
          </w:tcPr>
          <w:p w:rsidR="00F16189" w:rsidRDefault="00F16189" w:rsidP="00C51372">
            <w:pPr>
              <w:jc w:val="center"/>
              <w:rPr>
                <w:rFonts w:ascii="Arial" w:hAnsi="Arial" w:cs="Arial"/>
                <w:lang w:val="en-US"/>
              </w:rPr>
            </w:pPr>
            <w:r>
              <w:rPr>
                <w:rFonts w:ascii="Arial" w:hAnsi="Arial" w:cs="Arial"/>
                <w:lang w:val="en-US"/>
              </w:rPr>
              <w:t>Distrugerea buruienilor</w:t>
            </w:r>
          </w:p>
        </w:tc>
        <w:tc>
          <w:tcPr>
            <w:tcW w:w="3888" w:type="dxa"/>
          </w:tcPr>
          <w:p w:rsidR="00F16189" w:rsidRDefault="00F16189" w:rsidP="00C51372">
            <w:pPr>
              <w:jc w:val="center"/>
              <w:rPr>
                <w:rFonts w:ascii="Arial" w:hAnsi="Arial" w:cs="Arial"/>
                <w:lang w:val="fr-FR"/>
              </w:rPr>
            </w:pPr>
            <w:r>
              <w:rPr>
                <w:rFonts w:ascii="Arial" w:hAnsi="Arial" w:cs="Arial"/>
                <w:lang w:val="fr-FR"/>
              </w:rPr>
              <w:t xml:space="preserve">Folosirea de îngrăşăminte organice </w:t>
            </w:r>
          </w:p>
          <w:p w:rsidR="00F16189" w:rsidRDefault="00F16189" w:rsidP="00C51372">
            <w:pPr>
              <w:jc w:val="center"/>
              <w:rPr>
                <w:rFonts w:ascii="Arial" w:hAnsi="Arial" w:cs="Arial"/>
                <w:lang w:val="fr-FR"/>
              </w:rPr>
            </w:pPr>
          </w:p>
        </w:tc>
      </w:tr>
    </w:tbl>
    <w:p w:rsidR="00F16189" w:rsidRDefault="00F16189" w:rsidP="00F16189">
      <w:pPr>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lang w:val="fr-FR"/>
        </w:rPr>
      </w:pPr>
      <w:r>
        <w:rPr>
          <w:rFonts w:ascii="Arial" w:hAnsi="Arial" w:cs="Arial"/>
          <w:b/>
          <w:bCs/>
        </w:rPr>
        <w:t>COMPETENŢA 15.</w:t>
      </w:r>
      <w:r>
        <w:rPr>
          <w:rFonts w:ascii="Arial" w:hAnsi="Arial" w:cs="Arial"/>
          <w:lang w:val="da-DK"/>
        </w:rPr>
        <w:t xml:space="preserve"> </w:t>
      </w:r>
      <w:r>
        <w:rPr>
          <w:rFonts w:ascii="Arial" w:hAnsi="Arial" w:cs="Arial"/>
          <w:b/>
          <w:lang w:val="da-DK"/>
        </w:rPr>
        <w:t xml:space="preserve">1. </w:t>
      </w:r>
      <w:r>
        <w:rPr>
          <w:rFonts w:ascii="Arial" w:hAnsi="Arial" w:cs="Arial"/>
          <w:b/>
          <w:lang w:val="fr-FR"/>
        </w:rPr>
        <w:t>Aplică cunoştinţe cu referire la factorii de vegetaţie şi însuşirile fizico-chimice ale solului</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pStyle w:val="Footer"/>
        <w:rPr>
          <w:rFonts w:ascii="Comic Sans MS" w:hAnsi="Comic Sans MS"/>
          <w:lang w:val="fr-FR"/>
        </w:rPr>
      </w:pPr>
      <w:r>
        <w:rPr>
          <w:rFonts w:ascii="Arial" w:hAnsi="Arial" w:cs="Arial"/>
          <w:lang w:val="fr-FR"/>
        </w:rPr>
        <w:t>Modulul: Elemente de agropedologie</w:t>
      </w:r>
    </w:p>
    <w:p w:rsidR="00F16189" w:rsidRDefault="00F16189" w:rsidP="00F16189">
      <w:pPr>
        <w:pStyle w:val="Heading4"/>
        <w:rPr>
          <w:bCs/>
          <w:lang w:eastAsia="ro-RO"/>
        </w:rPr>
      </w:pPr>
      <w:r>
        <w:rPr>
          <w:bCs/>
          <w:lang w:eastAsia="ro-RO"/>
        </w:rPr>
        <w:t>FIŞA DE LUCRU NR.2 - SOLUŢIE</w:t>
      </w:r>
    </w:p>
    <w:p w:rsidR="00F16189" w:rsidRDefault="00F16189" w:rsidP="00F16189">
      <w:pPr>
        <w:rPr>
          <w:rFonts w:ascii="Arial" w:hAnsi="Arial" w:cs="Arial"/>
          <w:lang w:val="da-DK"/>
        </w:rPr>
      </w:pPr>
    </w:p>
    <w:p w:rsidR="00F16189" w:rsidRDefault="00F16189" w:rsidP="00F16189">
      <w:pPr>
        <w:ind w:firstLine="720"/>
        <w:rPr>
          <w:rFonts w:ascii="Arial" w:hAnsi="Arial" w:cs="Arial"/>
          <w:lang w:val="da-DK"/>
        </w:rPr>
      </w:pPr>
      <w:r>
        <w:rPr>
          <w:rFonts w:ascii="Arial" w:hAnsi="Arial" w:cs="Arial"/>
          <w:lang w:val="da-DK"/>
        </w:rPr>
        <w:t xml:space="preserve">Pentru determinarea reacţiei solului se foloseşte pehametrul Hellige. </w:t>
      </w:r>
    </w:p>
    <w:p w:rsidR="00F16189" w:rsidRDefault="00F16189" w:rsidP="00F16189">
      <w:pPr>
        <w:ind w:firstLine="720"/>
        <w:rPr>
          <w:rFonts w:ascii="Arial" w:hAnsi="Arial" w:cs="Arial"/>
          <w:lang w:val="da-DK"/>
        </w:rPr>
      </w:pPr>
    </w:p>
    <w:p w:rsidR="00F16189" w:rsidRDefault="008632EA" w:rsidP="00F16189">
      <w:pPr>
        <w:ind w:firstLine="720"/>
        <w:rPr>
          <w:rFonts w:ascii="Arial" w:hAnsi="Arial" w:cs="Arial"/>
          <w:lang w:val="da-DK"/>
        </w:rPr>
      </w:pPr>
      <w:r w:rsidRPr="008632EA">
        <w:rPr>
          <w:rFonts w:ascii="Arial" w:hAnsi="Arial" w:cs="Arial"/>
          <w:noProof/>
          <w:sz w:val="20"/>
        </w:rPr>
        <w:pict>
          <v:shape id="_x0000_s1703" type="#_x0000_t183" style="position:absolute;left:0;text-align:left;margin-left:9pt;margin-top:-25.8pt;width:27pt;height:18pt;z-index:365" fillcolor="red">
            <w10:anchorlock/>
          </v:shape>
        </w:pict>
      </w:r>
      <w:r w:rsidR="00F16189">
        <w:rPr>
          <w:rFonts w:ascii="Arial" w:hAnsi="Arial" w:cs="Arial"/>
          <w:lang w:val="da-DK"/>
        </w:rPr>
        <w:t>1.Alegeţi  din enumerarea de mai jos anexele pehametrului Hellige :</w:t>
      </w:r>
    </w:p>
    <w:tbl>
      <w:tblPr>
        <w:tblpPr w:leftFromText="180" w:rightFromText="180" w:vertAnchor="text" w:horzAnchor="page" w:tblpX="5230" w:tblpY="7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74"/>
        <w:gridCol w:w="2514"/>
      </w:tblGrid>
      <w:tr w:rsidR="00F16189" w:rsidTr="00C51372">
        <w:trPr>
          <w:trHeight w:val="56"/>
        </w:trPr>
        <w:tc>
          <w:tcPr>
            <w:tcW w:w="2274" w:type="dxa"/>
          </w:tcPr>
          <w:p w:rsidR="00F16189" w:rsidRDefault="00F16189" w:rsidP="00C51372">
            <w:pPr>
              <w:rPr>
                <w:rFonts w:ascii="Arial" w:hAnsi="Arial" w:cs="Arial"/>
                <w:lang w:val="da-DK"/>
              </w:rPr>
            </w:pPr>
            <w:r>
              <w:rPr>
                <w:rFonts w:ascii="Arial" w:hAnsi="Arial" w:cs="Arial"/>
                <w:lang w:val="da-DK"/>
              </w:rPr>
              <w:t>Vase Petri</w:t>
            </w:r>
          </w:p>
        </w:tc>
        <w:tc>
          <w:tcPr>
            <w:tcW w:w="2514" w:type="dxa"/>
          </w:tcPr>
          <w:p w:rsidR="00F16189" w:rsidRDefault="00F16189" w:rsidP="00C51372">
            <w:pPr>
              <w:rPr>
                <w:rFonts w:ascii="Arial" w:hAnsi="Arial" w:cs="Arial"/>
                <w:lang w:val="da-DK"/>
              </w:rPr>
            </w:pPr>
          </w:p>
        </w:tc>
      </w:tr>
      <w:tr w:rsidR="00F16189" w:rsidTr="00C51372">
        <w:trPr>
          <w:trHeight w:val="56"/>
        </w:trPr>
        <w:tc>
          <w:tcPr>
            <w:tcW w:w="2274" w:type="dxa"/>
          </w:tcPr>
          <w:p w:rsidR="00F16189" w:rsidRDefault="00F16189" w:rsidP="00C51372">
            <w:pPr>
              <w:rPr>
                <w:rFonts w:ascii="Arial" w:hAnsi="Arial" w:cs="Arial"/>
                <w:lang w:val="da-DK"/>
              </w:rPr>
            </w:pPr>
            <w:r>
              <w:rPr>
                <w:rFonts w:ascii="Arial" w:hAnsi="Arial" w:cs="Arial"/>
                <w:lang w:val="da-DK"/>
              </w:rPr>
              <w:t>Seminţe</w:t>
            </w:r>
          </w:p>
        </w:tc>
        <w:tc>
          <w:tcPr>
            <w:tcW w:w="2514" w:type="dxa"/>
          </w:tcPr>
          <w:p w:rsidR="00F16189" w:rsidRDefault="00F16189" w:rsidP="00C51372">
            <w:pPr>
              <w:rPr>
                <w:rFonts w:ascii="Arial" w:hAnsi="Arial" w:cs="Arial"/>
                <w:lang w:val="da-DK"/>
              </w:rPr>
            </w:pPr>
          </w:p>
        </w:tc>
      </w:tr>
      <w:tr w:rsidR="00F16189" w:rsidTr="00C51372">
        <w:trPr>
          <w:trHeight w:val="56"/>
        </w:trPr>
        <w:tc>
          <w:tcPr>
            <w:tcW w:w="2274" w:type="dxa"/>
          </w:tcPr>
          <w:p w:rsidR="00F16189" w:rsidRDefault="00F16189" w:rsidP="00C51372">
            <w:pPr>
              <w:rPr>
                <w:rFonts w:ascii="Arial" w:hAnsi="Arial" w:cs="Arial"/>
                <w:lang w:val="da-DK"/>
              </w:rPr>
            </w:pPr>
            <w:r>
              <w:rPr>
                <w:rFonts w:ascii="Arial" w:hAnsi="Arial" w:cs="Arial"/>
                <w:lang w:val="da-DK"/>
              </w:rPr>
              <w:t>Soluţie indicatoare</w:t>
            </w:r>
          </w:p>
        </w:tc>
        <w:tc>
          <w:tcPr>
            <w:tcW w:w="2514" w:type="dxa"/>
          </w:tcPr>
          <w:p w:rsidR="00F16189" w:rsidRDefault="00F16189" w:rsidP="00C51372">
            <w:pPr>
              <w:rPr>
                <w:rFonts w:ascii="Arial" w:hAnsi="Arial" w:cs="Arial"/>
                <w:lang w:val="da-DK"/>
              </w:rPr>
            </w:pPr>
            <w:r>
              <w:rPr>
                <w:rFonts w:ascii="Arial" w:hAnsi="Arial" w:cs="Arial"/>
                <w:lang w:val="da-DK"/>
              </w:rPr>
              <w:t>Soluţie indicatoare</w:t>
            </w:r>
          </w:p>
        </w:tc>
      </w:tr>
      <w:tr w:rsidR="00F16189" w:rsidTr="00C51372">
        <w:trPr>
          <w:trHeight w:val="56"/>
        </w:trPr>
        <w:tc>
          <w:tcPr>
            <w:tcW w:w="2274" w:type="dxa"/>
          </w:tcPr>
          <w:p w:rsidR="00F16189" w:rsidRDefault="00F16189" w:rsidP="00C51372">
            <w:pPr>
              <w:rPr>
                <w:rFonts w:ascii="Arial" w:hAnsi="Arial" w:cs="Arial"/>
                <w:lang w:val="da-DK"/>
              </w:rPr>
            </w:pPr>
            <w:r>
              <w:rPr>
                <w:rFonts w:ascii="Arial" w:hAnsi="Arial" w:cs="Arial"/>
                <w:lang w:val="da-DK"/>
              </w:rPr>
              <w:t>Pipetă picurătoare</w:t>
            </w:r>
          </w:p>
        </w:tc>
        <w:tc>
          <w:tcPr>
            <w:tcW w:w="2514" w:type="dxa"/>
          </w:tcPr>
          <w:p w:rsidR="00F16189" w:rsidRDefault="00F16189" w:rsidP="00C51372">
            <w:pPr>
              <w:rPr>
                <w:rFonts w:ascii="Arial" w:hAnsi="Arial" w:cs="Arial"/>
                <w:lang w:val="da-DK"/>
              </w:rPr>
            </w:pPr>
            <w:r>
              <w:rPr>
                <w:rFonts w:ascii="Arial" w:hAnsi="Arial" w:cs="Arial"/>
                <w:lang w:val="da-DK"/>
              </w:rPr>
              <w:t>Pipetă picurătoare</w:t>
            </w:r>
          </w:p>
        </w:tc>
      </w:tr>
      <w:tr w:rsidR="00F16189" w:rsidTr="00C51372">
        <w:trPr>
          <w:trHeight w:val="287"/>
        </w:trPr>
        <w:tc>
          <w:tcPr>
            <w:tcW w:w="2274" w:type="dxa"/>
          </w:tcPr>
          <w:p w:rsidR="00F16189" w:rsidRDefault="00F16189" w:rsidP="00C51372">
            <w:pPr>
              <w:rPr>
                <w:rFonts w:ascii="Arial" w:hAnsi="Arial" w:cs="Arial"/>
                <w:lang w:val="da-DK"/>
              </w:rPr>
            </w:pPr>
            <w:r>
              <w:rPr>
                <w:rFonts w:ascii="Arial" w:hAnsi="Arial" w:cs="Arial"/>
                <w:lang w:val="da-DK"/>
              </w:rPr>
              <w:t>Cutie protectoare</w:t>
            </w:r>
          </w:p>
        </w:tc>
        <w:tc>
          <w:tcPr>
            <w:tcW w:w="2514" w:type="dxa"/>
          </w:tcPr>
          <w:p w:rsidR="00F16189" w:rsidRDefault="00F16189" w:rsidP="00C51372">
            <w:pPr>
              <w:rPr>
                <w:rFonts w:ascii="Arial" w:hAnsi="Arial" w:cs="Arial"/>
                <w:lang w:val="da-DK"/>
              </w:rPr>
            </w:pPr>
            <w:r>
              <w:rPr>
                <w:rFonts w:ascii="Arial" w:hAnsi="Arial" w:cs="Arial"/>
                <w:lang w:val="da-DK"/>
              </w:rPr>
              <w:t>Cutie protectoare</w:t>
            </w:r>
          </w:p>
        </w:tc>
      </w:tr>
    </w:tbl>
    <w:p w:rsidR="00F16189" w:rsidRDefault="008543BA" w:rsidP="00F16189">
      <w:pPr>
        <w:ind w:firstLine="720"/>
        <w:rPr>
          <w:rFonts w:ascii="Arial" w:hAnsi="Arial" w:cs="Arial"/>
          <w:lang w:val="da-DK"/>
        </w:rPr>
      </w:pPr>
      <w:r w:rsidRPr="008632EA">
        <w:rPr>
          <w:rFonts w:ascii="Arial" w:hAnsi="Arial" w:cs="Arial"/>
        </w:rPr>
        <w:pict>
          <v:shape id="_x0000_i1169" type="#_x0000_t75" style="width:131.25pt;height:192pt">
            <v:imagedata r:id="rId16" o:title=""/>
          </v:shape>
        </w:pict>
      </w:r>
    </w:p>
    <w:p w:rsidR="00F16189" w:rsidRDefault="00F16189" w:rsidP="00F16189">
      <w:pPr>
        <w:ind w:firstLine="720"/>
        <w:rPr>
          <w:rFonts w:ascii="Arial" w:hAnsi="Arial" w:cs="Arial"/>
          <w:lang w:val="da-DK"/>
        </w:rPr>
      </w:pPr>
    </w:p>
    <w:p w:rsidR="00F16189" w:rsidRDefault="00F16189" w:rsidP="00F16189">
      <w:pPr>
        <w:ind w:firstLine="720"/>
        <w:rPr>
          <w:rFonts w:ascii="Arial" w:hAnsi="Arial" w:cs="Arial"/>
          <w:lang w:val="da-DK"/>
        </w:rPr>
      </w:pPr>
    </w:p>
    <w:p w:rsidR="00F16189" w:rsidRDefault="00F16189" w:rsidP="00F16189">
      <w:pPr>
        <w:ind w:firstLine="708"/>
        <w:rPr>
          <w:rFonts w:ascii="Arial" w:hAnsi="Arial" w:cs="Arial"/>
          <w:lang w:val="da-DK"/>
        </w:rPr>
      </w:pPr>
      <w:r>
        <w:rPr>
          <w:rFonts w:ascii="Arial" w:hAnsi="Arial" w:cs="Arial"/>
          <w:lang w:val="da-DK"/>
        </w:rPr>
        <w:t>2.Selecţionaţi etapele determinării reacţiei solului în ordinea efectuării lor (notând cifra corespunzătoare etapei):</w:t>
      </w:r>
    </w:p>
    <w:p w:rsidR="00F16189" w:rsidRDefault="00F16189" w:rsidP="00F16189">
      <w:pPr>
        <w:rPr>
          <w:rFonts w:ascii="Arial" w:hAnsi="Arial" w:cs="Arial"/>
          <w:lang w:val="da-DK"/>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99"/>
        <w:gridCol w:w="3889"/>
      </w:tblGrid>
      <w:tr w:rsidR="00F16189" w:rsidTr="00C51372">
        <w:tc>
          <w:tcPr>
            <w:tcW w:w="0" w:type="auto"/>
          </w:tcPr>
          <w:p w:rsidR="00F16189" w:rsidRDefault="00F16189" w:rsidP="00C51372">
            <w:pPr>
              <w:jc w:val="center"/>
              <w:rPr>
                <w:rFonts w:ascii="Arial" w:hAnsi="Arial" w:cs="Arial"/>
                <w:lang w:val="da-DK"/>
              </w:rPr>
            </w:pPr>
            <w:r>
              <w:rPr>
                <w:rFonts w:ascii="Arial" w:hAnsi="Arial" w:cs="Arial"/>
                <w:lang w:val="da-DK"/>
              </w:rPr>
              <w:t>A</w:t>
            </w:r>
          </w:p>
        </w:tc>
        <w:tc>
          <w:tcPr>
            <w:tcW w:w="3889" w:type="dxa"/>
          </w:tcPr>
          <w:p w:rsidR="00F16189" w:rsidRDefault="00F16189" w:rsidP="00C51372">
            <w:pPr>
              <w:jc w:val="center"/>
              <w:rPr>
                <w:rFonts w:ascii="Arial" w:hAnsi="Arial" w:cs="Arial"/>
                <w:lang w:val="da-DK"/>
              </w:rPr>
            </w:pPr>
            <w:r>
              <w:rPr>
                <w:rFonts w:ascii="Arial" w:hAnsi="Arial" w:cs="Arial"/>
                <w:lang w:val="da-DK"/>
              </w:rPr>
              <w:t>B</w:t>
            </w:r>
          </w:p>
        </w:tc>
      </w:tr>
      <w:tr w:rsidR="00F16189" w:rsidTr="00C51372">
        <w:tc>
          <w:tcPr>
            <w:tcW w:w="0" w:type="auto"/>
          </w:tcPr>
          <w:p w:rsidR="00F16189" w:rsidRDefault="00F16189" w:rsidP="00C51372">
            <w:pPr>
              <w:rPr>
                <w:rFonts w:ascii="Arial" w:hAnsi="Arial" w:cs="Arial"/>
                <w:lang w:val="da-DK"/>
              </w:rPr>
            </w:pPr>
            <w:r>
              <w:rPr>
                <w:rFonts w:ascii="Arial" w:hAnsi="Arial" w:cs="Arial"/>
                <w:lang w:val="da-DK"/>
              </w:rPr>
              <w:t>Amestecarea probei de sol cu soluţia indicator</w:t>
            </w:r>
          </w:p>
        </w:tc>
        <w:tc>
          <w:tcPr>
            <w:tcW w:w="3889" w:type="dxa"/>
          </w:tcPr>
          <w:p w:rsidR="00F16189" w:rsidRDefault="00F16189" w:rsidP="00C51372">
            <w:pPr>
              <w:jc w:val="center"/>
              <w:rPr>
                <w:rFonts w:ascii="Arial" w:hAnsi="Arial" w:cs="Arial"/>
                <w:lang w:val="da-DK"/>
              </w:rPr>
            </w:pPr>
            <w:r>
              <w:rPr>
                <w:rFonts w:ascii="Arial" w:hAnsi="Arial" w:cs="Arial"/>
                <w:lang w:val="da-DK"/>
              </w:rPr>
              <w:t>3</w:t>
            </w:r>
          </w:p>
        </w:tc>
      </w:tr>
      <w:tr w:rsidR="00F16189" w:rsidTr="00C51372">
        <w:tc>
          <w:tcPr>
            <w:tcW w:w="0" w:type="auto"/>
          </w:tcPr>
          <w:p w:rsidR="00F16189" w:rsidRDefault="00F16189" w:rsidP="00C51372">
            <w:pPr>
              <w:rPr>
                <w:rFonts w:ascii="Arial" w:hAnsi="Arial" w:cs="Arial"/>
                <w:lang w:val="da-DK"/>
              </w:rPr>
            </w:pPr>
            <w:r>
              <w:rPr>
                <w:rFonts w:ascii="Arial" w:hAnsi="Arial" w:cs="Arial"/>
                <w:lang w:val="da-DK"/>
              </w:rPr>
              <w:t>Aşezarea probei de sol în scobitura plăcii de porţelan</w:t>
            </w:r>
          </w:p>
        </w:tc>
        <w:tc>
          <w:tcPr>
            <w:tcW w:w="3889" w:type="dxa"/>
          </w:tcPr>
          <w:p w:rsidR="00F16189" w:rsidRDefault="00F16189" w:rsidP="00C51372">
            <w:pPr>
              <w:jc w:val="center"/>
              <w:rPr>
                <w:rFonts w:ascii="Arial" w:hAnsi="Arial" w:cs="Arial"/>
                <w:lang w:val="da-DK"/>
              </w:rPr>
            </w:pPr>
            <w:r>
              <w:rPr>
                <w:rFonts w:ascii="Arial" w:hAnsi="Arial" w:cs="Arial"/>
                <w:lang w:val="da-DK"/>
              </w:rPr>
              <w:t>1</w:t>
            </w:r>
          </w:p>
        </w:tc>
      </w:tr>
      <w:tr w:rsidR="00F16189" w:rsidTr="00C51372">
        <w:tc>
          <w:tcPr>
            <w:tcW w:w="0" w:type="auto"/>
          </w:tcPr>
          <w:p w:rsidR="00F16189" w:rsidRDefault="00F16189" w:rsidP="00C51372">
            <w:pPr>
              <w:rPr>
                <w:rFonts w:ascii="Arial" w:hAnsi="Arial" w:cs="Arial"/>
                <w:lang w:val="fr-FR"/>
              </w:rPr>
            </w:pPr>
            <w:r>
              <w:rPr>
                <w:rFonts w:ascii="Arial" w:hAnsi="Arial" w:cs="Arial"/>
                <w:lang w:val="fr-FR"/>
              </w:rPr>
              <w:t>Compararea culorii soluţiei solului cu culorile scării etalon</w:t>
            </w:r>
          </w:p>
        </w:tc>
        <w:tc>
          <w:tcPr>
            <w:tcW w:w="3889" w:type="dxa"/>
          </w:tcPr>
          <w:p w:rsidR="00F16189" w:rsidRDefault="00F16189" w:rsidP="00C51372">
            <w:pPr>
              <w:jc w:val="center"/>
              <w:rPr>
                <w:rFonts w:ascii="Arial" w:hAnsi="Arial" w:cs="Arial"/>
                <w:lang w:val="en-US"/>
              </w:rPr>
            </w:pPr>
            <w:r>
              <w:rPr>
                <w:rFonts w:ascii="Arial" w:hAnsi="Arial" w:cs="Arial"/>
                <w:lang w:val="en-US"/>
              </w:rPr>
              <w:t>4</w:t>
            </w:r>
          </w:p>
        </w:tc>
      </w:tr>
      <w:tr w:rsidR="00F16189" w:rsidTr="00C51372">
        <w:tc>
          <w:tcPr>
            <w:tcW w:w="0" w:type="auto"/>
          </w:tcPr>
          <w:p w:rsidR="00F16189" w:rsidRDefault="00F16189" w:rsidP="00C51372">
            <w:pPr>
              <w:rPr>
                <w:rFonts w:ascii="Arial" w:hAnsi="Arial" w:cs="Arial"/>
                <w:lang w:val="en-US"/>
              </w:rPr>
            </w:pPr>
            <w:r>
              <w:rPr>
                <w:rFonts w:ascii="Arial" w:hAnsi="Arial" w:cs="Arial"/>
                <w:lang w:val="en-US"/>
              </w:rPr>
              <w:t>Adăugarea soluţiei indicator</w:t>
            </w:r>
          </w:p>
        </w:tc>
        <w:tc>
          <w:tcPr>
            <w:tcW w:w="3889" w:type="dxa"/>
          </w:tcPr>
          <w:p w:rsidR="00F16189" w:rsidRDefault="00F16189" w:rsidP="00C51372">
            <w:pPr>
              <w:jc w:val="center"/>
              <w:rPr>
                <w:rFonts w:ascii="Arial" w:hAnsi="Arial" w:cs="Arial"/>
                <w:lang w:val="fr-FR"/>
              </w:rPr>
            </w:pPr>
            <w:r>
              <w:rPr>
                <w:rFonts w:ascii="Arial" w:hAnsi="Arial" w:cs="Arial"/>
                <w:lang w:val="fr-FR"/>
              </w:rPr>
              <w:t>2</w:t>
            </w:r>
          </w:p>
        </w:tc>
      </w:tr>
      <w:tr w:rsidR="00F16189" w:rsidTr="00C51372">
        <w:tc>
          <w:tcPr>
            <w:tcW w:w="0" w:type="auto"/>
          </w:tcPr>
          <w:p w:rsidR="00F16189" w:rsidRDefault="00F16189" w:rsidP="00C51372">
            <w:pPr>
              <w:rPr>
                <w:rFonts w:ascii="Arial" w:hAnsi="Arial" w:cs="Arial"/>
                <w:lang w:val="fr-FR"/>
              </w:rPr>
            </w:pPr>
            <w:r>
              <w:rPr>
                <w:rFonts w:ascii="Arial" w:hAnsi="Arial" w:cs="Arial"/>
                <w:lang w:val="fr-FR"/>
              </w:rPr>
              <w:t>Interpretarea valorilor de pH obţinute</w:t>
            </w:r>
          </w:p>
        </w:tc>
        <w:tc>
          <w:tcPr>
            <w:tcW w:w="3889" w:type="dxa"/>
          </w:tcPr>
          <w:p w:rsidR="00F16189" w:rsidRDefault="00F16189" w:rsidP="00C51372">
            <w:pPr>
              <w:jc w:val="center"/>
              <w:rPr>
                <w:rFonts w:ascii="Arial" w:hAnsi="Arial" w:cs="Arial"/>
                <w:lang w:val="fr-FR"/>
              </w:rPr>
            </w:pPr>
            <w:r>
              <w:rPr>
                <w:rFonts w:ascii="Arial" w:hAnsi="Arial" w:cs="Arial"/>
                <w:lang w:val="fr-FR"/>
              </w:rPr>
              <w:t>5</w:t>
            </w:r>
          </w:p>
        </w:tc>
      </w:tr>
    </w:tbl>
    <w:p w:rsidR="00F16189" w:rsidRDefault="00F16189" w:rsidP="00F16189">
      <w:pPr>
        <w:rPr>
          <w:rFonts w:ascii="Arial" w:hAnsi="Arial" w:cs="Arial"/>
          <w:lang w:val="fr-FR"/>
        </w:rPr>
      </w:pPr>
      <w:r>
        <w:rPr>
          <w:rFonts w:ascii="Arial" w:hAnsi="Arial" w:cs="Arial"/>
          <w:lang w:val="fr-FR"/>
        </w:rPr>
        <w:t xml:space="preserve">  </w:t>
      </w:r>
    </w:p>
    <w:p w:rsidR="00F16189" w:rsidRDefault="00F16189" w:rsidP="00F16189">
      <w:pPr>
        <w:ind w:firstLine="708"/>
        <w:rPr>
          <w:rFonts w:ascii="Arial" w:hAnsi="Arial" w:cs="Arial"/>
          <w:lang w:val="fr-FR"/>
        </w:rPr>
      </w:pPr>
      <w:r>
        <w:rPr>
          <w:rFonts w:ascii="Arial" w:hAnsi="Arial" w:cs="Arial"/>
          <w:lang w:val="fr-FR"/>
        </w:rPr>
        <w:t>3. Indicaţi în tabelul de mai jos culoarea corespunzătoare pentru reacţia acidă, neutră şi alcalină :</w:t>
      </w:r>
    </w:p>
    <w:p w:rsidR="00F16189" w:rsidRDefault="00F16189" w:rsidP="00F16189">
      <w:pPr>
        <w:rPr>
          <w:rFonts w:ascii="Arial" w:hAnsi="Arial" w:cs="Arial"/>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89"/>
        <w:gridCol w:w="2581"/>
        <w:gridCol w:w="2558"/>
        <w:gridCol w:w="2460"/>
      </w:tblGrid>
      <w:tr w:rsidR="00F16189" w:rsidTr="00C51372">
        <w:trPr>
          <w:cantSplit/>
        </w:trPr>
        <w:tc>
          <w:tcPr>
            <w:tcW w:w="2589" w:type="dxa"/>
            <w:vMerge w:val="restart"/>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en-US"/>
              </w:rPr>
            </w:pPr>
            <w:r>
              <w:rPr>
                <w:rFonts w:ascii="Arial" w:hAnsi="Arial" w:cs="Arial"/>
                <w:lang w:val="en-US"/>
              </w:rPr>
              <w:t>Culoarea</w:t>
            </w:r>
          </w:p>
        </w:tc>
        <w:tc>
          <w:tcPr>
            <w:tcW w:w="7599" w:type="dxa"/>
            <w:gridSpan w:val="3"/>
          </w:tcPr>
          <w:p w:rsidR="00F16189" w:rsidRDefault="00F16189" w:rsidP="00C51372">
            <w:pPr>
              <w:jc w:val="center"/>
              <w:rPr>
                <w:rFonts w:ascii="Arial" w:hAnsi="Arial" w:cs="Arial"/>
                <w:lang w:val="en-US"/>
              </w:rPr>
            </w:pPr>
            <w:r>
              <w:rPr>
                <w:rFonts w:ascii="Arial" w:hAnsi="Arial" w:cs="Arial"/>
                <w:lang w:val="en-US"/>
              </w:rPr>
              <w:t>Reacţia  solului</w:t>
            </w:r>
          </w:p>
        </w:tc>
      </w:tr>
      <w:tr w:rsidR="00F16189" w:rsidTr="00C51372">
        <w:trPr>
          <w:cantSplit/>
        </w:trPr>
        <w:tc>
          <w:tcPr>
            <w:tcW w:w="2589" w:type="dxa"/>
            <w:vMerge/>
            <w:tcBorders>
              <w:bottom w:val="single" w:sz="4" w:space="0" w:color="auto"/>
            </w:tcBorders>
          </w:tcPr>
          <w:p w:rsidR="00F16189" w:rsidRDefault="00F16189" w:rsidP="00C51372">
            <w:pPr>
              <w:jc w:val="center"/>
              <w:rPr>
                <w:rFonts w:ascii="Arial" w:hAnsi="Arial" w:cs="Arial"/>
                <w:lang w:val="en-US"/>
              </w:rPr>
            </w:pPr>
          </w:p>
        </w:tc>
        <w:tc>
          <w:tcPr>
            <w:tcW w:w="2581" w:type="dxa"/>
          </w:tcPr>
          <w:p w:rsidR="00F16189" w:rsidRDefault="00F16189" w:rsidP="00C51372">
            <w:pPr>
              <w:jc w:val="center"/>
              <w:rPr>
                <w:rFonts w:ascii="Arial" w:hAnsi="Arial" w:cs="Arial"/>
                <w:lang w:val="en-US"/>
              </w:rPr>
            </w:pPr>
            <w:r>
              <w:rPr>
                <w:rFonts w:ascii="Arial" w:hAnsi="Arial" w:cs="Arial"/>
              </w:rPr>
              <w:t>acidă</w:t>
            </w:r>
          </w:p>
        </w:tc>
        <w:tc>
          <w:tcPr>
            <w:tcW w:w="2558" w:type="dxa"/>
          </w:tcPr>
          <w:p w:rsidR="00F16189" w:rsidRDefault="00F16189" w:rsidP="00C51372">
            <w:pPr>
              <w:jc w:val="center"/>
              <w:rPr>
                <w:rFonts w:ascii="Arial" w:hAnsi="Arial" w:cs="Arial"/>
                <w:lang w:val="en-US"/>
              </w:rPr>
            </w:pPr>
            <w:r>
              <w:rPr>
                <w:rFonts w:ascii="Arial" w:hAnsi="Arial" w:cs="Arial"/>
              </w:rPr>
              <w:t>neutră</w:t>
            </w:r>
          </w:p>
        </w:tc>
        <w:tc>
          <w:tcPr>
            <w:tcW w:w="2460" w:type="dxa"/>
          </w:tcPr>
          <w:p w:rsidR="00F16189" w:rsidRDefault="00F16189" w:rsidP="00C51372">
            <w:pPr>
              <w:jc w:val="center"/>
              <w:rPr>
                <w:rFonts w:ascii="Arial" w:hAnsi="Arial" w:cs="Arial"/>
                <w:lang w:val="en-US"/>
              </w:rPr>
            </w:pPr>
            <w:r>
              <w:rPr>
                <w:rFonts w:ascii="Arial" w:hAnsi="Arial" w:cs="Arial"/>
              </w:rPr>
              <w:t>alcalină</w:t>
            </w:r>
          </w:p>
        </w:tc>
      </w:tr>
      <w:tr w:rsidR="00F16189" w:rsidTr="00C51372">
        <w:tc>
          <w:tcPr>
            <w:tcW w:w="2589" w:type="dxa"/>
            <w:tcBorders>
              <w:bottom w:val="single" w:sz="4" w:space="0" w:color="auto"/>
            </w:tcBorders>
            <w:shd w:val="clear" w:color="auto" w:fill="99CC00"/>
          </w:tcPr>
          <w:p w:rsidR="00F16189" w:rsidRDefault="00F16189" w:rsidP="00C51372">
            <w:pPr>
              <w:pStyle w:val="Heading4"/>
              <w:rPr>
                <w:bCs/>
                <w:lang w:val="en-US" w:eastAsia="ro-RO"/>
              </w:rPr>
            </w:pPr>
            <w:r>
              <w:rPr>
                <w:bCs/>
                <w:lang w:val="en-US" w:eastAsia="ro-RO"/>
              </w:rPr>
              <w:t xml:space="preserve">Oliv </w:t>
            </w:r>
          </w:p>
        </w:tc>
        <w:tc>
          <w:tcPr>
            <w:tcW w:w="2581" w:type="dxa"/>
          </w:tcPr>
          <w:p w:rsidR="00F16189" w:rsidRDefault="00F16189" w:rsidP="00C51372">
            <w:pPr>
              <w:jc w:val="center"/>
              <w:rPr>
                <w:rFonts w:ascii="Arial" w:hAnsi="Arial" w:cs="Arial"/>
                <w:lang w:val="en-US"/>
              </w:rPr>
            </w:pPr>
          </w:p>
        </w:tc>
        <w:tc>
          <w:tcPr>
            <w:tcW w:w="2558" w:type="dxa"/>
          </w:tcPr>
          <w:p w:rsidR="00F16189" w:rsidRDefault="00F16189" w:rsidP="00C51372">
            <w:pPr>
              <w:jc w:val="center"/>
              <w:rPr>
                <w:rFonts w:ascii="Arial" w:hAnsi="Arial" w:cs="Arial"/>
                <w:lang w:val="en-US"/>
              </w:rPr>
            </w:pPr>
            <w:r>
              <w:rPr>
                <w:rFonts w:ascii="Arial" w:hAnsi="Arial" w:cs="Arial"/>
                <w:lang w:val="en-US"/>
              </w:rPr>
              <w:t>X</w:t>
            </w:r>
          </w:p>
        </w:tc>
        <w:tc>
          <w:tcPr>
            <w:tcW w:w="2460" w:type="dxa"/>
          </w:tcPr>
          <w:p w:rsidR="00F16189" w:rsidRDefault="00F16189" w:rsidP="00C51372">
            <w:pPr>
              <w:jc w:val="center"/>
              <w:rPr>
                <w:rFonts w:ascii="Arial" w:hAnsi="Arial" w:cs="Arial"/>
                <w:lang w:val="en-US"/>
              </w:rPr>
            </w:pPr>
          </w:p>
        </w:tc>
      </w:tr>
      <w:tr w:rsidR="00F16189" w:rsidTr="00C51372">
        <w:tc>
          <w:tcPr>
            <w:tcW w:w="2589" w:type="dxa"/>
            <w:tcBorders>
              <w:bottom w:val="single" w:sz="4" w:space="0" w:color="auto"/>
            </w:tcBorders>
            <w:shd w:val="clear" w:color="auto" w:fill="0000FF"/>
          </w:tcPr>
          <w:p w:rsidR="00F16189" w:rsidRDefault="00F16189" w:rsidP="00C51372">
            <w:pPr>
              <w:jc w:val="center"/>
              <w:rPr>
                <w:rFonts w:ascii="Arial" w:hAnsi="Arial" w:cs="Arial"/>
                <w:b/>
                <w:bCs/>
                <w:lang w:val="en-US"/>
              </w:rPr>
            </w:pPr>
            <w:r>
              <w:rPr>
                <w:rFonts w:ascii="Arial" w:hAnsi="Arial" w:cs="Arial"/>
                <w:b/>
                <w:bCs/>
                <w:lang w:val="en-US"/>
              </w:rPr>
              <w:t xml:space="preserve">Albastru </w:t>
            </w:r>
          </w:p>
        </w:tc>
        <w:tc>
          <w:tcPr>
            <w:tcW w:w="2581" w:type="dxa"/>
          </w:tcPr>
          <w:p w:rsidR="00F16189" w:rsidRDefault="00F16189" w:rsidP="00C51372">
            <w:pPr>
              <w:jc w:val="center"/>
              <w:rPr>
                <w:rFonts w:ascii="Arial" w:hAnsi="Arial" w:cs="Arial"/>
                <w:lang w:val="en-US"/>
              </w:rPr>
            </w:pPr>
          </w:p>
        </w:tc>
        <w:tc>
          <w:tcPr>
            <w:tcW w:w="2558" w:type="dxa"/>
          </w:tcPr>
          <w:p w:rsidR="00F16189" w:rsidRDefault="00F16189" w:rsidP="00C51372">
            <w:pPr>
              <w:jc w:val="center"/>
              <w:rPr>
                <w:rFonts w:ascii="Arial" w:hAnsi="Arial" w:cs="Arial"/>
                <w:lang w:val="en-US"/>
              </w:rPr>
            </w:pPr>
          </w:p>
        </w:tc>
        <w:tc>
          <w:tcPr>
            <w:tcW w:w="2460" w:type="dxa"/>
          </w:tcPr>
          <w:p w:rsidR="00F16189" w:rsidRDefault="00F16189" w:rsidP="00C51372">
            <w:pPr>
              <w:jc w:val="center"/>
              <w:rPr>
                <w:rFonts w:ascii="Arial" w:hAnsi="Arial" w:cs="Arial"/>
                <w:lang w:val="en-US"/>
              </w:rPr>
            </w:pPr>
            <w:r>
              <w:rPr>
                <w:rFonts w:ascii="Arial" w:hAnsi="Arial" w:cs="Arial"/>
                <w:lang w:val="en-US"/>
              </w:rPr>
              <w:t>X</w:t>
            </w:r>
          </w:p>
        </w:tc>
      </w:tr>
      <w:tr w:rsidR="00F16189" w:rsidTr="00C51372">
        <w:tc>
          <w:tcPr>
            <w:tcW w:w="2589" w:type="dxa"/>
            <w:tcBorders>
              <w:bottom w:val="single" w:sz="4" w:space="0" w:color="auto"/>
            </w:tcBorders>
            <w:shd w:val="clear" w:color="auto" w:fill="FF6600"/>
          </w:tcPr>
          <w:p w:rsidR="00F16189" w:rsidRDefault="00F16189" w:rsidP="00C51372">
            <w:pPr>
              <w:jc w:val="center"/>
              <w:rPr>
                <w:rFonts w:ascii="Arial" w:hAnsi="Arial" w:cs="Arial"/>
                <w:b/>
                <w:bCs/>
                <w:lang w:val="en-US"/>
              </w:rPr>
            </w:pPr>
            <w:r>
              <w:rPr>
                <w:rFonts w:ascii="Arial" w:hAnsi="Arial" w:cs="Arial"/>
                <w:b/>
                <w:bCs/>
                <w:lang w:val="en-US"/>
              </w:rPr>
              <w:t>Roşu-portocaliu</w:t>
            </w:r>
          </w:p>
        </w:tc>
        <w:tc>
          <w:tcPr>
            <w:tcW w:w="2581" w:type="dxa"/>
          </w:tcPr>
          <w:p w:rsidR="00F16189" w:rsidRDefault="00F16189" w:rsidP="00C51372">
            <w:pPr>
              <w:jc w:val="center"/>
              <w:rPr>
                <w:rFonts w:ascii="Arial" w:hAnsi="Arial" w:cs="Arial"/>
                <w:lang w:val="en-US"/>
              </w:rPr>
            </w:pPr>
            <w:r>
              <w:rPr>
                <w:rFonts w:ascii="Arial" w:hAnsi="Arial" w:cs="Arial"/>
                <w:lang w:val="en-US"/>
              </w:rPr>
              <w:t>X</w:t>
            </w:r>
            <w:r>
              <w:rPr>
                <w:rFonts w:ascii="Arial" w:hAnsi="Arial" w:cs="Arial"/>
                <w:b/>
                <w:lang w:val="da-DK"/>
              </w:rPr>
              <w:t xml:space="preserve"> (</w:t>
            </w:r>
            <w:r>
              <w:rPr>
                <w:rFonts w:ascii="Arial" w:hAnsi="Arial" w:cs="Arial"/>
                <w:bCs/>
                <w:lang w:val="da-DK"/>
              </w:rPr>
              <w:t>moderat)</w:t>
            </w:r>
          </w:p>
        </w:tc>
        <w:tc>
          <w:tcPr>
            <w:tcW w:w="2558" w:type="dxa"/>
          </w:tcPr>
          <w:p w:rsidR="00F16189" w:rsidRDefault="00F16189" w:rsidP="00C51372">
            <w:pPr>
              <w:jc w:val="center"/>
              <w:rPr>
                <w:rFonts w:ascii="Arial" w:hAnsi="Arial" w:cs="Arial"/>
                <w:lang w:val="en-US"/>
              </w:rPr>
            </w:pPr>
          </w:p>
        </w:tc>
        <w:tc>
          <w:tcPr>
            <w:tcW w:w="2460" w:type="dxa"/>
          </w:tcPr>
          <w:p w:rsidR="00F16189" w:rsidRDefault="00F16189" w:rsidP="00C51372">
            <w:pPr>
              <w:jc w:val="center"/>
              <w:rPr>
                <w:rFonts w:ascii="Arial" w:hAnsi="Arial" w:cs="Arial"/>
                <w:lang w:val="en-US"/>
              </w:rPr>
            </w:pPr>
          </w:p>
        </w:tc>
      </w:tr>
      <w:tr w:rsidR="00F16189" w:rsidTr="00C51372">
        <w:tc>
          <w:tcPr>
            <w:tcW w:w="2589" w:type="dxa"/>
            <w:tcBorders>
              <w:bottom w:val="single" w:sz="4" w:space="0" w:color="auto"/>
            </w:tcBorders>
            <w:shd w:val="clear" w:color="auto" w:fill="FF0000"/>
          </w:tcPr>
          <w:p w:rsidR="00F16189" w:rsidRDefault="00F16189" w:rsidP="00C51372">
            <w:pPr>
              <w:jc w:val="center"/>
              <w:rPr>
                <w:rFonts w:ascii="Arial" w:hAnsi="Arial" w:cs="Arial"/>
                <w:b/>
                <w:bCs/>
                <w:lang w:val="en-US"/>
              </w:rPr>
            </w:pPr>
            <w:r>
              <w:rPr>
                <w:rFonts w:ascii="Arial" w:hAnsi="Arial" w:cs="Arial"/>
                <w:b/>
                <w:bCs/>
                <w:lang w:val="en-US"/>
              </w:rPr>
              <w:t xml:space="preserve">Roşu </w:t>
            </w:r>
          </w:p>
        </w:tc>
        <w:tc>
          <w:tcPr>
            <w:tcW w:w="2581" w:type="dxa"/>
          </w:tcPr>
          <w:p w:rsidR="00F16189" w:rsidRDefault="00F16189" w:rsidP="00C51372">
            <w:pPr>
              <w:jc w:val="center"/>
              <w:rPr>
                <w:rFonts w:ascii="Arial" w:hAnsi="Arial" w:cs="Arial"/>
                <w:lang w:val="en-US"/>
              </w:rPr>
            </w:pPr>
            <w:r>
              <w:rPr>
                <w:rFonts w:ascii="Arial" w:hAnsi="Arial" w:cs="Arial"/>
                <w:lang w:val="en-US"/>
              </w:rPr>
              <w:t>X</w:t>
            </w:r>
          </w:p>
        </w:tc>
        <w:tc>
          <w:tcPr>
            <w:tcW w:w="2558" w:type="dxa"/>
          </w:tcPr>
          <w:p w:rsidR="00F16189" w:rsidRDefault="00F16189" w:rsidP="00C51372">
            <w:pPr>
              <w:jc w:val="center"/>
              <w:rPr>
                <w:rFonts w:ascii="Arial" w:hAnsi="Arial" w:cs="Arial"/>
                <w:lang w:val="en-US"/>
              </w:rPr>
            </w:pPr>
          </w:p>
        </w:tc>
        <w:tc>
          <w:tcPr>
            <w:tcW w:w="2460" w:type="dxa"/>
          </w:tcPr>
          <w:p w:rsidR="00F16189" w:rsidRDefault="00F16189" w:rsidP="00C51372">
            <w:pPr>
              <w:jc w:val="center"/>
              <w:rPr>
                <w:rFonts w:ascii="Arial" w:hAnsi="Arial" w:cs="Arial"/>
                <w:lang w:val="en-US"/>
              </w:rPr>
            </w:pPr>
          </w:p>
        </w:tc>
      </w:tr>
      <w:tr w:rsidR="00F16189" w:rsidTr="00C51372">
        <w:trPr>
          <w:trHeight w:val="332"/>
        </w:trPr>
        <w:tc>
          <w:tcPr>
            <w:tcW w:w="2589" w:type="dxa"/>
            <w:shd w:val="clear" w:color="auto" w:fill="FFFF00"/>
          </w:tcPr>
          <w:p w:rsidR="00F16189" w:rsidRDefault="00F16189" w:rsidP="00C51372">
            <w:pPr>
              <w:jc w:val="center"/>
              <w:rPr>
                <w:rFonts w:ascii="Arial" w:hAnsi="Arial" w:cs="Arial"/>
                <w:b/>
                <w:bCs/>
                <w:lang w:val="en-US"/>
              </w:rPr>
            </w:pPr>
            <w:r>
              <w:rPr>
                <w:rFonts w:ascii="Arial" w:hAnsi="Arial" w:cs="Arial"/>
                <w:b/>
                <w:bCs/>
                <w:lang w:val="en-US"/>
              </w:rPr>
              <w:t xml:space="preserve">Galben </w:t>
            </w:r>
          </w:p>
        </w:tc>
        <w:tc>
          <w:tcPr>
            <w:tcW w:w="2581" w:type="dxa"/>
          </w:tcPr>
          <w:p w:rsidR="00F16189" w:rsidRDefault="00F16189" w:rsidP="00C51372">
            <w:pPr>
              <w:jc w:val="center"/>
              <w:rPr>
                <w:rFonts w:ascii="Arial" w:hAnsi="Arial" w:cs="Arial"/>
                <w:lang w:val="en-US"/>
              </w:rPr>
            </w:pPr>
            <w:r>
              <w:rPr>
                <w:rFonts w:ascii="Arial" w:hAnsi="Arial" w:cs="Arial"/>
                <w:lang w:val="en-US"/>
              </w:rPr>
              <w:t>X</w:t>
            </w:r>
            <w:r>
              <w:rPr>
                <w:rFonts w:ascii="Arial" w:hAnsi="Arial" w:cs="Arial"/>
                <w:b/>
                <w:lang w:val="da-DK"/>
              </w:rPr>
              <w:t xml:space="preserve"> (</w:t>
            </w:r>
            <w:r>
              <w:rPr>
                <w:rFonts w:ascii="Arial" w:hAnsi="Arial" w:cs="Arial"/>
                <w:bCs/>
                <w:lang w:val="da-DK"/>
              </w:rPr>
              <w:t xml:space="preserve">slab) </w:t>
            </w:r>
          </w:p>
        </w:tc>
        <w:tc>
          <w:tcPr>
            <w:tcW w:w="2558" w:type="dxa"/>
          </w:tcPr>
          <w:p w:rsidR="00F16189" w:rsidRDefault="00F16189" w:rsidP="00C51372">
            <w:pPr>
              <w:jc w:val="center"/>
              <w:rPr>
                <w:rFonts w:ascii="Arial" w:hAnsi="Arial" w:cs="Arial"/>
                <w:lang w:val="en-US"/>
              </w:rPr>
            </w:pPr>
          </w:p>
        </w:tc>
        <w:tc>
          <w:tcPr>
            <w:tcW w:w="2460" w:type="dxa"/>
          </w:tcPr>
          <w:p w:rsidR="00F16189" w:rsidRDefault="00F16189" w:rsidP="00C51372">
            <w:pPr>
              <w:jc w:val="center"/>
              <w:rPr>
                <w:rFonts w:ascii="Arial" w:hAnsi="Arial" w:cs="Arial"/>
                <w:lang w:val="en-US"/>
              </w:rPr>
            </w:pPr>
          </w:p>
        </w:tc>
      </w:tr>
    </w:tbl>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hAnsi="Comic Sans MS" w:cs="Arial"/>
          <w:b/>
          <w:lang w:val="fr-FR"/>
        </w:rPr>
      </w:pPr>
      <w:r>
        <w:rPr>
          <w:rFonts w:ascii="Arial" w:hAnsi="Arial" w:cs="Arial"/>
          <w:b/>
          <w:bCs/>
        </w:rPr>
        <w:t>COMPETENŢA 15.</w:t>
      </w:r>
      <w:r>
        <w:rPr>
          <w:rFonts w:ascii="Arial" w:hAnsi="Arial" w:cs="Arial"/>
          <w:lang w:val="da-DK"/>
        </w:rPr>
        <w:t xml:space="preserve"> </w:t>
      </w:r>
      <w:r>
        <w:rPr>
          <w:rFonts w:ascii="Arial" w:hAnsi="Arial" w:cs="Arial"/>
          <w:b/>
          <w:lang w:val="da-DK"/>
        </w:rPr>
        <w:t xml:space="preserve">1. </w:t>
      </w:r>
      <w:r>
        <w:rPr>
          <w:rFonts w:ascii="Arial" w:hAnsi="Arial" w:cs="Arial"/>
          <w:b/>
          <w:lang w:val="fr-FR"/>
        </w:rPr>
        <w:t>Aplică cunoştinţe cu referire la factorii de vegetaţie şi însuşirile fizico-chimice ale solului</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pStyle w:val="Footer"/>
        <w:rPr>
          <w:rFonts w:ascii="Comic Sans MS" w:hAnsi="Comic Sans MS"/>
          <w:lang w:val="fr-FR"/>
        </w:rPr>
      </w:pPr>
      <w:r>
        <w:rPr>
          <w:rFonts w:ascii="Arial" w:hAnsi="Arial" w:cs="Arial"/>
          <w:lang w:val="fr-FR"/>
        </w:rPr>
        <w:t>Modulul: Elemente de agropedologie</w:t>
      </w:r>
    </w:p>
    <w:p w:rsidR="00F16189" w:rsidRDefault="00F16189" w:rsidP="00F16189">
      <w:pPr>
        <w:pStyle w:val="Heading1"/>
        <w:rPr>
          <w:bCs/>
          <w:lang w:val="fr-FR"/>
        </w:rPr>
      </w:pPr>
    </w:p>
    <w:p w:rsidR="00F16189" w:rsidRDefault="00F16189" w:rsidP="00F16189">
      <w:pPr>
        <w:pStyle w:val="Heading1"/>
        <w:rPr>
          <w:bCs/>
          <w:lang w:val="fr-FR"/>
        </w:rPr>
      </w:pPr>
      <w:r>
        <w:rPr>
          <w:bCs/>
          <w:lang w:val="fr-FR"/>
        </w:rPr>
        <w:t>FIŞA DE LUCRU  NR.3 – SOLUŢIE</w:t>
      </w:r>
    </w:p>
    <w:p w:rsidR="00F16189" w:rsidRDefault="00F16189" w:rsidP="00F16189">
      <w:pPr>
        <w:pStyle w:val="Heading1"/>
        <w:rPr>
          <w:lang w:val="fr-FR"/>
        </w:rPr>
      </w:pPr>
    </w:p>
    <w:p w:rsidR="00F16189" w:rsidRDefault="00F16189" w:rsidP="00F16189">
      <w:pPr>
        <w:pStyle w:val="Heading1"/>
      </w:pPr>
      <w:r>
        <w:t>DETERMINAREA  TEXTURII SOLULUI</w:t>
      </w:r>
    </w:p>
    <w:p w:rsidR="00F16189" w:rsidRDefault="00F16189" w:rsidP="00F16189"/>
    <w:p w:rsidR="00F16189" w:rsidRDefault="00F16189" w:rsidP="00F16189">
      <w:pPr>
        <w:jc w:val="center"/>
        <w:rPr>
          <w:rFonts w:ascii="Arial" w:hAnsi="Arial" w:cs="Arial"/>
          <w:lang w:val="fr-FR"/>
        </w:rPr>
      </w:pPr>
    </w:p>
    <w:p w:rsidR="00F16189" w:rsidRDefault="00F16189" w:rsidP="00F16189">
      <w:pPr>
        <w:numPr>
          <w:ilvl w:val="0"/>
          <w:numId w:val="7"/>
        </w:numPr>
        <w:rPr>
          <w:rFonts w:ascii="Arial" w:hAnsi="Arial" w:cs="Arial"/>
          <w:lang w:val="fr-FR"/>
        </w:rPr>
      </w:pPr>
      <w:r>
        <w:rPr>
          <w:rFonts w:ascii="Arial" w:hAnsi="Arial" w:cs="Arial"/>
          <w:lang w:val="fr-FR"/>
        </w:rPr>
        <w:t>Loc de desfăşurare : în laborator sau în câmp</w:t>
      </w:r>
    </w:p>
    <w:p w:rsidR="00F16189" w:rsidRDefault="00F16189" w:rsidP="00F16189">
      <w:pPr>
        <w:numPr>
          <w:ilvl w:val="0"/>
          <w:numId w:val="7"/>
        </w:numPr>
        <w:rPr>
          <w:rFonts w:ascii="Arial" w:hAnsi="Arial" w:cs="Arial"/>
          <w:lang w:val="fr-FR"/>
        </w:rPr>
      </w:pPr>
      <w:r>
        <w:rPr>
          <w:rFonts w:ascii="Arial" w:hAnsi="Arial" w:cs="Arial"/>
          <w:lang w:val="fr-FR"/>
        </w:rPr>
        <w:t>Organizarea activităţii : grupe de 3 – 5 elevi</w:t>
      </w:r>
    </w:p>
    <w:p w:rsidR="00F16189" w:rsidRDefault="00F16189" w:rsidP="00F16189">
      <w:pPr>
        <w:ind w:left="708"/>
        <w:rPr>
          <w:rFonts w:ascii="Arial" w:hAnsi="Arial" w:cs="Arial"/>
          <w:lang w:val="fr-FR"/>
        </w:rPr>
      </w:pPr>
      <w:r>
        <w:rPr>
          <w:rFonts w:ascii="Arial" w:hAnsi="Arial" w:cs="Arial"/>
          <w:lang w:val="fr-FR"/>
        </w:rPr>
        <w:t xml:space="preserve"> </w:t>
      </w:r>
    </w:p>
    <w:p w:rsidR="00F16189" w:rsidRDefault="00F16189" w:rsidP="00F16189">
      <w:pPr>
        <w:ind w:firstLine="708"/>
        <w:rPr>
          <w:rFonts w:ascii="Arial" w:hAnsi="Arial" w:cs="Arial"/>
          <w:lang w:val="fr-FR"/>
        </w:rPr>
      </w:pPr>
      <w:r>
        <w:rPr>
          <w:rFonts w:ascii="Arial" w:hAnsi="Arial" w:cs="Arial"/>
          <w:b/>
          <w:bCs/>
          <w:lang w:val="fr-FR"/>
        </w:rPr>
        <w:t>1. Materiale necesare</w:t>
      </w:r>
      <w:r>
        <w:rPr>
          <w:rFonts w:ascii="Arial" w:hAnsi="Arial" w:cs="Arial"/>
          <w:lang w:val="fr-FR"/>
        </w:rPr>
        <w:t> : probe de sol, vase cu apă, vase Petri.</w:t>
      </w:r>
    </w:p>
    <w:p w:rsidR="00F16189" w:rsidRDefault="00F16189" w:rsidP="00F16189">
      <w:pPr>
        <w:ind w:firstLine="708"/>
        <w:rPr>
          <w:rFonts w:ascii="Arial" w:hAnsi="Arial" w:cs="Arial"/>
          <w:b/>
          <w:bCs/>
          <w:lang w:val="fr-FR"/>
        </w:rPr>
      </w:pPr>
    </w:p>
    <w:p w:rsidR="00F16189" w:rsidRDefault="00F16189" w:rsidP="00F16189">
      <w:pPr>
        <w:ind w:firstLine="708"/>
        <w:rPr>
          <w:rFonts w:ascii="Arial" w:hAnsi="Arial" w:cs="Arial"/>
          <w:b/>
          <w:bCs/>
          <w:lang w:val="fr-FR"/>
        </w:rPr>
      </w:pPr>
      <w:r>
        <w:rPr>
          <w:rFonts w:ascii="Arial" w:hAnsi="Arial" w:cs="Arial"/>
          <w:b/>
          <w:bCs/>
          <w:lang w:val="fr-FR"/>
        </w:rPr>
        <w:t>2. Mod de lucru :</w:t>
      </w:r>
    </w:p>
    <w:p w:rsidR="00F16189" w:rsidRDefault="00F16189" w:rsidP="00F16189">
      <w:pPr>
        <w:ind w:left="708" w:firstLine="12"/>
        <w:rPr>
          <w:rFonts w:ascii="Arial" w:hAnsi="Arial" w:cs="Arial"/>
          <w:lang w:val="fr-FR"/>
        </w:rPr>
      </w:pPr>
      <w:r>
        <w:rPr>
          <w:rFonts w:ascii="Arial" w:hAnsi="Arial" w:cs="Arial"/>
          <w:lang w:val="fr-FR"/>
        </w:rPr>
        <w:t xml:space="preserve">   Determinarea texturii solului (prin metoda organoleptică) se realizează astfel :</w:t>
      </w:r>
    </w:p>
    <w:p w:rsidR="00F16189" w:rsidRDefault="00F16189" w:rsidP="00F16189">
      <w:pPr>
        <w:ind w:left="360"/>
        <w:rPr>
          <w:rFonts w:ascii="Arial" w:hAnsi="Arial" w:cs="Arial"/>
          <w:lang w:val="fr-FR"/>
        </w:rPr>
      </w:pPr>
      <w:r>
        <w:rPr>
          <w:rFonts w:ascii="Arial" w:hAnsi="Arial" w:cs="Arial"/>
          <w:lang w:val="fr-FR"/>
        </w:rPr>
        <w:t>a. o probă de sol se umectează şi se frământă cu mâna până se aduce în starea de modelare fără să se lipească</w:t>
      </w:r>
    </w:p>
    <w:p w:rsidR="00F16189" w:rsidRDefault="00F16189" w:rsidP="00F16189">
      <w:pPr>
        <w:ind w:left="360"/>
        <w:rPr>
          <w:rFonts w:ascii="Arial" w:hAnsi="Arial" w:cs="Arial"/>
          <w:lang w:val="fr-FR"/>
        </w:rPr>
      </w:pPr>
      <w:r>
        <w:rPr>
          <w:rFonts w:ascii="Arial" w:hAnsi="Arial" w:cs="Arial"/>
          <w:lang w:val="fr-FR"/>
        </w:rPr>
        <w:t>b.proba astfel pregătită se modelează sub forma unui sul (de 3-5 cm lungime şi 5 mm grosime)şi se îndoaie sub formă de inel</w:t>
      </w:r>
    </w:p>
    <w:p w:rsidR="00F16189" w:rsidRDefault="00F16189" w:rsidP="00F16189">
      <w:pPr>
        <w:ind w:left="360"/>
        <w:rPr>
          <w:rFonts w:ascii="Arial" w:hAnsi="Arial" w:cs="Arial"/>
          <w:lang w:val="fr-FR"/>
        </w:rPr>
      </w:pPr>
      <w:r>
        <w:rPr>
          <w:rFonts w:ascii="Arial" w:hAnsi="Arial" w:cs="Arial"/>
          <w:lang w:val="fr-FR"/>
        </w:rPr>
        <w:t xml:space="preserve">c.rezultatul obţinut în urma modelării se interpretează astfel : </w:t>
      </w:r>
    </w:p>
    <w:p w:rsidR="00F16189" w:rsidRDefault="00F16189" w:rsidP="00F16189">
      <w:pPr>
        <w:numPr>
          <w:ilvl w:val="1"/>
          <w:numId w:val="5"/>
        </w:numPr>
        <w:rPr>
          <w:rFonts w:ascii="Arial" w:hAnsi="Arial" w:cs="Arial"/>
          <w:lang w:val="fr-FR"/>
        </w:rPr>
      </w:pPr>
      <w:r>
        <w:rPr>
          <w:rFonts w:ascii="Arial" w:hAnsi="Arial" w:cs="Arial"/>
          <w:lang w:val="fr-FR"/>
        </w:rPr>
        <w:t>dacă nu se formează sul sau dacă acesta nu are stabilitate – textura este grosieră</w:t>
      </w:r>
    </w:p>
    <w:p w:rsidR="00F16189" w:rsidRDefault="00F16189" w:rsidP="00F16189">
      <w:pPr>
        <w:numPr>
          <w:ilvl w:val="1"/>
          <w:numId w:val="5"/>
        </w:numPr>
        <w:rPr>
          <w:rFonts w:ascii="Arial" w:hAnsi="Arial" w:cs="Arial"/>
          <w:lang w:val="fr-FR"/>
        </w:rPr>
      </w:pPr>
      <w:r>
        <w:rPr>
          <w:rFonts w:ascii="Arial" w:hAnsi="Arial" w:cs="Arial"/>
          <w:lang w:val="fr-FR"/>
        </w:rPr>
        <w:t>dacă sulul se rupe în bucăţi sau la îndoirea sub formă de inel - textura este mijlocie</w:t>
      </w:r>
    </w:p>
    <w:p w:rsidR="00F16189" w:rsidRDefault="00F16189" w:rsidP="00F16189">
      <w:pPr>
        <w:numPr>
          <w:ilvl w:val="1"/>
          <w:numId w:val="5"/>
        </w:numPr>
        <w:rPr>
          <w:rFonts w:ascii="Arial" w:hAnsi="Arial" w:cs="Arial"/>
          <w:lang w:val="fr-FR"/>
        </w:rPr>
      </w:pPr>
      <w:r>
        <w:rPr>
          <w:rFonts w:ascii="Arial" w:hAnsi="Arial" w:cs="Arial"/>
          <w:lang w:val="fr-FR"/>
        </w:rPr>
        <w:t>dacă se formează sul continuu sau la îndoire nu se rupe – textura este fină</w:t>
      </w:r>
    </w:p>
    <w:p w:rsidR="00F16189" w:rsidRDefault="00F16189" w:rsidP="00F16189">
      <w:pPr>
        <w:ind w:firstLine="708"/>
        <w:rPr>
          <w:rFonts w:ascii="Arial" w:hAnsi="Arial" w:cs="Arial"/>
          <w:b/>
          <w:bCs/>
          <w:lang w:val="fr-FR"/>
        </w:rPr>
      </w:pPr>
    </w:p>
    <w:p w:rsidR="00F16189" w:rsidRDefault="008632EA" w:rsidP="00F16189">
      <w:pPr>
        <w:ind w:firstLine="708"/>
        <w:rPr>
          <w:rFonts w:ascii="Arial" w:hAnsi="Arial" w:cs="Arial"/>
          <w:b/>
          <w:bCs/>
          <w:lang w:val="fr-FR"/>
        </w:rPr>
      </w:pPr>
      <w:r w:rsidRPr="008632EA">
        <w:rPr>
          <w:rFonts w:ascii="Arial" w:hAnsi="Arial" w:cs="Arial"/>
          <w:b/>
          <w:bCs/>
          <w:noProof/>
          <w:sz w:val="20"/>
        </w:rPr>
        <w:pict>
          <v:shape id="_x0000_s1704" type="#_x0000_t183" style="position:absolute;left:0;text-align:left;margin-left:0;margin-top:-4.15pt;width:27pt;height:18pt;z-index:366" fillcolor="red">
            <w10:anchorlock/>
          </v:shape>
        </w:pict>
      </w:r>
      <w:r w:rsidR="00F16189">
        <w:rPr>
          <w:rFonts w:ascii="Arial" w:hAnsi="Arial" w:cs="Arial"/>
          <w:b/>
          <w:bCs/>
          <w:lang w:val="fr-FR"/>
        </w:rPr>
        <w:t>3. Sarcini de lucru :</w:t>
      </w:r>
    </w:p>
    <w:p w:rsidR="00F16189" w:rsidRDefault="00F16189" w:rsidP="00F16189">
      <w:pPr>
        <w:numPr>
          <w:ilvl w:val="2"/>
          <w:numId w:val="5"/>
        </w:numPr>
        <w:tabs>
          <w:tab w:val="clear" w:pos="2340"/>
          <w:tab w:val="num" w:pos="720"/>
        </w:tabs>
        <w:ind w:left="720"/>
        <w:rPr>
          <w:rFonts w:ascii="Arial" w:hAnsi="Arial" w:cs="Arial"/>
          <w:lang w:val="fr-FR"/>
        </w:rPr>
      </w:pPr>
      <w:r>
        <w:rPr>
          <w:rFonts w:ascii="Arial" w:hAnsi="Arial" w:cs="Arial"/>
          <w:lang w:val="fr-FR"/>
        </w:rPr>
        <w:t>Din cinci parcele ale fermei didactice luaţi zece probe de sol .</w:t>
      </w:r>
    </w:p>
    <w:p w:rsidR="00F16189" w:rsidRDefault="00F16189" w:rsidP="00F16189">
      <w:pPr>
        <w:numPr>
          <w:ilvl w:val="2"/>
          <w:numId w:val="5"/>
        </w:numPr>
        <w:tabs>
          <w:tab w:val="clear" w:pos="2340"/>
          <w:tab w:val="num" w:pos="720"/>
        </w:tabs>
        <w:ind w:hanging="1980"/>
        <w:rPr>
          <w:rFonts w:ascii="Arial" w:hAnsi="Arial" w:cs="Arial"/>
          <w:lang w:val="fr-FR"/>
        </w:rPr>
      </w:pPr>
      <w:r>
        <w:rPr>
          <w:rFonts w:ascii="Arial" w:hAnsi="Arial" w:cs="Arial"/>
          <w:lang w:val="fr-FR"/>
        </w:rPr>
        <w:t>Determinaţi prin metoda organoleptică textura probelor de sol luate din câmpul didactic.</w:t>
      </w:r>
    </w:p>
    <w:p w:rsidR="00F16189" w:rsidRDefault="00F16189" w:rsidP="00F16189">
      <w:pPr>
        <w:numPr>
          <w:ilvl w:val="2"/>
          <w:numId w:val="5"/>
        </w:numPr>
        <w:tabs>
          <w:tab w:val="clear" w:pos="2340"/>
          <w:tab w:val="num" w:pos="720"/>
        </w:tabs>
        <w:ind w:hanging="1980"/>
        <w:rPr>
          <w:rFonts w:ascii="Arial" w:hAnsi="Arial" w:cs="Arial"/>
          <w:lang w:val="fr-FR"/>
        </w:rPr>
      </w:pPr>
      <w:r>
        <w:rPr>
          <w:rFonts w:ascii="Arial" w:hAnsi="Arial" w:cs="Arial"/>
          <w:lang w:val="fr-FR"/>
        </w:rPr>
        <w:t>Notaţi în tabelul de mai jos rezultatul obţinut şi interpretarea rezultatelor.</w:t>
      </w:r>
    </w:p>
    <w:p w:rsidR="00F16189" w:rsidRDefault="00F16189" w:rsidP="00F16189">
      <w:pPr>
        <w:ind w:left="360"/>
        <w:rPr>
          <w:rFonts w:ascii="Arial" w:hAnsi="Arial" w:cs="Arial"/>
          <w:lang w:val="fr-FR"/>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2"/>
        <w:gridCol w:w="5545"/>
        <w:gridCol w:w="1443"/>
        <w:gridCol w:w="1444"/>
        <w:gridCol w:w="1336"/>
      </w:tblGrid>
      <w:tr w:rsidR="00F16189" w:rsidTr="00C51372">
        <w:trPr>
          <w:cantSplit/>
        </w:trPr>
        <w:tc>
          <w:tcPr>
            <w:tcW w:w="852" w:type="dxa"/>
          </w:tcPr>
          <w:p w:rsidR="00F16189" w:rsidRDefault="00F16189" w:rsidP="00C51372">
            <w:pPr>
              <w:jc w:val="center"/>
              <w:rPr>
                <w:rFonts w:ascii="Arial" w:hAnsi="Arial" w:cs="Arial"/>
                <w:lang w:val="fr-FR"/>
              </w:rPr>
            </w:pPr>
            <w:r>
              <w:rPr>
                <w:rFonts w:ascii="Arial" w:hAnsi="Arial" w:cs="Arial"/>
                <w:lang w:val="fr-FR"/>
              </w:rPr>
              <w:t>Nr.</w:t>
            </w:r>
          </w:p>
          <w:p w:rsidR="00F16189" w:rsidRDefault="00F16189" w:rsidP="00C51372">
            <w:pPr>
              <w:jc w:val="center"/>
              <w:rPr>
                <w:rFonts w:ascii="Arial" w:hAnsi="Arial" w:cs="Arial"/>
                <w:lang w:val="fr-FR"/>
              </w:rPr>
            </w:pPr>
            <w:r>
              <w:rPr>
                <w:rFonts w:ascii="Arial" w:hAnsi="Arial" w:cs="Arial"/>
                <w:lang w:val="fr-FR"/>
              </w:rPr>
              <w:t>probă</w:t>
            </w:r>
          </w:p>
        </w:tc>
        <w:tc>
          <w:tcPr>
            <w:tcW w:w="5545" w:type="dxa"/>
          </w:tcPr>
          <w:p w:rsidR="00F16189" w:rsidRDefault="00F16189" w:rsidP="00C51372">
            <w:pPr>
              <w:jc w:val="center"/>
              <w:rPr>
                <w:rFonts w:ascii="Arial" w:hAnsi="Arial" w:cs="Arial"/>
                <w:lang w:val="fr-FR"/>
              </w:rPr>
            </w:pPr>
            <w:r>
              <w:rPr>
                <w:rFonts w:ascii="Arial" w:hAnsi="Arial" w:cs="Arial"/>
                <w:lang w:val="fr-FR"/>
              </w:rPr>
              <w:t>Observaţii</w:t>
            </w:r>
          </w:p>
        </w:tc>
        <w:tc>
          <w:tcPr>
            <w:tcW w:w="1443" w:type="dxa"/>
          </w:tcPr>
          <w:p w:rsidR="00F16189" w:rsidRDefault="00F16189" w:rsidP="00C51372">
            <w:pPr>
              <w:jc w:val="center"/>
              <w:rPr>
                <w:rFonts w:ascii="Arial" w:hAnsi="Arial" w:cs="Arial"/>
                <w:lang w:val="fr-FR"/>
              </w:rPr>
            </w:pPr>
            <w:r>
              <w:rPr>
                <w:rFonts w:ascii="Arial" w:hAnsi="Arial" w:cs="Arial"/>
                <w:lang w:val="fr-FR"/>
              </w:rPr>
              <w:t>Textură grosieră</w:t>
            </w:r>
          </w:p>
        </w:tc>
        <w:tc>
          <w:tcPr>
            <w:tcW w:w="1444" w:type="dxa"/>
          </w:tcPr>
          <w:p w:rsidR="00F16189" w:rsidRDefault="00F16189" w:rsidP="00C51372">
            <w:pPr>
              <w:jc w:val="center"/>
              <w:rPr>
                <w:rFonts w:ascii="Arial" w:hAnsi="Arial" w:cs="Arial"/>
                <w:lang w:val="fr-FR"/>
              </w:rPr>
            </w:pPr>
            <w:r>
              <w:rPr>
                <w:rFonts w:ascii="Arial" w:hAnsi="Arial" w:cs="Arial"/>
                <w:lang w:val="fr-FR"/>
              </w:rPr>
              <w:t>Textură mijlocie</w:t>
            </w:r>
          </w:p>
        </w:tc>
        <w:tc>
          <w:tcPr>
            <w:tcW w:w="1336" w:type="dxa"/>
          </w:tcPr>
          <w:p w:rsidR="00F16189" w:rsidRDefault="00F16189" w:rsidP="00C51372">
            <w:pPr>
              <w:jc w:val="center"/>
              <w:rPr>
                <w:rFonts w:ascii="Arial" w:hAnsi="Arial" w:cs="Arial"/>
                <w:lang w:val="fr-FR"/>
              </w:rPr>
            </w:pPr>
            <w:r>
              <w:rPr>
                <w:rFonts w:ascii="Arial" w:hAnsi="Arial" w:cs="Arial"/>
                <w:lang w:val="fr-FR"/>
              </w:rPr>
              <w:t>Textură fină</w:t>
            </w: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1.</w:t>
            </w:r>
          </w:p>
        </w:tc>
        <w:tc>
          <w:tcPr>
            <w:tcW w:w="5545" w:type="dxa"/>
          </w:tcPr>
          <w:p w:rsidR="00F16189" w:rsidRDefault="00F16189" w:rsidP="00C51372">
            <w:pPr>
              <w:jc w:val="center"/>
              <w:rPr>
                <w:rFonts w:ascii="Arial" w:hAnsi="Arial" w:cs="Arial"/>
                <w:lang w:val="fr-FR"/>
              </w:rPr>
            </w:pPr>
            <w:r>
              <w:rPr>
                <w:rFonts w:ascii="Arial" w:hAnsi="Arial" w:cs="Arial"/>
                <w:lang w:val="fr-FR"/>
              </w:rPr>
              <w:t>sulul se rupe în bucăţi</w:t>
            </w:r>
          </w:p>
        </w:tc>
        <w:tc>
          <w:tcPr>
            <w:tcW w:w="1443" w:type="dxa"/>
          </w:tcPr>
          <w:p w:rsidR="00F16189" w:rsidRDefault="00F16189" w:rsidP="00C51372">
            <w:pPr>
              <w:jc w:val="center"/>
              <w:rPr>
                <w:rFonts w:ascii="Arial" w:hAnsi="Arial" w:cs="Arial"/>
                <w:lang w:val="fr-FR"/>
              </w:rPr>
            </w:pPr>
          </w:p>
        </w:tc>
        <w:tc>
          <w:tcPr>
            <w:tcW w:w="1444" w:type="dxa"/>
          </w:tcPr>
          <w:p w:rsidR="00F16189" w:rsidRDefault="00F16189" w:rsidP="00C51372">
            <w:pPr>
              <w:jc w:val="center"/>
              <w:rPr>
                <w:rFonts w:ascii="Arial" w:hAnsi="Arial" w:cs="Arial"/>
                <w:lang w:val="fr-FR"/>
              </w:rPr>
            </w:pPr>
            <w:r>
              <w:rPr>
                <w:rFonts w:ascii="Arial" w:hAnsi="Arial" w:cs="Arial"/>
                <w:lang w:val="fr-FR"/>
              </w:rPr>
              <w:t>X</w:t>
            </w:r>
          </w:p>
        </w:tc>
        <w:tc>
          <w:tcPr>
            <w:tcW w:w="1336" w:type="dxa"/>
          </w:tcPr>
          <w:p w:rsidR="00F16189" w:rsidRDefault="00F16189" w:rsidP="00C51372">
            <w:pPr>
              <w:jc w:val="center"/>
              <w:rPr>
                <w:rFonts w:ascii="Arial" w:hAnsi="Arial" w:cs="Arial"/>
                <w:lang w:val="fr-FR"/>
              </w:rPr>
            </w:pP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2.</w:t>
            </w:r>
          </w:p>
        </w:tc>
        <w:tc>
          <w:tcPr>
            <w:tcW w:w="5545" w:type="dxa"/>
          </w:tcPr>
          <w:p w:rsidR="00F16189" w:rsidRDefault="00F16189" w:rsidP="00C51372">
            <w:pPr>
              <w:jc w:val="center"/>
              <w:rPr>
                <w:rFonts w:ascii="Arial" w:hAnsi="Arial" w:cs="Arial"/>
                <w:lang w:val="fr-FR"/>
              </w:rPr>
            </w:pPr>
            <w:r>
              <w:rPr>
                <w:rFonts w:ascii="Arial" w:hAnsi="Arial" w:cs="Arial"/>
                <w:lang w:val="fr-FR"/>
              </w:rPr>
              <w:t>nu se formează sul</w:t>
            </w:r>
          </w:p>
        </w:tc>
        <w:tc>
          <w:tcPr>
            <w:tcW w:w="1443" w:type="dxa"/>
          </w:tcPr>
          <w:p w:rsidR="00F16189" w:rsidRDefault="00F16189" w:rsidP="00C51372">
            <w:pPr>
              <w:jc w:val="center"/>
              <w:rPr>
                <w:rFonts w:ascii="Arial" w:hAnsi="Arial" w:cs="Arial"/>
                <w:lang w:val="fr-FR"/>
              </w:rPr>
            </w:pPr>
            <w:r>
              <w:rPr>
                <w:rFonts w:ascii="Arial" w:hAnsi="Arial" w:cs="Arial"/>
                <w:lang w:val="fr-FR"/>
              </w:rPr>
              <w:t>X</w:t>
            </w:r>
          </w:p>
        </w:tc>
        <w:tc>
          <w:tcPr>
            <w:tcW w:w="1444" w:type="dxa"/>
          </w:tcPr>
          <w:p w:rsidR="00F16189" w:rsidRDefault="00F16189" w:rsidP="00C51372">
            <w:pPr>
              <w:jc w:val="center"/>
              <w:rPr>
                <w:rFonts w:ascii="Arial" w:hAnsi="Arial" w:cs="Arial"/>
                <w:lang w:val="fr-FR"/>
              </w:rPr>
            </w:pPr>
          </w:p>
        </w:tc>
        <w:tc>
          <w:tcPr>
            <w:tcW w:w="1336" w:type="dxa"/>
          </w:tcPr>
          <w:p w:rsidR="00F16189" w:rsidRDefault="00F16189" w:rsidP="00C51372">
            <w:pPr>
              <w:jc w:val="center"/>
              <w:rPr>
                <w:rFonts w:ascii="Arial" w:hAnsi="Arial" w:cs="Arial"/>
                <w:lang w:val="fr-FR"/>
              </w:rPr>
            </w:pP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3.</w:t>
            </w:r>
          </w:p>
        </w:tc>
        <w:tc>
          <w:tcPr>
            <w:tcW w:w="5545" w:type="dxa"/>
          </w:tcPr>
          <w:p w:rsidR="00F16189" w:rsidRDefault="00F16189" w:rsidP="00C51372">
            <w:pPr>
              <w:jc w:val="center"/>
              <w:rPr>
                <w:rFonts w:ascii="Arial" w:hAnsi="Arial" w:cs="Arial"/>
                <w:lang w:val="fr-FR"/>
              </w:rPr>
            </w:pPr>
            <w:r>
              <w:rPr>
                <w:rFonts w:ascii="Arial" w:hAnsi="Arial" w:cs="Arial"/>
                <w:lang w:val="fr-FR"/>
              </w:rPr>
              <w:t>la îndoire nu se rupe</w:t>
            </w:r>
          </w:p>
        </w:tc>
        <w:tc>
          <w:tcPr>
            <w:tcW w:w="1443" w:type="dxa"/>
          </w:tcPr>
          <w:p w:rsidR="00F16189" w:rsidRDefault="00F16189" w:rsidP="00C51372">
            <w:pPr>
              <w:jc w:val="center"/>
              <w:rPr>
                <w:rFonts w:ascii="Arial" w:hAnsi="Arial" w:cs="Arial"/>
                <w:lang w:val="fr-FR"/>
              </w:rPr>
            </w:pPr>
          </w:p>
        </w:tc>
        <w:tc>
          <w:tcPr>
            <w:tcW w:w="1444" w:type="dxa"/>
          </w:tcPr>
          <w:p w:rsidR="00F16189" w:rsidRDefault="00F16189" w:rsidP="00C51372">
            <w:pPr>
              <w:jc w:val="center"/>
              <w:rPr>
                <w:rFonts w:ascii="Arial" w:hAnsi="Arial" w:cs="Arial"/>
                <w:lang w:val="fr-FR"/>
              </w:rPr>
            </w:pPr>
          </w:p>
        </w:tc>
        <w:tc>
          <w:tcPr>
            <w:tcW w:w="1336" w:type="dxa"/>
          </w:tcPr>
          <w:p w:rsidR="00F16189" w:rsidRDefault="00F16189" w:rsidP="00C51372">
            <w:pPr>
              <w:jc w:val="center"/>
              <w:rPr>
                <w:rFonts w:ascii="Arial" w:hAnsi="Arial" w:cs="Arial"/>
                <w:lang w:val="fr-FR"/>
              </w:rPr>
            </w:pPr>
            <w:r>
              <w:rPr>
                <w:rFonts w:ascii="Arial" w:hAnsi="Arial" w:cs="Arial"/>
                <w:lang w:val="fr-FR"/>
              </w:rPr>
              <w:t>X</w:t>
            </w: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4.</w:t>
            </w:r>
          </w:p>
        </w:tc>
        <w:tc>
          <w:tcPr>
            <w:tcW w:w="5545" w:type="dxa"/>
          </w:tcPr>
          <w:p w:rsidR="00F16189" w:rsidRDefault="00F16189" w:rsidP="00C51372">
            <w:pPr>
              <w:jc w:val="center"/>
              <w:rPr>
                <w:rFonts w:ascii="Arial" w:hAnsi="Arial" w:cs="Arial"/>
                <w:lang w:val="fr-FR"/>
              </w:rPr>
            </w:pPr>
            <w:r>
              <w:rPr>
                <w:rFonts w:ascii="Arial" w:hAnsi="Arial" w:cs="Arial"/>
                <w:lang w:val="fr-FR"/>
              </w:rPr>
              <w:t>sulul se rupe în bucăţi</w:t>
            </w:r>
          </w:p>
        </w:tc>
        <w:tc>
          <w:tcPr>
            <w:tcW w:w="1443" w:type="dxa"/>
          </w:tcPr>
          <w:p w:rsidR="00F16189" w:rsidRDefault="00F16189" w:rsidP="00C51372">
            <w:pPr>
              <w:jc w:val="center"/>
              <w:rPr>
                <w:rFonts w:ascii="Arial" w:hAnsi="Arial" w:cs="Arial"/>
                <w:lang w:val="fr-FR"/>
              </w:rPr>
            </w:pPr>
          </w:p>
        </w:tc>
        <w:tc>
          <w:tcPr>
            <w:tcW w:w="1444" w:type="dxa"/>
          </w:tcPr>
          <w:p w:rsidR="00F16189" w:rsidRDefault="00F16189" w:rsidP="00C51372">
            <w:pPr>
              <w:jc w:val="center"/>
              <w:rPr>
                <w:rFonts w:ascii="Arial" w:hAnsi="Arial" w:cs="Arial"/>
                <w:lang w:val="fr-FR"/>
              </w:rPr>
            </w:pPr>
            <w:r>
              <w:rPr>
                <w:rFonts w:ascii="Arial" w:hAnsi="Arial" w:cs="Arial"/>
                <w:lang w:val="fr-FR"/>
              </w:rPr>
              <w:t>X</w:t>
            </w:r>
          </w:p>
        </w:tc>
        <w:tc>
          <w:tcPr>
            <w:tcW w:w="1336" w:type="dxa"/>
          </w:tcPr>
          <w:p w:rsidR="00F16189" w:rsidRDefault="00F16189" w:rsidP="00C51372">
            <w:pPr>
              <w:jc w:val="center"/>
              <w:rPr>
                <w:rFonts w:ascii="Arial" w:hAnsi="Arial" w:cs="Arial"/>
                <w:lang w:val="fr-FR"/>
              </w:rPr>
            </w:pP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5.</w:t>
            </w:r>
          </w:p>
        </w:tc>
        <w:tc>
          <w:tcPr>
            <w:tcW w:w="5545" w:type="dxa"/>
          </w:tcPr>
          <w:p w:rsidR="00F16189" w:rsidRDefault="00F16189" w:rsidP="00C51372">
            <w:pPr>
              <w:jc w:val="center"/>
              <w:rPr>
                <w:rFonts w:ascii="Arial" w:hAnsi="Arial" w:cs="Arial"/>
                <w:lang w:val="fr-FR"/>
              </w:rPr>
            </w:pPr>
            <w:r>
              <w:rPr>
                <w:rFonts w:ascii="Arial" w:hAnsi="Arial" w:cs="Arial"/>
                <w:lang w:val="fr-FR"/>
              </w:rPr>
              <w:t>nu se formează sul</w:t>
            </w:r>
          </w:p>
        </w:tc>
        <w:tc>
          <w:tcPr>
            <w:tcW w:w="1443" w:type="dxa"/>
          </w:tcPr>
          <w:p w:rsidR="00F16189" w:rsidRDefault="00F16189" w:rsidP="00C51372">
            <w:pPr>
              <w:jc w:val="center"/>
              <w:rPr>
                <w:rFonts w:ascii="Arial" w:hAnsi="Arial" w:cs="Arial"/>
                <w:lang w:val="fr-FR"/>
              </w:rPr>
            </w:pPr>
            <w:r>
              <w:rPr>
                <w:rFonts w:ascii="Arial" w:hAnsi="Arial" w:cs="Arial"/>
                <w:lang w:val="fr-FR"/>
              </w:rPr>
              <w:t>X</w:t>
            </w:r>
          </w:p>
        </w:tc>
        <w:tc>
          <w:tcPr>
            <w:tcW w:w="1444" w:type="dxa"/>
          </w:tcPr>
          <w:p w:rsidR="00F16189" w:rsidRDefault="00F16189" w:rsidP="00C51372">
            <w:pPr>
              <w:jc w:val="center"/>
              <w:rPr>
                <w:rFonts w:ascii="Arial" w:hAnsi="Arial" w:cs="Arial"/>
                <w:lang w:val="fr-FR"/>
              </w:rPr>
            </w:pPr>
          </w:p>
        </w:tc>
        <w:tc>
          <w:tcPr>
            <w:tcW w:w="1336" w:type="dxa"/>
          </w:tcPr>
          <w:p w:rsidR="00F16189" w:rsidRDefault="00F16189" w:rsidP="00C51372">
            <w:pPr>
              <w:jc w:val="center"/>
              <w:rPr>
                <w:rFonts w:ascii="Arial" w:hAnsi="Arial" w:cs="Arial"/>
                <w:lang w:val="fr-FR"/>
              </w:rPr>
            </w:pP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6.</w:t>
            </w:r>
          </w:p>
        </w:tc>
        <w:tc>
          <w:tcPr>
            <w:tcW w:w="5545" w:type="dxa"/>
          </w:tcPr>
          <w:p w:rsidR="00F16189" w:rsidRDefault="00F16189" w:rsidP="00C51372">
            <w:pPr>
              <w:jc w:val="center"/>
              <w:rPr>
                <w:rFonts w:ascii="Arial" w:hAnsi="Arial" w:cs="Arial"/>
                <w:lang w:val="fr-FR"/>
              </w:rPr>
            </w:pPr>
            <w:r>
              <w:rPr>
                <w:rFonts w:ascii="Arial" w:hAnsi="Arial" w:cs="Arial"/>
                <w:lang w:val="fr-FR"/>
              </w:rPr>
              <w:t>se formează sul continuu</w:t>
            </w:r>
          </w:p>
        </w:tc>
        <w:tc>
          <w:tcPr>
            <w:tcW w:w="1443" w:type="dxa"/>
          </w:tcPr>
          <w:p w:rsidR="00F16189" w:rsidRDefault="00F16189" w:rsidP="00C51372">
            <w:pPr>
              <w:jc w:val="center"/>
              <w:rPr>
                <w:rFonts w:ascii="Arial" w:hAnsi="Arial" w:cs="Arial"/>
                <w:lang w:val="fr-FR"/>
              </w:rPr>
            </w:pPr>
          </w:p>
        </w:tc>
        <w:tc>
          <w:tcPr>
            <w:tcW w:w="1444" w:type="dxa"/>
          </w:tcPr>
          <w:p w:rsidR="00F16189" w:rsidRDefault="00F16189" w:rsidP="00C51372">
            <w:pPr>
              <w:jc w:val="center"/>
              <w:rPr>
                <w:rFonts w:ascii="Arial" w:hAnsi="Arial" w:cs="Arial"/>
                <w:lang w:val="fr-FR"/>
              </w:rPr>
            </w:pPr>
          </w:p>
        </w:tc>
        <w:tc>
          <w:tcPr>
            <w:tcW w:w="1336" w:type="dxa"/>
          </w:tcPr>
          <w:p w:rsidR="00F16189" w:rsidRDefault="00F16189" w:rsidP="00C51372">
            <w:pPr>
              <w:jc w:val="center"/>
              <w:rPr>
                <w:rFonts w:ascii="Arial" w:hAnsi="Arial" w:cs="Arial"/>
                <w:lang w:val="fr-FR"/>
              </w:rPr>
            </w:pPr>
            <w:r>
              <w:rPr>
                <w:rFonts w:ascii="Arial" w:hAnsi="Arial" w:cs="Arial"/>
                <w:lang w:val="fr-FR"/>
              </w:rPr>
              <w:t>X</w:t>
            </w: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7.</w:t>
            </w:r>
          </w:p>
        </w:tc>
        <w:tc>
          <w:tcPr>
            <w:tcW w:w="5545" w:type="dxa"/>
          </w:tcPr>
          <w:p w:rsidR="00F16189" w:rsidRDefault="00F16189" w:rsidP="00C51372">
            <w:pPr>
              <w:jc w:val="center"/>
              <w:rPr>
                <w:rFonts w:ascii="Arial" w:hAnsi="Arial" w:cs="Arial"/>
                <w:lang w:val="fr-FR"/>
              </w:rPr>
            </w:pPr>
            <w:r>
              <w:rPr>
                <w:rFonts w:ascii="Arial" w:hAnsi="Arial" w:cs="Arial"/>
                <w:lang w:val="fr-FR"/>
              </w:rPr>
              <w:t>nu se formează sul</w:t>
            </w:r>
          </w:p>
        </w:tc>
        <w:tc>
          <w:tcPr>
            <w:tcW w:w="1443" w:type="dxa"/>
          </w:tcPr>
          <w:p w:rsidR="00F16189" w:rsidRDefault="00F16189" w:rsidP="00C51372">
            <w:pPr>
              <w:jc w:val="center"/>
              <w:rPr>
                <w:rFonts w:ascii="Arial" w:hAnsi="Arial" w:cs="Arial"/>
                <w:lang w:val="fr-FR"/>
              </w:rPr>
            </w:pPr>
            <w:r>
              <w:rPr>
                <w:rFonts w:ascii="Arial" w:hAnsi="Arial" w:cs="Arial"/>
                <w:lang w:val="fr-FR"/>
              </w:rPr>
              <w:t>X</w:t>
            </w:r>
          </w:p>
        </w:tc>
        <w:tc>
          <w:tcPr>
            <w:tcW w:w="1444" w:type="dxa"/>
          </w:tcPr>
          <w:p w:rsidR="00F16189" w:rsidRDefault="00F16189" w:rsidP="00C51372">
            <w:pPr>
              <w:jc w:val="center"/>
              <w:rPr>
                <w:rFonts w:ascii="Arial" w:hAnsi="Arial" w:cs="Arial"/>
                <w:lang w:val="fr-FR"/>
              </w:rPr>
            </w:pPr>
          </w:p>
        </w:tc>
        <w:tc>
          <w:tcPr>
            <w:tcW w:w="1336" w:type="dxa"/>
          </w:tcPr>
          <w:p w:rsidR="00F16189" w:rsidRDefault="00F16189" w:rsidP="00C51372">
            <w:pPr>
              <w:jc w:val="center"/>
              <w:rPr>
                <w:rFonts w:ascii="Arial" w:hAnsi="Arial" w:cs="Arial"/>
                <w:lang w:val="fr-FR"/>
              </w:rPr>
            </w:pP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8.</w:t>
            </w:r>
          </w:p>
        </w:tc>
        <w:tc>
          <w:tcPr>
            <w:tcW w:w="5545" w:type="dxa"/>
          </w:tcPr>
          <w:p w:rsidR="00F16189" w:rsidRDefault="00F16189" w:rsidP="00C51372">
            <w:pPr>
              <w:jc w:val="center"/>
              <w:rPr>
                <w:rFonts w:ascii="Arial" w:hAnsi="Arial" w:cs="Arial"/>
                <w:lang w:val="fr-FR"/>
              </w:rPr>
            </w:pPr>
            <w:r>
              <w:rPr>
                <w:rFonts w:ascii="Arial" w:hAnsi="Arial" w:cs="Arial"/>
                <w:lang w:val="fr-FR"/>
              </w:rPr>
              <w:t>se rupe la îndoirea sub formă de inel</w:t>
            </w:r>
          </w:p>
        </w:tc>
        <w:tc>
          <w:tcPr>
            <w:tcW w:w="1443" w:type="dxa"/>
          </w:tcPr>
          <w:p w:rsidR="00F16189" w:rsidRDefault="00F16189" w:rsidP="00C51372">
            <w:pPr>
              <w:jc w:val="center"/>
              <w:rPr>
                <w:rFonts w:ascii="Arial" w:hAnsi="Arial" w:cs="Arial"/>
                <w:lang w:val="fr-FR"/>
              </w:rPr>
            </w:pPr>
          </w:p>
        </w:tc>
        <w:tc>
          <w:tcPr>
            <w:tcW w:w="1444" w:type="dxa"/>
          </w:tcPr>
          <w:p w:rsidR="00F16189" w:rsidRDefault="00F16189" w:rsidP="00C51372">
            <w:pPr>
              <w:jc w:val="center"/>
              <w:rPr>
                <w:rFonts w:ascii="Arial" w:hAnsi="Arial" w:cs="Arial"/>
                <w:lang w:val="fr-FR"/>
              </w:rPr>
            </w:pPr>
            <w:r>
              <w:rPr>
                <w:rFonts w:ascii="Arial" w:hAnsi="Arial" w:cs="Arial"/>
                <w:lang w:val="fr-FR"/>
              </w:rPr>
              <w:t>X</w:t>
            </w:r>
          </w:p>
        </w:tc>
        <w:tc>
          <w:tcPr>
            <w:tcW w:w="1336" w:type="dxa"/>
          </w:tcPr>
          <w:p w:rsidR="00F16189" w:rsidRDefault="00F16189" w:rsidP="00C51372">
            <w:pPr>
              <w:jc w:val="center"/>
              <w:rPr>
                <w:rFonts w:ascii="Arial" w:hAnsi="Arial" w:cs="Arial"/>
                <w:lang w:val="fr-FR"/>
              </w:rPr>
            </w:pP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9.</w:t>
            </w:r>
          </w:p>
        </w:tc>
        <w:tc>
          <w:tcPr>
            <w:tcW w:w="5545" w:type="dxa"/>
          </w:tcPr>
          <w:p w:rsidR="00F16189" w:rsidRDefault="00F16189" w:rsidP="00C51372">
            <w:pPr>
              <w:jc w:val="center"/>
              <w:rPr>
                <w:rFonts w:ascii="Arial" w:hAnsi="Arial" w:cs="Arial"/>
                <w:lang w:val="fr-FR"/>
              </w:rPr>
            </w:pPr>
            <w:r>
              <w:rPr>
                <w:rFonts w:ascii="Arial" w:hAnsi="Arial" w:cs="Arial"/>
                <w:lang w:val="fr-FR"/>
              </w:rPr>
              <w:t>sulul se rupe în bucăţi</w:t>
            </w:r>
          </w:p>
        </w:tc>
        <w:tc>
          <w:tcPr>
            <w:tcW w:w="1443" w:type="dxa"/>
          </w:tcPr>
          <w:p w:rsidR="00F16189" w:rsidRDefault="00F16189" w:rsidP="00C51372">
            <w:pPr>
              <w:jc w:val="center"/>
              <w:rPr>
                <w:rFonts w:ascii="Arial" w:hAnsi="Arial" w:cs="Arial"/>
                <w:lang w:val="fr-FR"/>
              </w:rPr>
            </w:pPr>
          </w:p>
        </w:tc>
        <w:tc>
          <w:tcPr>
            <w:tcW w:w="1444" w:type="dxa"/>
          </w:tcPr>
          <w:p w:rsidR="00F16189" w:rsidRDefault="00F16189" w:rsidP="00C51372">
            <w:pPr>
              <w:jc w:val="center"/>
              <w:rPr>
                <w:rFonts w:ascii="Arial" w:hAnsi="Arial" w:cs="Arial"/>
                <w:lang w:val="fr-FR"/>
              </w:rPr>
            </w:pPr>
            <w:r>
              <w:rPr>
                <w:rFonts w:ascii="Arial" w:hAnsi="Arial" w:cs="Arial"/>
                <w:lang w:val="fr-FR"/>
              </w:rPr>
              <w:t>X</w:t>
            </w:r>
          </w:p>
        </w:tc>
        <w:tc>
          <w:tcPr>
            <w:tcW w:w="1336" w:type="dxa"/>
          </w:tcPr>
          <w:p w:rsidR="00F16189" w:rsidRDefault="00F16189" w:rsidP="00C51372">
            <w:pPr>
              <w:jc w:val="center"/>
              <w:rPr>
                <w:rFonts w:ascii="Arial" w:hAnsi="Arial" w:cs="Arial"/>
                <w:lang w:val="fr-FR"/>
              </w:rPr>
            </w:pPr>
          </w:p>
        </w:tc>
      </w:tr>
      <w:tr w:rsidR="00F16189" w:rsidTr="00C51372">
        <w:tc>
          <w:tcPr>
            <w:tcW w:w="852" w:type="dxa"/>
          </w:tcPr>
          <w:p w:rsidR="00F16189" w:rsidRDefault="00F16189" w:rsidP="00C51372">
            <w:pPr>
              <w:jc w:val="center"/>
              <w:rPr>
                <w:rFonts w:ascii="Arial" w:hAnsi="Arial" w:cs="Arial"/>
                <w:lang w:val="fr-FR"/>
              </w:rPr>
            </w:pPr>
            <w:r>
              <w:rPr>
                <w:rFonts w:ascii="Arial" w:hAnsi="Arial" w:cs="Arial"/>
                <w:lang w:val="fr-FR"/>
              </w:rPr>
              <w:t>10.</w:t>
            </w:r>
          </w:p>
        </w:tc>
        <w:tc>
          <w:tcPr>
            <w:tcW w:w="5545" w:type="dxa"/>
          </w:tcPr>
          <w:p w:rsidR="00F16189" w:rsidRDefault="00F16189" w:rsidP="00C51372">
            <w:pPr>
              <w:jc w:val="center"/>
              <w:rPr>
                <w:rFonts w:ascii="Arial" w:hAnsi="Arial" w:cs="Arial"/>
                <w:lang w:val="fr-FR"/>
              </w:rPr>
            </w:pPr>
            <w:r>
              <w:rPr>
                <w:rFonts w:ascii="Arial" w:hAnsi="Arial" w:cs="Arial"/>
                <w:lang w:val="fr-FR"/>
              </w:rPr>
              <w:t>se formează sul continuu</w:t>
            </w:r>
          </w:p>
        </w:tc>
        <w:tc>
          <w:tcPr>
            <w:tcW w:w="1443" w:type="dxa"/>
          </w:tcPr>
          <w:p w:rsidR="00F16189" w:rsidRDefault="00F16189" w:rsidP="00C51372">
            <w:pPr>
              <w:jc w:val="center"/>
              <w:rPr>
                <w:rFonts w:ascii="Arial" w:hAnsi="Arial" w:cs="Arial"/>
                <w:lang w:val="fr-FR"/>
              </w:rPr>
            </w:pPr>
          </w:p>
        </w:tc>
        <w:tc>
          <w:tcPr>
            <w:tcW w:w="1444" w:type="dxa"/>
          </w:tcPr>
          <w:p w:rsidR="00F16189" w:rsidRDefault="00F16189" w:rsidP="00C51372">
            <w:pPr>
              <w:jc w:val="center"/>
              <w:rPr>
                <w:rFonts w:ascii="Arial" w:hAnsi="Arial" w:cs="Arial"/>
                <w:lang w:val="fr-FR"/>
              </w:rPr>
            </w:pPr>
          </w:p>
        </w:tc>
        <w:tc>
          <w:tcPr>
            <w:tcW w:w="1336" w:type="dxa"/>
          </w:tcPr>
          <w:p w:rsidR="00F16189" w:rsidRDefault="00F16189" w:rsidP="00C51372">
            <w:pPr>
              <w:jc w:val="center"/>
              <w:rPr>
                <w:rFonts w:ascii="Arial" w:hAnsi="Arial" w:cs="Arial"/>
                <w:lang w:val="fr-FR"/>
              </w:rPr>
            </w:pPr>
            <w:r>
              <w:rPr>
                <w:rFonts w:ascii="Arial" w:hAnsi="Arial" w:cs="Arial"/>
                <w:lang w:val="fr-FR"/>
              </w:rPr>
              <w:t>X</w:t>
            </w:r>
          </w:p>
        </w:tc>
      </w:tr>
    </w:tbl>
    <w:p w:rsidR="00F16189" w:rsidRDefault="00F16189" w:rsidP="00F16189">
      <w:pPr>
        <w:ind w:left="360"/>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lang w:val="fr-FR"/>
        </w:rPr>
      </w:pPr>
      <w:r>
        <w:rPr>
          <w:rFonts w:ascii="Arial" w:hAnsi="Arial" w:cs="Arial"/>
          <w:b/>
          <w:bCs/>
        </w:rPr>
        <w:t>COMPETENŢA 15.</w:t>
      </w:r>
      <w:r>
        <w:rPr>
          <w:rFonts w:ascii="Arial" w:hAnsi="Arial" w:cs="Arial"/>
          <w:lang w:val="da-DK"/>
        </w:rPr>
        <w:t xml:space="preserve"> </w:t>
      </w:r>
      <w:r>
        <w:rPr>
          <w:rFonts w:ascii="Arial" w:hAnsi="Arial" w:cs="Arial"/>
          <w:b/>
          <w:lang w:val="da-DK"/>
        </w:rPr>
        <w:t xml:space="preserve">1. </w:t>
      </w:r>
      <w:r>
        <w:rPr>
          <w:rFonts w:ascii="Arial" w:hAnsi="Arial" w:cs="Arial"/>
          <w:b/>
          <w:lang w:val="fr-FR"/>
        </w:rPr>
        <w:t>Aplică cunoştinţe cu referire la factorii de vegetaţie şi însuşirile fizico-chimice ale solului</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Comic Sans MS" w:hAnsi="Comic Sans MS" w:cs="Arial"/>
          <w:b/>
          <w:lang w:val="fr-FR"/>
        </w:rPr>
      </w:pPr>
      <w:r>
        <w:rPr>
          <w:rFonts w:ascii="Arial" w:hAnsi="Arial" w:cs="Arial"/>
          <w:lang w:val="fr-FR"/>
        </w:rPr>
        <w:t>Modulul: Elemente de agropedologie</w:t>
      </w:r>
    </w:p>
    <w:p w:rsidR="00F16189" w:rsidRDefault="00F16189" w:rsidP="00F16189">
      <w:pPr>
        <w:pStyle w:val="Heading1"/>
      </w:pPr>
      <w:r>
        <w:t>FIŞA DE LUCRU  NR. 4 - SOLUŢIE</w:t>
      </w:r>
    </w:p>
    <w:p w:rsidR="00F16189" w:rsidRDefault="00F16189" w:rsidP="00F16189">
      <w:pPr>
        <w:pStyle w:val="Heading1"/>
      </w:pPr>
      <w:r>
        <w:t>DETERMINAREA  STRUCTURII SOLULUI</w:t>
      </w:r>
    </w:p>
    <w:p w:rsidR="00F16189" w:rsidRDefault="00F16189" w:rsidP="00F16189">
      <w:pPr>
        <w:numPr>
          <w:ilvl w:val="0"/>
          <w:numId w:val="8"/>
        </w:numPr>
        <w:rPr>
          <w:rFonts w:ascii="Arial" w:hAnsi="Arial" w:cs="Arial"/>
        </w:rPr>
      </w:pPr>
      <w:r>
        <w:rPr>
          <w:rFonts w:ascii="Arial" w:hAnsi="Arial" w:cs="Arial"/>
        </w:rPr>
        <w:t>Loc de desfăşurare : în laborator sau în câmp</w:t>
      </w:r>
    </w:p>
    <w:p w:rsidR="00F16189" w:rsidRDefault="00F16189" w:rsidP="00F16189">
      <w:pPr>
        <w:numPr>
          <w:ilvl w:val="0"/>
          <w:numId w:val="8"/>
        </w:numPr>
        <w:rPr>
          <w:rFonts w:ascii="Arial" w:hAnsi="Arial" w:cs="Arial"/>
        </w:rPr>
      </w:pPr>
      <w:r>
        <w:rPr>
          <w:rFonts w:ascii="Arial" w:hAnsi="Arial" w:cs="Arial"/>
        </w:rPr>
        <w:t>Organizarea activităţii : grupe de 3 – 5 elevi</w:t>
      </w:r>
    </w:p>
    <w:p w:rsidR="00F16189" w:rsidRDefault="00F16189" w:rsidP="00F16189">
      <w:pPr>
        <w:ind w:firstLine="708"/>
        <w:rPr>
          <w:rFonts w:ascii="Arial" w:hAnsi="Arial" w:cs="Arial"/>
        </w:rPr>
      </w:pPr>
      <w:r>
        <w:rPr>
          <w:rFonts w:ascii="Arial" w:hAnsi="Arial" w:cs="Arial"/>
          <w:b/>
          <w:bCs/>
        </w:rPr>
        <w:t>1. Materiale necesare</w:t>
      </w:r>
      <w:r>
        <w:rPr>
          <w:rFonts w:ascii="Arial" w:hAnsi="Arial" w:cs="Arial"/>
        </w:rPr>
        <w:t> : probe de sol, tăvi metalice, hârtie milimetrică.</w:t>
      </w:r>
    </w:p>
    <w:p w:rsidR="00F16189" w:rsidRDefault="00F16189" w:rsidP="00F16189">
      <w:pPr>
        <w:ind w:firstLine="708"/>
        <w:rPr>
          <w:rFonts w:ascii="Arial" w:hAnsi="Arial" w:cs="Arial"/>
          <w:lang w:val="fr-FR"/>
        </w:rPr>
      </w:pPr>
      <w:r>
        <w:rPr>
          <w:rFonts w:ascii="Arial" w:hAnsi="Arial" w:cs="Arial"/>
          <w:b/>
          <w:bCs/>
          <w:lang w:val="fr-FR"/>
        </w:rPr>
        <w:t>2. Mod de lucru</w:t>
      </w:r>
      <w:r>
        <w:rPr>
          <w:rFonts w:ascii="Arial" w:hAnsi="Arial" w:cs="Arial"/>
          <w:lang w:val="fr-FR"/>
        </w:rPr>
        <w:t> :Aprecierea structurii solului se poate realiza atât în câmp cât şi în laborator. In câmp, aprecierea structurii solului se face prin observaţii directe asupra mărimii agregatelor de sol formate prin desprinderea de masa mare de sol. In laborator, aprecierea structurii solului se face prin determinarea mărimii agregatelor şi o proporţie în care acestea există în masa solului.  Stabilirea structurii solului se realizează în funcţie de proporţia fiecărei fracţiuni structurale astfel :</w:t>
      </w:r>
    </w:p>
    <w:p w:rsidR="00F16189" w:rsidRDefault="00F16189" w:rsidP="00F16189">
      <w:pPr>
        <w:rPr>
          <w:rFonts w:ascii="Arial" w:hAnsi="Arial" w:cs="Arial"/>
          <w:lang w:val="fr-FR"/>
        </w:rPr>
      </w:pPr>
      <w:r>
        <w:rPr>
          <w:rFonts w:ascii="Arial" w:hAnsi="Arial" w:cs="Arial"/>
          <w:b/>
          <w:bCs/>
          <w:lang w:val="fr-FR"/>
        </w:rPr>
        <w:t xml:space="preserve"> </w:t>
      </w:r>
      <w:r>
        <w:rPr>
          <w:rFonts w:ascii="Arial" w:hAnsi="Arial" w:cs="Arial"/>
          <w:b/>
          <w:bCs/>
          <w:lang w:val="fr-FR"/>
        </w:rPr>
        <w:tab/>
      </w:r>
      <w:r>
        <w:rPr>
          <w:rFonts w:ascii="Arial" w:hAnsi="Arial" w:cs="Arial"/>
          <w:lang w:val="fr-FR"/>
        </w:rPr>
        <w:t xml:space="preserve">a. </w:t>
      </w:r>
      <w:r>
        <w:rPr>
          <w:rFonts w:ascii="Arial" w:hAnsi="Arial" w:cs="Arial"/>
          <w:b/>
          <w:bCs/>
          <w:lang w:val="fr-FR"/>
        </w:rPr>
        <w:t>sol</w:t>
      </w:r>
      <w:r>
        <w:rPr>
          <w:rFonts w:ascii="Arial" w:hAnsi="Arial" w:cs="Arial"/>
          <w:lang w:val="fr-FR"/>
        </w:rPr>
        <w:t xml:space="preserve"> </w:t>
      </w:r>
      <w:r>
        <w:rPr>
          <w:rFonts w:ascii="Arial" w:hAnsi="Arial" w:cs="Arial"/>
          <w:b/>
          <w:bCs/>
          <w:lang w:val="fr-FR"/>
        </w:rPr>
        <w:t>nestructurat</w:t>
      </w:r>
      <w:r>
        <w:rPr>
          <w:rFonts w:ascii="Arial" w:hAnsi="Arial" w:cs="Arial"/>
          <w:lang w:val="fr-FR"/>
        </w:rPr>
        <w:t xml:space="preserve"> – nu sunt agregate de sol, majoritatea solului este sub formă de praf</w:t>
      </w:r>
    </w:p>
    <w:p w:rsidR="00F16189" w:rsidRDefault="00F16189" w:rsidP="00F16189">
      <w:pPr>
        <w:ind w:firstLine="708"/>
        <w:rPr>
          <w:rFonts w:ascii="Arial" w:hAnsi="Arial" w:cs="Arial"/>
          <w:lang w:val="fr-FR"/>
        </w:rPr>
      </w:pPr>
      <w:r>
        <w:rPr>
          <w:rFonts w:ascii="Arial" w:hAnsi="Arial" w:cs="Arial"/>
          <w:lang w:val="fr-FR"/>
        </w:rPr>
        <w:t xml:space="preserve">b. </w:t>
      </w:r>
      <w:r>
        <w:rPr>
          <w:rFonts w:ascii="Arial" w:hAnsi="Arial" w:cs="Arial"/>
          <w:b/>
          <w:bCs/>
          <w:lang w:val="fr-FR"/>
        </w:rPr>
        <w:t>sol slab structurat</w:t>
      </w:r>
      <w:r>
        <w:rPr>
          <w:rFonts w:ascii="Arial" w:hAnsi="Arial" w:cs="Arial"/>
          <w:lang w:val="fr-FR"/>
        </w:rPr>
        <w:t xml:space="preserve"> – mai puţin de 25% din masa probei de sol este sub formă de agregate structurale</w:t>
      </w:r>
    </w:p>
    <w:p w:rsidR="00F16189" w:rsidRDefault="00F16189" w:rsidP="00F16189">
      <w:pPr>
        <w:ind w:left="360" w:firstLine="348"/>
        <w:rPr>
          <w:rFonts w:ascii="Arial" w:hAnsi="Arial" w:cs="Arial"/>
          <w:lang w:val="fr-FR"/>
        </w:rPr>
      </w:pPr>
      <w:r>
        <w:rPr>
          <w:rFonts w:ascii="Arial" w:hAnsi="Arial" w:cs="Arial"/>
          <w:lang w:val="fr-FR"/>
        </w:rPr>
        <w:t xml:space="preserve">c. </w:t>
      </w:r>
      <w:r>
        <w:rPr>
          <w:rFonts w:ascii="Arial" w:hAnsi="Arial" w:cs="Arial"/>
          <w:b/>
          <w:bCs/>
          <w:lang w:val="fr-FR"/>
        </w:rPr>
        <w:t>sol</w:t>
      </w:r>
      <w:r>
        <w:rPr>
          <w:rFonts w:ascii="Arial" w:hAnsi="Arial" w:cs="Arial"/>
          <w:lang w:val="fr-FR"/>
        </w:rPr>
        <w:t xml:space="preserve"> </w:t>
      </w:r>
      <w:r>
        <w:rPr>
          <w:rFonts w:ascii="Arial" w:hAnsi="Arial" w:cs="Arial"/>
          <w:b/>
          <w:bCs/>
          <w:lang w:val="fr-FR"/>
        </w:rPr>
        <w:t>moderat structurat</w:t>
      </w:r>
      <w:r>
        <w:rPr>
          <w:rFonts w:ascii="Arial" w:hAnsi="Arial" w:cs="Arial"/>
          <w:lang w:val="fr-FR"/>
        </w:rPr>
        <w:t xml:space="preserve"> – 25 – 75% din masa probei de sol este sub formă de agregate structurale</w:t>
      </w:r>
    </w:p>
    <w:p w:rsidR="00F16189" w:rsidRDefault="00F16189" w:rsidP="00F16189">
      <w:pPr>
        <w:ind w:left="360" w:firstLine="348"/>
        <w:rPr>
          <w:rFonts w:ascii="Arial" w:hAnsi="Arial" w:cs="Arial"/>
          <w:lang w:val="fr-FR"/>
        </w:rPr>
      </w:pPr>
      <w:r>
        <w:rPr>
          <w:rFonts w:ascii="Arial" w:hAnsi="Arial" w:cs="Arial"/>
          <w:lang w:val="fr-FR"/>
        </w:rPr>
        <w:t xml:space="preserve">d. </w:t>
      </w:r>
      <w:r>
        <w:rPr>
          <w:rFonts w:ascii="Arial" w:hAnsi="Arial" w:cs="Arial"/>
          <w:b/>
          <w:bCs/>
          <w:lang w:val="fr-FR"/>
        </w:rPr>
        <w:t>sol</w:t>
      </w:r>
      <w:r>
        <w:rPr>
          <w:rFonts w:ascii="Arial" w:hAnsi="Arial" w:cs="Arial"/>
          <w:lang w:val="fr-FR"/>
        </w:rPr>
        <w:t xml:space="preserve"> </w:t>
      </w:r>
      <w:r>
        <w:rPr>
          <w:rFonts w:ascii="Arial" w:hAnsi="Arial" w:cs="Arial"/>
          <w:b/>
          <w:bCs/>
          <w:lang w:val="fr-FR"/>
        </w:rPr>
        <w:t>bine structurat</w:t>
      </w:r>
      <w:r>
        <w:rPr>
          <w:rFonts w:ascii="Arial" w:hAnsi="Arial" w:cs="Arial"/>
          <w:lang w:val="fr-FR"/>
        </w:rPr>
        <w:t xml:space="preserve"> – peste 75% din masa probei de sol este sub formă de agregate structurale</w:t>
      </w:r>
    </w:p>
    <w:p w:rsidR="00F16189" w:rsidRDefault="008632EA" w:rsidP="00F16189">
      <w:pPr>
        <w:ind w:firstLine="360"/>
        <w:rPr>
          <w:rFonts w:ascii="Arial" w:hAnsi="Arial" w:cs="Arial"/>
          <w:lang w:val="fr-FR"/>
        </w:rPr>
      </w:pPr>
      <w:r w:rsidRPr="008632EA">
        <w:rPr>
          <w:rFonts w:ascii="Arial" w:hAnsi="Arial" w:cs="Arial"/>
          <w:b/>
          <w:bCs/>
          <w:noProof/>
          <w:sz w:val="20"/>
        </w:rPr>
        <w:pict>
          <v:shape id="_x0000_s1705" type="#_x0000_t183" style="position:absolute;left:0;text-align:left;margin-left:-9pt;margin-top:1.85pt;width:27pt;height:18pt;z-index:367" fillcolor="red">
            <w10:anchorlock/>
          </v:shape>
        </w:pict>
      </w:r>
      <w:r w:rsidR="00F16189">
        <w:rPr>
          <w:rFonts w:ascii="Arial" w:hAnsi="Arial" w:cs="Arial"/>
          <w:b/>
          <w:bCs/>
          <w:lang w:val="fr-FR"/>
        </w:rPr>
        <w:t>3. Sarcini de lucru</w:t>
      </w:r>
      <w:r w:rsidR="00F16189">
        <w:rPr>
          <w:rFonts w:ascii="Arial" w:hAnsi="Arial" w:cs="Arial"/>
          <w:lang w:val="fr-FR"/>
        </w:rPr>
        <w:t> :</w:t>
      </w:r>
    </w:p>
    <w:p w:rsidR="00F16189" w:rsidRDefault="00F16189" w:rsidP="00F16189">
      <w:pPr>
        <w:numPr>
          <w:ilvl w:val="0"/>
          <w:numId w:val="91"/>
        </w:numPr>
        <w:rPr>
          <w:rFonts w:ascii="Arial" w:hAnsi="Arial" w:cs="Arial"/>
          <w:lang w:val="fr-FR"/>
        </w:rPr>
      </w:pPr>
      <w:r>
        <w:rPr>
          <w:rFonts w:ascii="Arial" w:hAnsi="Arial" w:cs="Arial"/>
          <w:lang w:val="fr-FR"/>
        </w:rPr>
        <w:t>Din  ferma didactică a şcolii luaţi zece probe de sol .</w:t>
      </w:r>
    </w:p>
    <w:p w:rsidR="00F16189" w:rsidRDefault="00F16189" w:rsidP="00F16189">
      <w:pPr>
        <w:numPr>
          <w:ilvl w:val="0"/>
          <w:numId w:val="91"/>
        </w:numPr>
        <w:rPr>
          <w:rFonts w:ascii="Arial" w:hAnsi="Arial" w:cs="Arial"/>
          <w:lang w:val="fr-FR"/>
        </w:rPr>
      </w:pPr>
      <w:r>
        <w:rPr>
          <w:rFonts w:ascii="Arial" w:hAnsi="Arial" w:cs="Arial"/>
          <w:lang w:val="fr-FR"/>
        </w:rPr>
        <w:t>Determinaţi structura solului din probele recoltate urmărind proporţia  în care se află agregatele structurale şi notaţi în tabelul de mai jos rezultatul obţinut şi interpretarea rezultatelor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30"/>
        <w:gridCol w:w="4080"/>
        <w:gridCol w:w="1656"/>
        <w:gridCol w:w="1440"/>
        <w:gridCol w:w="1589"/>
        <w:gridCol w:w="1399"/>
      </w:tblGrid>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Nr.</w:t>
            </w:r>
          </w:p>
          <w:p w:rsidR="00F16189" w:rsidRDefault="00F16189" w:rsidP="00C51372">
            <w:pPr>
              <w:jc w:val="center"/>
              <w:rPr>
                <w:rFonts w:ascii="Arial" w:hAnsi="Arial" w:cs="Arial"/>
                <w:lang w:val="fr-FR"/>
              </w:rPr>
            </w:pPr>
            <w:r>
              <w:rPr>
                <w:rFonts w:ascii="Arial" w:hAnsi="Arial" w:cs="Arial"/>
                <w:lang w:val="fr-FR"/>
              </w:rPr>
              <w:t>probă</w:t>
            </w:r>
          </w:p>
        </w:tc>
        <w:tc>
          <w:tcPr>
            <w:tcW w:w="4080" w:type="dxa"/>
          </w:tcPr>
          <w:p w:rsidR="00F16189" w:rsidRDefault="00F16189" w:rsidP="00C51372">
            <w:pPr>
              <w:jc w:val="center"/>
              <w:rPr>
                <w:rFonts w:ascii="Arial" w:hAnsi="Arial" w:cs="Arial"/>
                <w:lang w:val="fr-FR"/>
              </w:rPr>
            </w:pPr>
            <w:r>
              <w:rPr>
                <w:rFonts w:ascii="Arial" w:hAnsi="Arial" w:cs="Arial"/>
                <w:lang w:val="fr-FR"/>
              </w:rPr>
              <w:t>Observaţii</w:t>
            </w:r>
          </w:p>
        </w:tc>
        <w:tc>
          <w:tcPr>
            <w:tcW w:w="1656" w:type="dxa"/>
          </w:tcPr>
          <w:p w:rsidR="00F16189" w:rsidRDefault="00F16189" w:rsidP="00C51372">
            <w:pPr>
              <w:jc w:val="center"/>
              <w:rPr>
                <w:rFonts w:ascii="Arial" w:hAnsi="Arial" w:cs="Arial"/>
                <w:lang w:val="fr-FR"/>
              </w:rPr>
            </w:pPr>
            <w:r>
              <w:rPr>
                <w:rFonts w:ascii="Arial" w:hAnsi="Arial" w:cs="Arial"/>
                <w:lang w:val="fr-FR"/>
              </w:rPr>
              <w:t>Sol nestructurat</w:t>
            </w:r>
          </w:p>
        </w:tc>
        <w:tc>
          <w:tcPr>
            <w:tcW w:w="1440" w:type="dxa"/>
          </w:tcPr>
          <w:p w:rsidR="00F16189" w:rsidRDefault="00F16189" w:rsidP="00C51372">
            <w:pPr>
              <w:jc w:val="center"/>
              <w:rPr>
                <w:rFonts w:ascii="Arial" w:hAnsi="Arial" w:cs="Arial"/>
                <w:lang w:val="fr-FR"/>
              </w:rPr>
            </w:pPr>
            <w:r>
              <w:rPr>
                <w:rFonts w:ascii="Arial" w:hAnsi="Arial" w:cs="Arial"/>
                <w:lang w:val="fr-FR"/>
              </w:rPr>
              <w:t>Sol slab structurat</w:t>
            </w:r>
          </w:p>
        </w:tc>
        <w:tc>
          <w:tcPr>
            <w:tcW w:w="1589" w:type="dxa"/>
          </w:tcPr>
          <w:p w:rsidR="00F16189" w:rsidRDefault="00F16189" w:rsidP="00C51372">
            <w:pPr>
              <w:jc w:val="center"/>
              <w:rPr>
                <w:rFonts w:ascii="Arial" w:hAnsi="Arial" w:cs="Arial"/>
                <w:lang w:val="fr-FR"/>
              </w:rPr>
            </w:pPr>
            <w:r>
              <w:rPr>
                <w:rFonts w:ascii="Arial" w:hAnsi="Arial" w:cs="Arial"/>
                <w:lang w:val="fr-FR"/>
              </w:rPr>
              <w:t>Sol moderat structurat</w:t>
            </w:r>
          </w:p>
        </w:tc>
        <w:tc>
          <w:tcPr>
            <w:tcW w:w="1399" w:type="dxa"/>
          </w:tcPr>
          <w:p w:rsidR="00F16189" w:rsidRDefault="00F16189" w:rsidP="00C51372">
            <w:pPr>
              <w:jc w:val="center"/>
              <w:rPr>
                <w:rFonts w:ascii="Arial" w:hAnsi="Arial" w:cs="Arial"/>
                <w:lang w:val="fr-FR"/>
              </w:rPr>
            </w:pPr>
            <w:r>
              <w:rPr>
                <w:rFonts w:ascii="Arial" w:hAnsi="Arial" w:cs="Arial"/>
                <w:lang w:val="fr-FR"/>
              </w:rPr>
              <w:t>Sol bine structurat</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1.</w:t>
            </w:r>
          </w:p>
        </w:tc>
        <w:tc>
          <w:tcPr>
            <w:tcW w:w="4080" w:type="dxa"/>
          </w:tcPr>
          <w:p w:rsidR="00F16189" w:rsidRDefault="00F16189" w:rsidP="00C51372">
            <w:pPr>
              <w:jc w:val="center"/>
              <w:rPr>
                <w:rFonts w:ascii="Arial" w:hAnsi="Arial" w:cs="Arial"/>
                <w:lang w:val="fr-FR"/>
              </w:rPr>
            </w:pPr>
            <w:r>
              <w:rPr>
                <w:rFonts w:ascii="Arial" w:hAnsi="Arial" w:cs="Arial"/>
                <w:lang w:val="fr-FR"/>
              </w:rPr>
              <w:t>&gt;75% din proba de sol este sub formă de agregate structurale</w:t>
            </w:r>
          </w:p>
        </w:tc>
        <w:tc>
          <w:tcPr>
            <w:tcW w:w="1656" w:type="dxa"/>
          </w:tcPr>
          <w:p w:rsidR="00F16189" w:rsidRDefault="00F16189" w:rsidP="00C51372">
            <w:pPr>
              <w:jc w:val="center"/>
              <w:rPr>
                <w:rFonts w:ascii="Arial" w:hAnsi="Arial" w:cs="Arial"/>
                <w:lang w:val="fr-FR"/>
              </w:rPr>
            </w:pPr>
          </w:p>
        </w:tc>
        <w:tc>
          <w:tcPr>
            <w:tcW w:w="1440" w:type="dxa"/>
          </w:tcPr>
          <w:p w:rsidR="00F16189" w:rsidRDefault="00F16189" w:rsidP="00C51372">
            <w:pPr>
              <w:jc w:val="center"/>
              <w:rPr>
                <w:rFonts w:ascii="Arial" w:hAnsi="Arial" w:cs="Arial"/>
                <w:lang w:val="fr-FR"/>
              </w:rPr>
            </w:pPr>
          </w:p>
        </w:tc>
        <w:tc>
          <w:tcPr>
            <w:tcW w:w="1589" w:type="dxa"/>
          </w:tcPr>
          <w:p w:rsidR="00F16189" w:rsidRDefault="00F16189" w:rsidP="00C51372">
            <w:pPr>
              <w:jc w:val="center"/>
              <w:rPr>
                <w:rFonts w:ascii="Arial" w:hAnsi="Arial" w:cs="Arial"/>
                <w:lang w:val="fr-FR"/>
              </w:rPr>
            </w:pPr>
          </w:p>
        </w:tc>
        <w:tc>
          <w:tcPr>
            <w:tcW w:w="1399" w:type="dxa"/>
          </w:tcPr>
          <w:p w:rsidR="00F16189" w:rsidRDefault="00F16189" w:rsidP="00C51372">
            <w:pPr>
              <w:jc w:val="center"/>
              <w:rPr>
                <w:rFonts w:ascii="Arial" w:hAnsi="Arial" w:cs="Arial"/>
                <w:lang w:val="fr-FR"/>
              </w:rPr>
            </w:pPr>
            <w:r>
              <w:rPr>
                <w:rFonts w:ascii="Arial" w:hAnsi="Arial" w:cs="Arial"/>
                <w:lang w:val="fr-FR"/>
              </w:rPr>
              <w:t>X</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2.</w:t>
            </w:r>
          </w:p>
        </w:tc>
        <w:tc>
          <w:tcPr>
            <w:tcW w:w="4080" w:type="dxa"/>
          </w:tcPr>
          <w:p w:rsidR="00F16189" w:rsidRDefault="00F16189" w:rsidP="00C51372">
            <w:pPr>
              <w:jc w:val="center"/>
              <w:rPr>
                <w:rFonts w:ascii="Arial" w:hAnsi="Arial" w:cs="Arial"/>
                <w:lang w:val="fr-FR"/>
              </w:rPr>
            </w:pPr>
            <w:r>
              <w:rPr>
                <w:rFonts w:ascii="Arial" w:hAnsi="Arial" w:cs="Arial"/>
                <w:lang w:val="fr-FR"/>
              </w:rPr>
              <w:t>&lt; 25% din proba de sol e sub formă de agregate structurale</w:t>
            </w:r>
          </w:p>
        </w:tc>
        <w:tc>
          <w:tcPr>
            <w:tcW w:w="1656" w:type="dxa"/>
          </w:tcPr>
          <w:p w:rsidR="00F16189" w:rsidRDefault="00F16189" w:rsidP="00C51372">
            <w:pPr>
              <w:jc w:val="center"/>
              <w:rPr>
                <w:rFonts w:ascii="Arial" w:hAnsi="Arial" w:cs="Arial"/>
                <w:lang w:val="fr-FR"/>
              </w:rPr>
            </w:pPr>
          </w:p>
        </w:tc>
        <w:tc>
          <w:tcPr>
            <w:tcW w:w="1440" w:type="dxa"/>
          </w:tcPr>
          <w:p w:rsidR="00F16189" w:rsidRDefault="00F16189" w:rsidP="00C51372">
            <w:pPr>
              <w:jc w:val="center"/>
              <w:rPr>
                <w:rFonts w:ascii="Arial" w:hAnsi="Arial" w:cs="Arial"/>
                <w:lang w:val="fr-FR"/>
              </w:rPr>
            </w:pPr>
            <w:r>
              <w:rPr>
                <w:rFonts w:ascii="Arial" w:hAnsi="Arial" w:cs="Arial"/>
                <w:lang w:val="fr-FR"/>
              </w:rPr>
              <w:t>X</w:t>
            </w:r>
          </w:p>
        </w:tc>
        <w:tc>
          <w:tcPr>
            <w:tcW w:w="1589" w:type="dxa"/>
          </w:tcPr>
          <w:p w:rsidR="00F16189" w:rsidRDefault="00F16189" w:rsidP="00C51372">
            <w:pPr>
              <w:jc w:val="center"/>
              <w:rPr>
                <w:rFonts w:ascii="Arial" w:hAnsi="Arial" w:cs="Arial"/>
                <w:lang w:val="fr-FR"/>
              </w:rPr>
            </w:pPr>
          </w:p>
        </w:tc>
        <w:tc>
          <w:tcPr>
            <w:tcW w:w="1399" w:type="dxa"/>
          </w:tcPr>
          <w:p w:rsidR="00F16189" w:rsidRDefault="00F16189" w:rsidP="00C51372">
            <w:pPr>
              <w:jc w:val="center"/>
              <w:rPr>
                <w:rFonts w:ascii="Arial" w:hAnsi="Arial" w:cs="Arial"/>
                <w:lang w:val="fr-FR"/>
              </w:rPr>
            </w:pP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3.</w:t>
            </w:r>
          </w:p>
        </w:tc>
        <w:tc>
          <w:tcPr>
            <w:tcW w:w="4080" w:type="dxa"/>
          </w:tcPr>
          <w:p w:rsidR="00F16189" w:rsidRDefault="00F16189" w:rsidP="00C51372">
            <w:pPr>
              <w:jc w:val="center"/>
              <w:rPr>
                <w:rFonts w:ascii="Arial" w:hAnsi="Arial" w:cs="Arial"/>
                <w:lang w:val="fr-FR"/>
              </w:rPr>
            </w:pPr>
            <w:r>
              <w:rPr>
                <w:rFonts w:ascii="Arial" w:hAnsi="Arial" w:cs="Arial"/>
                <w:lang w:val="fr-FR"/>
              </w:rPr>
              <w:t>25 – 75% din proba de sol e sub formă de agregate structurale</w:t>
            </w:r>
          </w:p>
        </w:tc>
        <w:tc>
          <w:tcPr>
            <w:tcW w:w="1656" w:type="dxa"/>
          </w:tcPr>
          <w:p w:rsidR="00F16189" w:rsidRDefault="00F16189" w:rsidP="00C51372">
            <w:pPr>
              <w:jc w:val="center"/>
              <w:rPr>
                <w:rFonts w:ascii="Arial" w:hAnsi="Arial" w:cs="Arial"/>
                <w:lang w:val="fr-FR"/>
              </w:rPr>
            </w:pPr>
          </w:p>
        </w:tc>
        <w:tc>
          <w:tcPr>
            <w:tcW w:w="1440" w:type="dxa"/>
          </w:tcPr>
          <w:p w:rsidR="00F16189" w:rsidRDefault="00F16189" w:rsidP="00C51372">
            <w:pPr>
              <w:jc w:val="center"/>
              <w:rPr>
                <w:rFonts w:ascii="Arial" w:hAnsi="Arial" w:cs="Arial"/>
                <w:lang w:val="fr-FR"/>
              </w:rPr>
            </w:pPr>
          </w:p>
        </w:tc>
        <w:tc>
          <w:tcPr>
            <w:tcW w:w="1589" w:type="dxa"/>
          </w:tcPr>
          <w:p w:rsidR="00F16189" w:rsidRDefault="00F16189" w:rsidP="00C51372">
            <w:pPr>
              <w:jc w:val="center"/>
              <w:rPr>
                <w:rFonts w:ascii="Arial" w:hAnsi="Arial" w:cs="Arial"/>
                <w:lang w:val="fr-FR"/>
              </w:rPr>
            </w:pPr>
            <w:r>
              <w:rPr>
                <w:rFonts w:ascii="Arial" w:hAnsi="Arial" w:cs="Arial"/>
                <w:lang w:val="fr-FR"/>
              </w:rPr>
              <w:t>X</w:t>
            </w:r>
          </w:p>
        </w:tc>
        <w:tc>
          <w:tcPr>
            <w:tcW w:w="1399" w:type="dxa"/>
          </w:tcPr>
          <w:p w:rsidR="00F16189" w:rsidRDefault="00F16189" w:rsidP="00C51372">
            <w:pPr>
              <w:jc w:val="center"/>
              <w:rPr>
                <w:rFonts w:ascii="Arial" w:hAnsi="Arial" w:cs="Arial"/>
                <w:lang w:val="fr-FR"/>
              </w:rPr>
            </w:pP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4.</w:t>
            </w:r>
          </w:p>
        </w:tc>
        <w:tc>
          <w:tcPr>
            <w:tcW w:w="4080" w:type="dxa"/>
          </w:tcPr>
          <w:p w:rsidR="00F16189" w:rsidRDefault="00F16189" w:rsidP="00C51372">
            <w:pPr>
              <w:jc w:val="center"/>
              <w:rPr>
                <w:rFonts w:ascii="Arial" w:hAnsi="Arial" w:cs="Arial"/>
                <w:lang w:val="fr-FR"/>
              </w:rPr>
            </w:pPr>
            <w:r>
              <w:rPr>
                <w:rFonts w:ascii="Arial" w:hAnsi="Arial" w:cs="Arial"/>
                <w:lang w:val="fr-FR"/>
              </w:rPr>
              <w:t>nu sunt agregate de sol</w:t>
            </w:r>
          </w:p>
        </w:tc>
        <w:tc>
          <w:tcPr>
            <w:tcW w:w="1656" w:type="dxa"/>
          </w:tcPr>
          <w:p w:rsidR="00F16189" w:rsidRDefault="00F16189" w:rsidP="00C51372">
            <w:pPr>
              <w:jc w:val="center"/>
              <w:rPr>
                <w:rFonts w:ascii="Arial" w:hAnsi="Arial" w:cs="Arial"/>
                <w:lang w:val="fr-FR"/>
              </w:rPr>
            </w:pPr>
            <w:r>
              <w:rPr>
                <w:rFonts w:ascii="Arial" w:hAnsi="Arial" w:cs="Arial"/>
                <w:lang w:val="fr-FR"/>
              </w:rPr>
              <w:t>X</w:t>
            </w:r>
          </w:p>
        </w:tc>
        <w:tc>
          <w:tcPr>
            <w:tcW w:w="1440" w:type="dxa"/>
          </w:tcPr>
          <w:p w:rsidR="00F16189" w:rsidRDefault="00F16189" w:rsidP="00C51372">
            <w:pPr>
              <w:jc w:val="center"/>
              <w:rPr>
                <w:rFonts w:ascii="Arial" w:hAnsi="Arial" w:cs="Arial"/>
                <w:lang w:val="fr-FR"/>
              </w:rPr>
            </w:pPr>
          </w:p>
        </w:tc>
        <w:tc>
          <w:tcPr>
            <w:tcW w:w="1589" w:type="dxa"/>
          </w:tcPr>
          <w:p w:rsidR="00F16189" w:rsidRDefault="00F16189" w:rsidP="00C51372">
            <w:pPr>
              <w:jc w:val="center"/>
              <w:rPr>
                <w:rFonts w:ascii="Arial" w:hAnsi="Arial" w:cs="Arial"/>
                <w:lang w:val="fr-FR"/>
              </w:rPr>
            </w:pPr>
          </w:p>
        </w:tc>
        <w:tc>
          <w:tcPr>
            <w:tcW w:w="1399" w:type="dxa"/>
          </w:tcPr>
          <w:p w:rsidR="00F16189" w:rsidRDefault="00F16189" w:rsidP="00C51372">
            <w:pPr>
              <w:jc w:val="center"/>
              <w:rPr>
                <w:rFonts w:ascii="Arial" w:hAnsi="Arial" w:cs="Arial"/>
                <w:lang w:val="fr-FR"/>
              </w:rPr>
            </w:pP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5.</w:t>
            </w:r>
          </w:p>
        </w:tc>
        <w:tc>
          <w:tcPr>
            <w:tcW w:w="4080" w:type="dxa"/>
          </w:tcPr>
          <w:p w:rsidR="00F16189" w:rsidRDefault="00F16189" w:rsidP="00C51372">
            <w:pPr>
              <w:jc w:val="center"/>
              <w:rPr>
                <w:rFonts w:ascii="Arial" w:hAnsi="Arial" w:cs="Arial"/>
                <w:lang w:val="fr-FR"/>
              </w:rPr>
            </w:pPr>
            <w:r>
              <w:rPr>
                <w:rFonts w:ascii="Arial" w:hAnsi="Arial" w:cs="Arial"/>
                <w:lang w:val="fr-FR"/>
              </w:rPr>
              <w:t>&lt; 25% din proba de sol e sub formă de agregate structurale</w:t>
            </w:r>
          </w:p>
        </w:tc>
        <w:tc>
          <w:tcPr>
            <w:tcW w:w="1656" w:type="dxa"/>
          </w:tcPr>
          <w:p w:rsidR="00F16189" w:rsidRDefault="00F16189" w:rsidP="00C51372">
            <w:pPr>
              <w:jc w:val="center"/>
              <w:rPr>
                <w:rFonts w:ascii="Arial" w:hAnsi="Arial" w:cs="Arial"/>
                <w:lang w:val="fr-FR"/>
              </w:rPr>
            </w:pPr>
          </w:p>
        </w:tc>
        <w:tc>
          <w:tcPr>
            <w:tcW w:w="1440" w:type="dxa"/>
          </w:tcPr>
          <w:p w:rsidR="00F16189" w:rsidRDefault="00F16189" w:rsidP="00C51372">
            <w:pPr>
              <w:jc w:val="center"/>
              <w:rPr>
                <w:rFonts w:ascii="Arial" w:hAnsi="Arial" w:cs="Arial"/>
                <w:lang w:val="fr-FR"/>
              </w:rPr>
            </w:pPr>
            <w:r>
              <w:rPr>
                <w:rFonts w:ascii="Arial" w:hAnsi="Arial" w:cs="Arial"/>
                <w:lang w:val="fr-FR"/>
              </w:rPr>
              <w:t>X</w:t>
            </w:r>
          </w:p>
        </w:tc>
        <w:tc>
          <w:tcPr>
            <w:tcW w:w="1589" w:type="dxa"/>
          </w:tcPr>
          <w:p w:rsidR="00F16189" w:rsidRDefault="00F16189" w:rsidP="00C51372">
            <w:pPr>
              <w:jc w:val="center"/>
              <w:rPr>
                <w:rFonts w:ascii="Arial" w:hAnsi="Arial" w:cs="Arial"/>
                <w:lang w:val="fr-FR"/>
              </w:rPr>
            </w:pPr>
          </w:p>
        </w:tc>
        <w:tc>
          <w:tcPr>
            <w:tcW w:w="1399" w:type="dxa"/>
          </w:tcPr>
          <w:p w:rsidR="00F16189" w:rsidRDefault="00F16189" w:rsidP="00C51372">
            <w:pPr>
              <w:jc w:val="center"/>
              <w:rPr>
                <w:rFonts w:ascii="Arial" w:hAnsi="Arial" w:cs="Arial"/>
                <w:lang w:val="fr-FR"/>
              </w:rPr>
            </w:pP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6.</w:t>
            </w:r>
          </w:p>
        </w:tc>
        <w:tc>
          <w:tcPr>
            <w:tcW w:w="4080" w:type="dxa"/>
          </w:tcPr>
          <w:p w:rsidR="00F16189" w:rsidRDefault="00F16189" w:rsidP="00C51372">
            <w:pPr>
              <w:rPr>
                <w:rFonts w:ascii="Arial" w:hAnsi="Arial" w:cs="Arial"/>
                <w:lang w:val="fr-FR"/>
              </w:rPr>
            </w:pPr>
            <w:r>
              <w:rPr>
                <w:rFonts w:ascii="Arial" w:hAnsi="Arial" w:cs="Arial"/>
                <w:lang w:val="fr-FR"/>
              </w:rPr>
              <w:t>25 – 75% din proba de sol e sub formă de agregate structurale</w:t>
            </w:r>
          </w:p>
        </w:tc>
        <w:tc>
          <w:tcPr>
            <w:tcW w:w="1656" w:type="dxa"/>
          </w:tcPr>
          <w:p w:rsidR="00F16189" w:rsidRDefault="00F16189" w:rsidP="00C51372">
            <w:pPr>
              <w:jc w:val="center"/>
              <w:rPr>
                <w:rFonts w:ascii="Arial" w:hAnsi="Arial" w:cs="Arial"/>
                <w:lang w:val="fr-FR"/>
              </w:rPr>
            </w:pPr>
          </w:p>
        </w:tc>
        <w:tc>
          <w:tcPr>
            <w:tcW w:w="1440" w:type="dxa"/>
          </w:tcPr>
          <w:p w:rsidR="00F16189" w:rsidRDefault="00F16189" w:rsidP="00C51372">
            <w:pPr>
              <w:jc w:val="center"/>
              <w:rPr>
                <w:rFonts w:ascii="Arial" w:hAnsi="Arial" w:cs="Arial"/>
                <w:lang w:val="fr-FR"/>
              </w:rPr>
            </w:pPr>
          </w:p>
        </w:tc>
        <w:tc>
          <w:tcPr>
            <w:tcW w:w="1589" w:type="dxa"/>
          </w:tcPr>
          <w:p w:rsidR="00F16189" w:rsidRDefault="00F16189" w:rsidP="00C51372">
            <w:pPr>
              <w:jc w:val="center"/>
              <w:rPr>
                <w:rFonts w:ascii="Arial" w:hAnsi="Arial" w:cs="Arial"/>
                <w:lang w:val="fr-FR"/>
              </w:rPr>
            </w:pPr>
            <w:r>
              <w:rPr>
                <w:rFonts w:ascii="Arial" w:hAnsi="Arial" w:cs="Arial"/>
                <w:lang w:val="fr-FR"/>
              </w:rPr>
              <w:t>X</w:t>
            </w:r>
          </w:p>
        </w:tc>
        <w:tc>
          <w:tcPr>
            <w:tcW w:w="1399" w:type="dxa"/>
          </w:tcPr>
          <w:p w:rsidR="00F16189" w:rsidRDefault="00F16189" w:rsidP="00C51372">
            <w:pPr>
              <w:jc w:val="center"/>
              <w:rPr>
                <w:rFonts w:ascii="Arial" w:hAnsi="Arial" w:cs="Arial"/>
                <w:lang w:val="fr-FR"/>
              </w:rPr>
            </w:pP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7.</w:t>
            </w:r>
          </w:p>
        </w:tc>
        <w:tc>
          <w:tcPr>
            <w:tcW w:w="4080" w:type="dxa"/>
          </w:tcPr>
          <w:p w:rsidR="00F16189" w:rsidRDefault="00F16189" w:rsidP="00C51372">
            <w:pPr>
              <w:rPr>
                <w:rFonts w:ascii="Arial" w:hAnsi="Arial" w:cs="Arial"/>
                <w:lang w:val="fr-FR"/>
              </w:rPr>
            </w:pPr>
            <w:r>
              <w:rPr>
                <w:rFonts w:ascii="Arial" w:hAnsi="Arial" w:cs="Arial"/>
                <w:lang w:val="fr-FR"/>
              </w:rPr>
              <w:t>&gt;75% din proba de sol este sub formă de agregate structurale</w:t>
            </w:r>
          </w:p>
        </w:tc>
        <w:tc>
          <w:tcPr>
            <w:tcW w:w="1656" w:type="dxa"/>
          </w:tcPr>
          <w:p w:rsidR="00F16189" w:rsidRDefault="00F16189" w:rsidP="00C51372">
            <w:pPr>
              <w:jc w:val="center"/>
              <w:rPr>
                <w:rFonts w:ascii="Arial" w:hAnsi="Arial" w:cs="Arial"/>
                <w:lang w:val="fr-FR"/>
              </w:rPr>
            </w:pPr>
          </w:p>
        </w:tc>
        <w:tc>
          <w:tcPr>
            <w:tcW w:w="1440" w:type="dxa"/>
          </w:tcPr>
          <w:p w:rsidR="00F16189" w:rsidRDefault="00F16189" w:rsidP="00C51372">
            <w:pPr>
              <w:jc w:val="center"/>
              <w:rPr>
                <w:rFonts w:ascii="Arial" w:hAnsi="Arial" w:cs="Arial"/>
                <w:lang w:val="fr-FR"/>
              </w:rPr>
            </w:pPr>
          </w:p>
        </w:tc>
        <w:tc>
          <w:tcPr>
            <w:tcW w:w="1589" w:type="dxa"/>
          </w:tcPr>
          <w:p w:rsidR="00F16189" w:rsidRDefault="00F16189" w:rsidP="00C51372">
            <w:pPr>
              <w:jc w:val="center"/>
              <w:rPr>
                <w:rFonts w:ascii="Arial" w:hAnsi="Arial" w:cs="Arial"/>
                <w:lang w:val="fr-FR"/>
              </w:rPr>
            </w:pPr>
          </w:p>
        </w:tc>
        <w:tc>
          <w:tcPr>
            <w:tcW w:w="1399" w:type="dxa"/>
          </w:tcPr>
          <w:p w:rsidR="00F16189" w:rsidRDefault="00F16189" w:rsidP="00C51372">
            <w:pPr>
              <w:jc w:val="center"/>
              <w:rPr>
                <w:rFonts w:ascii="Arial" w:hAnsi="Arial" w:cs="Arial"/>
                <w:lang w:val="fr-FR"/>
              </w:rPr>
            </w:pPr>
            <w:r>
              <w:rPr>
                <w:rFonts w:ascii="Arial" w:hAnsi="Arial" w:cs="Arial"/>
                <w:lang w:val="fr-FR"/>
              </w:rPr>
              <w:t>X</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8.</w:t>
            </w:r>
          </w:p>
        </w:tc>
        <w:tc>
          <w:tcPr>
            <w:tcW w:w="4080" w:type="dxa"/>
          </w:tcPr>
          <w:p w:rsidR="00F16189" w:rsidRDefault="00F16189" w:rsidP="00C51372">
            <w:pPr>
              <w:jc w:val="center"/>
              <w:rPr>
                <w:rFonts w:ascii="Arial" w:hAnsi="Arial" w:cs="Arial"/>
                <w:lang w:val="fr-FR"/>
              </w:rPr>
            </w:pPr>
            <w:r>
              <w:rPr>
                <w:rFonts w:ascii="Arial" w:hAnsi="Arial" w:cs="Arial"/>
                <w:lang w:val="fr-FR"/>
              </w:rPr>
              <w:t>&lt; 25% din proba de sol e sub formă de agregate structurale</w:t>
            </w:r>
          </w:p>
        </w:tc>
        <w:tc>
          <w:tcPr>
            <w:tcW w:w="1656" w:type="dxa"/>
          </w:tcPr>
          <w:p w:rsidR="00F16189" w:rsidRDefault="00F16189" w:rsidP="00C51372">
            <w:pPr>
              <w:jc w:val="center"/>
              <w:rPr>
                <w:rFonts w:ascii="Arial" w:hAnsi="Arial" w:cs="Arial"/>
                <w:lang w:val="fr-FR"/>
              </w:rPr>
            </w:pPr>
          </w:p>
        </w:tc>
        <w:tc>
          <w:tcPr>
            <w:tcW w:w="1440" w:type="dxa"/>
          </w:tcPr>
          <w:p w:rsidR="00F16189" w:rsidRDefault="00F16189" w:rsidP="00C51372">
            <w:pPr>
              <w:jc w:val="center"/>
              <w:rPr>
                <w:rFonts w:ascii="Arial" w:hAnsi="Arial" w:cs="Arial"/>
                <w:lang w:val="fr-FR"/>
              </w:rPr>
            </w:pPr>
            <w:r>
              <w:rPr>
                <w:rFonts w:ascii="Arial" w:hAnsi="Arial" w:cs="Arial"/>
                <w:lang w:val="fr-FR"/>
              </w:rPr>
              <w:t>X</w:t>
            </w:r>
          </w:p>
        </w:tc>
        <w:tc>
          <w:tcPr>
            <w:tcW w:w="1589" w:type="dxa"/>
          </w:tcPr>
          <w:p w:rsidR="00F16189" w:rsidRDefault="00F16189" w:rsidP="00C51372">
            <w:pPr>
              <w:jc w:val="center"/>
              <w:rPr>
                <w:rFonts w:ascii="Arial" w:hAnsi="Arial" w:cs="Arial"/>
                <w:lang w:val="fr-FR"/>
              </w:rPr>
            </w:pPr>
          </w:p>
        </w:tc>
        <w:tc>
          <w:tcPr>
            <w:tcW w:w="1399" w:type="dxa"/>
          </w:tcPr>
          <w:p w:rsidR="00F16189" w:rsidRDefault="00F16189" w:rsidP="00C51372">
            <w:pPr>
              <w:jc w:val="center"/>
              <w:rPr>
                <w:rFonts w:ascii="Arial" w:hAnsi="Arial" w:cs="Arial"/>
                <w:lang w:val="fr-FR"/>
              </w:rPr>
            </w:pP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9.</w:t>
            </w:r>
          </w:p>
        </w:tc>
        <w:tc>
          <w:tcPr>
            <w:tcW w:w="4080" w:type="dxa"/>
          </w:tcPr>
          <w:p w:rsidR="00F16189" w:rsidRDefault="00F16189" w:rsidP="00C51372">
            <w:pPr>
              <w:jc w:val="center"/>
              <w:rPr>
                <w:rFonts w:ascii="Arial" w:hAnsi="Arial" w:cs="Arial"/>
                <w:lang w:val="fr-FR"/>
              </w:rPr>
            </w:pPr>
            <w:r>
              <w:rPr>
                <w:rFonts w:ascii="Arial" w:hAnsi="Arial" w:cs="Arial"/>
                <w:lang w:val="fr-FR"/>
              </w:rPr>
              <w:t>majoritatea solului este sub formă de praf</w:t>
            </w:r>
          </w:p>
        </w:tc>
        <w:tc>
          <w:tcPr>
            <w:tcW w:w="1656" w:type="dxa"/>
          </w:tcPr>
          <w:p w:rsidR="00F16189" w:rsidRDefault="00F16189" w:rsidP="00C51372">
            <w:pPr>
              <w:jc w:val="center"/>
              <w:rPr>
                <w:rFonts w:ascii="Arial" w:hAnsi="Arial" w:cs="Arial"/>
                <w:lang w:val="fr-FR"/>
              </w:rPr>
            </w:pPr>
            <w:r>
              <w:rPr>
                <w:rFonts w:ascii="Arial" w:hAnsi="Arial" w:cs="Arial"/>
                <w:lang w:val="fr-FR"/>
              </w:rPr>
              <w:t>X</w:t>
            </w:r>
          </w:p>
        </w:tc>
        <w:tc>
          <w:tcPr>
            <w:tcW w:w="1440" w:type="dxa"/>
          </w:tcPr>
          <w:p w:rsidR="00F16189" w:rsidRDefault="00F16189" w:rsidP="00C51372">
            <w:pPr>
              <w:jc w:val="center"/>
              <w:rPr>
                <w:rFonts w:ascii="Arial" w:hAnsi="Arial" w:cs="Arial"/>
                <w:lang w:val="fr-FR"/>
              </w:rPr>
            </w:pPr>
          </w:p>
        </w:tc>
        <w:tc>
          <w:tcPr>
            <w:tcW w:w="1589" w:type="dxa"/>
          </w:tcPr>
          <w:p w:rsidR="00F16189" w:rsidRDefault="00F16189" w:rsidP="00C51372">
            <w:pPr>
              <w:jc w:val="center"/>
              <w:rPr>
                <w:rFonts w:ascii="Arial" w:hAnsi="Arial" w:cs="Arial"/>
                <w:lang w:val="fr-FR"/>
              </w:rPr>
            </w:pPr>
          </w:p>
        </w:tc>
        <w:tc>
          <w:tcPr>
            <w:tcW w:w="1399" w:type="dxa"/>
          </w:tcPr>
          <w:p w:rsidR="00F16189" w:rsidRDefault="00F16189" w:rsidP="00C51372">
            <w:pPr>
              <w:jc w:val="center"/>
              <w:rPr>
                <w:rFonts w:ascii="Arial" w:hAnsi="Arial" w:cs="Arial"/>
                <w:lang w:val="fr-FR"/>
              </w:rPr>
            </w:pP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10.</w:t>
            </w:r>
          </w:p>
        </w:tc>
        <w:tc>
          <w:tcPr>
            <w:tcW w:w="4080" w:type="dxa"/>
          </w:tcPr>
          <w:p w:rsidR="00F16189" w:rsidRDefault="00F16189" w:rsidP="00C51372">
            <w:pPr>
              <w:jc w:val="center"/>
              <w:rPr>
                <w:rFonts w:ascii="Arial" w:hAnsi="Arial" w:cs="Arial"/>
                <w:lang w:val="fr-FR"/>
              </w:rPr>
            </w:pPr>
            <w:r>
              <w:rPr>
                <w:rFonts w:ascii="Arial" w:hAnsi="Arial" w:cs="Arial"/>
                <w:lang w:val="fr-FR"/>
              </w:rPr>
              <w:t>&gt;75% din proba de sol este sub formă de agregate structurale</w:t>
            </w:r>
          </w:p>
        </w:tc>
        <w:tc>
          <w:tcPr>
            <w:tcW w:w="1656" w:type="dxa"/>
          </w:tcPr>
          <w:p w:rsidR="00F16189" w:rsidRDefault="00F16189" w:rsidP="00C51372">
            <w:pPr>
              <w:jc w:val="center"/>
              <w:rPr>
                <w:rFonts w:ascii="Arial" w:hAnsi="Arial" w:cs="Arial"/>
                <w:lang w:val="fr-FR"/>
              </w:rPr>
            </w:pPr>
          </w:p>
        </w:tc>
        <w:tc>
          <w:tcPr>
            <w:tcW w:w="1440" w:type="dxa"/>
          </w:tcPr>
          <w:p w:rsidR="00F16189" w:rsidRDefault="00F16189" w:rsidP="00C51372">
            <w:pPr>
              <w:jc w:val="center"/>
              <w:rPr>
                <w:rFonts w:ascii="Arial" w:hAnsi="Arial" w:cs="Arial"/>
                <w:lang w:val="fr-FR"/>
              </w:rPr>
            </w:pPr>
          </w:p>
        </w:tc>
        <w:tc>
          <w:tcPr>
            <w:tcW w:w="1589" w:type="dxa"/>
          </w:tcPr>
          <w:p w:rsidR="00F16189" w:rsidRDefault="00F16189" w:rsidP="00C51372">
            <w:pPr>
              <w:jc w:val="center"/>
              <w:rPr>
                <w:rFonts w:ascii="Arial" w:hAnsi="Arial" w:cs="Arial"/>
                <w:lang w:val="fr-FR"/>
              </w:rPr>
            </w:pPr>
          </w:p>
        </w:tc>
        <w:tc>
          <w:tcPr>
            <w:tcW w:w="1399" w:type="dxa"/>
          </w:tcPr>
          <w:p w:rsidR="00F16189" w:rsidRDefault="00F16189" w:rsidP="00C51372">
            <w:pPr>
              <w:jc w:val="center"/>
              <w:rPr>
                <w:rFonts w:ascii="Arial" w:hAnsi="Arial" w:cs="Arial"/>
                <w:lang w:val="fr-FR"/>
              </w:rPr>
            </w:pPr>
            <w:r>
              <w:rPr>
                <w:rFonts w:ascii="Arial" w:hAnsi="Arial" w:cs="Arial"/>
                <w:lang w:val="fr-FR"/>
              </w:rPr>
              <w:t>X</w:t>
            </w:r>
          </w:p>
        </w:tc>
      </w:tr>
    </w:tbl>
    <w:p w:rsidR="00F16189" w:rsidRDefault="00F16189" w:rsidP="00F16189">
      <w:pPr>
        <w:rPr>
          <w:rFonts w:ascii="Arial" w:hAnsi="Arial" w:cs="Arial"/>
          <w:b/>
          <w:lang w:val="da-DK"/>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Comic Sans MS" w:hAnsi="Comic Sans MS" w:cs="Arial"/>
          <w:b/>
          <w:lang w:val="fr-FR"/>
        </w:rPr>
      </w:pPr>
      <w:r>
        <w:rPr>
          <w:rFonts w:ascii="Arial" w:hAnsi="Arial" w:cs="Arial"/>
          <w:b/>
          <w:bCs/>
        </w:rPr>
        <w:t>COMPETENŢA 15.</w:t>
      </w:r>
      <w:r>
        <w:rPr>
          <w:rFonts w:ascii="Arial" w:hAnsi="Arial" w:cs="Arial"/>
          <w:lang w:val="da-DK"/>
        </w:rPr>
        <w:t xml:space="preserve"> </w:t>
      </w:r>
      <w:r>
        <w:rPr>
          <w:rFonts w:ascii="Arial" w:hAnsi="Arial" w:cs="Arial"/>
          <w:b/>
          <w:lang w:val="da-DK"/>
        </w:rPr>
        <w:t xml:space="preserve">1. </w:t>
      </w:r>
      <w:r>
        <w:rPr>
          <w:rFonts w:ascii="Arial" w:hAnsi="Arial" w:cs="Arial"/>
          <w:b/>
          <w:lang w:val="fr-FR"/>
        </w:rPr>
        <w:t>Aplică cunoştinţe cu referire la factorii de vegetaţie şi însuşirile fizico-chimice ale solului</w:t>
      </w:r>
    </w:p>
    <w:p w:rsidR="00F16189" w:rsidRDefault="00F16189" w:rsidP="00F16189">
      <w:pPr>
        <w:jc w:val="center"/>
        <w:rPr>
          <w:rFonts w:ascii="Arial" w:hAnsi="Arial" w:cs="Arial"/>
          <w:lang w:val="fr-FR"/>
        </w:rPr>
      </w:pPr>
    </w:p>
    <w:p w:rsidR="00F16189" w:rsidRDefault="00F16189" w:rsidP="00F16189">
      <w:pPr>
        <w:pStyle w:val="Heading1"/>
      </w:pPr>
    </w:p>
    <w:p w:rsidR="00F16189" w:rsidRDefault="00F16189" w:rsidP="00F16189">
      <w:pPr>
        <w:pStyle w:val="Heading1"/>
      </w:pPr>
      <w:r>
        <w:t>BAREM  DE  CORECTARE  ŞI  NOTARE  NR.1</w:t>
      </w: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numPr>
          <w:ilvl w:val="0"/>
          <w:numId w:val="86"/>
        </w:numPr>
        <w:rPr>
          <w:rFonts w:ascii="Arial" w:hAnsi="Arial" w:cs="Arial"/>
        </w:rPr>
      </w:pPr>
      <w:r>
        <w:rPr>
          <w:rFonts w:ascii="Arial" w:hAnsi="Arial" w:cs="Arial"/>
        </w:rPr>
        <w:t>Toate subiectele sunt obligatorii. Se acorda un punct din oficiu.</w:t>
      </w:r>
    </w:p>
    <w:p w:rsidR="00F16189" w:rsidRDefault="00F16189" w:rsidP="00F16189">
      <w:pPr>
        <w:ind w:left="360"/>
        <w:rPr>
          <w:rFonts w:ascii="Arial" w:hAnsi="Arial" w:cs="Arial"/>
        </w:rPr>
      </w:pPr>
    </w:p>
    <w:p w:rsidR="00F16189" w:rsidRDefault="00F16189" w:rsidP="00F16189">
      <w:pPr>
        <w:ind w:left="372" w:firstLine="348"/>
        <w:rPr>
          <w:rFonts w:ascii="Arial" w:hAnsi="Arial" w:cs="Arial"/>
        </w:rPr>
      </w:pPr>
      <w:r>
        <w:rPr>
          <w:rFonts w:ascii="Arial" w:hAnsi="Arial" w:cs="Arial"/>
        </w:rPr>
        <w:t>1. b, 2. c, 3. b, 4. b, 5.a</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360"/>
        <w:rPr>
          <w:rFonts w:ascii="Arial" w:hAnsi="Arial" w:cs="Arial"/>
          <w:lang w:val="fr-FR"/>
        </w:rPr>
      </w:pPr>
      <w:r>
        <w:tab/>
      </w:r>
      <w:r>
        <w:rPr>
          <w:rFonts w:ascii="Arial" w:hAnsi="Arial" w:cs="Arial"/>
          <w:lang w:val="fr-FR"/>
        </w:rPr>
        <w:t xml:space="preserve">Pentru răspuns corect şi complet se acordă  câte </w:t>
      </w:r>
      <w:r>
        <w:rPr>
          <w:rFonts w:ascii="Arial" w:hAnsi="Arial" w:cs="Arial"/>
          <w:b/>
          <w:bCs/>
          <w:lang w:val="fr-FR"/>
        </w:rPr>
        <w:t>1 punct</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left="360"/>
        <w:rPr>
          <w:rFonts w:ascii="Arial" w:hAnsi="Arial" w:cs="Arial"/>
          <w:lang w:val="fr-FR"/>
        </w:rPr>
      </w:pPr>
    </w:p>
    <w:p w:rsidR="00F16189" w:rsidRDefault="00F16189" w:rsidP="00F16189">
      <w:pPr>
        <w:ind w:firstLine="708"/>
        <w:rPr>
          <w:rFonts w:ascii="Arial" w:hAnsi="Arial" w:cs="Arial"/>
        </w:rPr>
      </w:pPr>
      <w:r>
        <w:rPr>
          <w:rFonts w:ascii="Arial" w:hAnsi="Arial" w:cs="Arial"/>
        </w:rPr>
        <w:t xml:space="preserve">6. a. A, b. F, c. F, d. A                                                      </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0,25 puncte</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firstLine="708"/>
        <w:rPr>
          <w:rFonts w:ascii="Arial" w:hAnsi="Arial" w:cs="Arial"/>
          <w:lang w:val="fr-FR"/>
        </w:rPr>
      </w:pPr>
    </w:p>
    <w:p w:rsidR="00F16189" w:rsidRDefault="00F16189" w:rsidP="00F16189">
      <w:pPr>
        <w:ind w:firstLine="708"/>
        <w:rPr>
          <w:rFonts w:ascii="Arial" w:hAnsi="Arial" w:cs="Arial"/>
        </w:rPr>
      </w:pPr>
      <w:r>
        <w:rPr>
          <w:rFonts w:ascii="Arial" w:hAnsi="Arial" w:cs="Arial"/>
        </w:rPr>
        <w:t>7. 1.e, 2.d, 3.b, 4.a, 5.c</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firstLine="708"/>
        <w:rPr>
          <w:rFonts w:ascii="Arial" w:hAnsi="Arial" w:cs="Arial"/>
        </w:rPr>
      </w:pPr>
    </w:p>
    <w:p w:rsidR="00F16189" w:rsidRDefault="00F16189" w:rsidP="00F16189">
      <w:pPr>
        <w:ind w:firstLine="708"/>
        <w:rPr>
          <w:rFonts w:ascii="Arial" w:hAnsi="Arial" w:cs="Arial"/>
        </w:rPr>
      </w:pPr>
      <w:r>
        <w:rPr>
          <w:rFonts w:ascii="Arial" w:hAnsi="Arial" w:cs="Arial"/>
        </w:rPr>
        <w:t>8. proprietatea, minerală, particule.</w:t>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708"/>
        <w:rPr>
          <w:rFonts w:ascii="Arial" w:hAnsi="Arial" w:cs="Arial"/>
        </w:rPr>
      </w:pPr>
      <w:r>
        <w:rPr>
          <w:rFonts w:ascii="Arial" w:hAnsi="Arial" w:cs="Arial"/>
        </w:rPr>
        <w:t xml:space="preserve">    humusului, microorganismelor.</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rPr>
      </w:pPr>
      <w:r>
        <w:rPr>
          <w:rFonts w:ascii="Arial" w:hAnsi="Arial" w:cs="Arial"/>
        </w:rPr>
        <w:t xml:space="preserve"> </w:t>
      </w:r>
    </w:p>
    <w:p w:rsidR="00F16189" w:rsidRDefault="00F16189" w:rsidP="00F16189">
      <w:pPr>
        <w:ind w:left="360" w:firstLine="348"/>
        <w:rPr>
          <w:rFonts w:ascii="Arial" w:hAnsi="Arial" w:cs="Arial"/>
        </w:rPr>
      </w:pPr>
      <w:r>
        <w:rPr>
          <w:rFonts w:ascii="Arial" w:hAnsi="Arial" w:cs="Arial"/>
        </w:rPr>
        <w:t>9.Reacţia solului  este importantă pentru caracterizarea solurilor şi pentru practica agricolă.</w:t>
      </w:r>
    </w:p>
    <w:p w:rsidR="00F16189" w:rsidRDefault="00F16189" w:rsidP="00F16189">
      <w:pPr>
        <w:ind w:left="903"/>
        <w:rPr>
          <w:rFonts w:ascii="Arial" w:hAnsi="Arial" w:cs="Arial"/>
        </w:rPr>
      </w:pPr>
      <w:r>
        <w:rPr>
          <w:rFonts w:ascii="Arial" w:hAnsi="Arial" w:cs="Arial"/>
        </w:rPr>
        <w:t>În funcţie de cerinţele plantelor faţă de pH -ul solului se aleg culturile corespunzătoare  fiecărui  tip de sol.</w:t>
      </w:r>
    </w:p>
    <w:p w:rsidR="00F16189" w:rsidRDefault="00F16189" w:rsidP="00F16189">
      <w:pPr>
        <w:ind w:left="360" w:firstLine="348"/>
        <w:rPr>
          <w:rFonts w:ascii="Arial" w:hAnsi="Arial" w:cs="Arial"/>
          <w:lang w:val="fr-FR"/>
        </w:rPr>
      </w:pPr>
      <w:r>
        <w:rPr>
          <w:rFonts w:ascii="Arial" w:hAnsi="Arial" w:cs="Arial"/>
          <w:lang w:val="fr-FR"/>
        </w:rPr>
        <w:t>Pentru răspuns corect şi complet se acordă  1</w:t>
      </w:r>
      <w:r>
        <w:rPr>
          <w:rFonts w:ascii="Arial" w:hAnsi="Arial" w:cs="Arial"/>
          <w:b/>
          <w:bCs/>
          <w:lang w:val="fr-FR"/>
        </w:rPr>
        <w:t xml:space="preserve"> punct</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rPr>
      </w:pPr>
      <w:r>
        <w:rPr>
          <w:rFonts w:ascii="Arial" w:hAnsi="Arial" w:cs="Arial"/>
        </w:rPr>
        <w:t xml:space="preserve"> </w:t>
      </w:r>
    </w:p>
    <w:p w:rsidR="00F16189" w:rsidRDefault="00F16189" w:rsidP="00F16189">
      <w:pPr>
        <w:rPr>
          <w:rFonts w:ascii="Arial" w:hAnsi="Arial" w:cs="Arial"/>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rFonts w:ascii="Comic Sans MS" w:hAnsi="Comic Sans MS"/>
        </w:rPr>
      </w:pPr>
    </w:p>
    <w:p w:rsidR="00F16189" w:rsidRDefault="00F16189" w:rsidP="00F16189">
      <w:pPr>
        <w:rPr>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rPr>
      </w:pPr>
      <w:r>
        <w:rPr>
          <w:rFonts w:ascii="Arial" w:hAnsi="Arial" w:cs="Arial"/>
          <w:b/>
          <w:bCs/>
        </w:rPr>
        <w:t>COMPETENŢA 15.</w:t>
      </w:r>
      <w:r>
        <w:rPr>
          <w:rFonts w:ascii="Arial" w:hAnsi="Arial" w:cs="Arial"/>
          <w:lang w:val="da-DK"/>
        </w:rPr>
        <w:t xml:space="preserve"> </w:t>
      </w:r>
      <w:r>
        <w:rPr>
          <w:rFonts w:ascii="Arial" w:hAnsi="Arial" w:cs="Arial"/>
          <w:b/>
        </w:rPr>
        <w:t xml:space="preserve">2. Analizează principalele tipuri de soluri  </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rPr>
      </w:pPr>
      <w:r>
        <w:rPr>
          <w:rFonts w:ascii="Arial" w:hAnsi="Arial" w:cs="Arial"/>
          <w:lang w:val="fr-FR"/>
        </w:rPr>
        <w:t>Modulul: Elemente de agropedologie</w:t>
      </w:r>
      <w:r>
        <w:rPr>
          <w:rFonts w:ascii="Arial" w:hAnsi="Arial" w:cs="Arial"/>
          <w:b/>
        </w:rPr>
        <w:t xml:space="preserve"> </w:t>
      </w:r>
    </w:p>
    <w:p w:rsidR="00F16189" w:rsidRDefault="00F16189" w:rsidP="00F16189">
      <w:pPr>
        <w:pStyle w:val="Heading1"/>
      </w:pPr>
      <w:r>
        <w:t>FIŞĂ  DE  LUCRU NR.5 - SOLUŢIE</w:t>
      </w:r>
    </w:p>
    <w:p w:rsidR="00F16189" w:rsidRDefault="00F16189" w:rsidP="00F16189">
      <w:pPr>
        <w:pStyle w:val="Heading1"/>
      </w:pPr>
      <w:r>
        <w:t>RECUNOAŞTEREA PRINCIPALELOR</w:t>
      </w:r>
    </w:p>
    <w:p w:rsidR="00F16189" w:rsidRDefault="00F16189" w:rsidP="00F16189">
      <w:pPr>
        <w:pStyle w:val="Heading1"/>
      </w:pPr>
      <w:r>
        <w:t>ORIZONTURI ALE SOLULUI</w:t>
      </w:r>
    </w:p>
    <w:p w:rsidR="00F16189" w:rsidRDefault="00F16189" w:rsidP="00F16189">
      <w:pPr>
        <w:rPr>
          <w:rFonts w:ascii="Arial" w:hAnsi="Arial" w:cs="Arial"/>
        </w:rPr>
      </w:pPr>
    </w:p>
    <w:p w:rsidR="00F16189" w:rsidRDefault="008632EA" w:rsidP="00F16189">
      <w:pPr>
        <w:ind w:left="705"/>
        <w:rPr>
          <w:rFonts w:ascii="Arial" w:hAnsi="Arial" w:cs="Arial"/>
        </w:rPr>
      </w:pPr>
      <w:r w:rsidRPr="008632EA">
        <w:rPr>
          <w:rFonts w:ascii="Arial" w:hAnsi="Arial" w:cs="Arial"/>
          <w:noProof/>
          <w:sz w:val="20"/>
        </w:rPr>
        <w:pict>
          <v:shape id="_x0000_s1706" type="#_x0000_t183" style="position:absolute;left:0;text-align:left;margin-left:0;margin-top:-1.7pt;width:27pt;height:18pt;z-index:368" fillcolor="red">
            <w10:anchorlock/>
          </v:shape>
        </w:pict>
      </w:r>
      <w:r w:rsidR="00F16189">
        <w:rPr>
          <w:rFonts w:ascii="Arial" w:hAnsi="Arial" w:cs="Arial"/>
        </w:rPr>
        <w:t>1. Bifaţi în tabelul de mai jos orizonturile caracteristice următoarelor tipuri de sol :</w:t>
      </w:r>
    </w:p>
    <w:p w:rsidR="00F16189" w:rsidRDefault="00F16189" w:rsidP="00F16189">
      <w:pPr>
        <w:ind w:left="705"/>
        <w:rPr>
          <w:rFonts w:ascii="Arial" w:hAnsi="Arial" w:cs="Arial"/>
        </w:rPr>
      </w:pP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0"/>
        <w:gridCol w:w="1980"/>
        <w:gridCol w:w="2160"/>
        <w:gridCol w:w="2520"/>
      </w:tblGrid>
      <w:tr w:rsidR="00F16189" w:rsidTr="00C51372">
        <w:tc>
          <w:tcPr>
            <w:tcW w:w="1800" w:type="dxa"/>
          </w:tcPr>
          <w:p w:rsidR="00F16189" w:rsidRDefault="00F16189" w:rsidP="00C51372">
            <w:pPr>
              <w:jc w:val="center"/>
              <w:rPr>
                <w:rFonts w:ascii="Arial" w:hAnsi="Arial" w:cs="Arial"/>
              </w:rPr>
            </w:pPr>
            <w:r>
              <w:rPr>
                <w:rFonts w:ascii="Arial" w:hAnsi="Arial" w:cs="Arial"/>
              </w:rPr>
              <w:t>Orizonturi</w:t>
            </w:r>
          </w:p>
          <w:p w:rsidR="00F16189" w:rsidRDefault="00F16189" w:rsidP="00C51372">
            <w:pPr>
              <w:jc w:val="center"/>
              <w:rPr>
                <w:rFonts w:ascii="Arial" w:hAnsi="Arial" w:cs="Arial"/>
              </w:rPr>
            </w:pPr>
            <w:r>
              <w:rPr>
                <w:rFonts w:ascii="Arial" w:hAnsi="Arial" w:cs="Arial"/>
              </w:rPr>
              <w:t>caracteristice</w:t>
            </w:r>
          </w:p>
        </w:tc>
        <w:tc>
          <w:tcPr>
            <w:tcW w:w="1980" w:type="dxa"/>
          </w:tcPr>
          <w:p w:rsidR="00F16189" w:rsidRDefault="00F16189" w:rsidP="00C51372">
            <w:pPr>
              <w:jc w:val="center"/>
              <w:rPr>
                <w:rFonts w:ascii="Arial" w:hAnsi="Arial" w:cs="Arial"/>
              </w:rPr>
            </w:pPr>
            <w:r>
              <w:rPr>
                <w:rFonts w:ascii="Arial" w:hAnsi="Arial" w:cs="Arial"/>
              </w:rPr>
              <w:t>Solul bălan</w:t>
            </w:r>
          </w:p>
        </w:tc>
        <w:tc>
          <w:tcPr>
            <w:tcW w:w="2160" w:type="dxa"/>
          </w:tcPr>
          <w:p w:rsidR="00F16189" w:rsidRDefault="00F16189" w:rsidP="00C51372">
            <w:pPr>
              <w:jc w:val="center"/>
              <w:rPr>
                <w:rFonts w:ascii="Arial" w:hAnsi="Arial" w:cs="Arial"/>
              </w:rPr>
            </w:pPr>
            <w:r>
              <w:rPr>
                <w:rFonts w:ascii="Arial" w:hAnsi="Arial" w:cs="Arial"/>
              </w:rPr>
              <w:t>Cernoziomul</w:t>
            </w:r>
          </w:p>
        </w:tc>
        <w:tc>
          <w:tcPr>
            <w:tcW w:w="2520" w:type="dxa"/>
          </w:tcPr>
          <w:p w:rsidR="00F16189" w:rsidRDefault="00F16189" w:rsidP="00C51372">
            <w:pPr>
              <w:jc w:val="center"/>
              <w:rPr>
                <w:rFonts w:ascii="Arial" w:hAnsi="Arial" w:cs="Arial"/>
              </w:rPr>
            </w:pPr>
            <w:r>
              <w:rPr>
                <w:rFonts w:ascii="Arial" w:hAnsi="Arial" w:cs="Arial"/>
              </w:rPr>
              <w:t>Solul brun-roşcat</w:t>
            </w:r>
          </w:p>
        </w:tc>
      </w:tr>
      <w:tr w:rsidR="00F16189" w:rsidTr="00C51372">
        <w:tc>
          <w:tcPr>
            <w:tcW w:w="1800" w:type="dxa"/>
          </w:tcPr>
          <w:p w:rsidR="00F16189" w:rsidRDefault="00F16189" w:rsidP="00C51372">
            <w:pPr>
              <w:jc w:val="center"/>
              <w:rPr>
                <w:rFonts w:ascii="Arial" w:hAnsi="Arial" w:cs="Arial"/>
              </w:rPr>
            </w:pPr>
            <w:r>
              <w:rPr>
                <w:rFonts w:ascii="Arial" w:hAnsi="Arial" w:cs="Arial"/>
              </w:rPr>
              <w:t>Ao</w:t>
            </w:r>
          </w:p>
        </w:tc>
        <w:tc>
          <w:tcPr>
            <w:tcW w:w="1980" w:type="dxa"/>
          </w:tcPr>
          <w:p w:rsidR="00F16189" w:rsidRDefault="00F16189" w:rsidP="00C51372">
            <w:pPr>
              <w:jc w:val="center"/>
              <w:rPr>
                <w:rFonts w:ascii="Arial" w:hAnsi="Arial" w:cs="Arial"/>
              </w:rPr>
            </w:pPr>
          </w:p>
        </w:tc>
        <w:tc>
          <w:tcPr>
            <w:tcW w:w="2160" w:type="dxa"/>
          </w:tcPr>
          <w:p w:rsidR="00F16189" w:rsidRDefault="00F16189" w:rsidP="00C51372">
            <w:pPr>
              <w:jc w:val="center"/>
              <w:rPr>
                <w:rFonts w:ascii="Arial" w:hAnsi="Arial" w:cs="Arial"/>
              </w:rPr>
            </w:pPr>
          </w:p>
        </w:tc>
        <w:tc>
          <w:tcPr>
            <w:tcW w:w="2520" w:type="dxa"/>
          </w:tcPr>
          <w:p w:rsidR="00F16189" w:rsidRDefault="00F16189" w:rsidP="00C51372">
            <w:pPr>
              <w:jc w:val="center"/>
              <w:rPr>
                <w:rFonts w:ascii="Arial" w:hAnsi="Arial" w:cs="Arial"/>
              </w:rPr>
            </w:pPr>
            <w:r>
              <w:rPr>
                <w:rFonts w:ascii="Arial" w:hAnsi="Arial" w:cs="Arial"/>
              </w:rPr>
              <w:t>X</w:t>
            </w:r>
          </w:p>
        </w:tc>
      </w:tr>
      <w:tr w:rsidR="00F16189" w:rsidTr="00C51372">
        <w:tc>
          <w:tcPr>
            <w:tcW w:w="1800" w:type="dxa"/>
          </w:tcPr>
          <w:p w:rsidR="00F16189" w:rsidRDefault="00F16189" w:rsidP="00C51372">
            <w:pPr>
              <w:jc w:val="center"/>
              <w:rPr>
                <w:rFonts w:ascii="Arial" w:hAnsi="Arial" w:cs="Arial"/>
              </w:rPr>
            </w:pPr>
            <w:r>
              <w:rPr>
                <w:rFonts w:ascii="Arial" w:hAnsi="Arial" w:cs="Arial"/>
              </w:rPr>
              <w:t>Bt</w:t>
            </w:r>
          </w:p>
        </w:tc>
        <w:tc>
          <w:tcPr>
            <w:tcW w:w="1980" w:type="dxa"/>
          </w:tcPr>
          <w:p w:rsidR="00F16189" w:rsidRDefault="00F16189" w:rsidP="00C51372">
            <w:pPr>
              <w:jc w:val="center"/>
              <w:rPr>
                <w:rFonts w:ascii="Arial" w:hAnsi="Arial" w:cs="Arial"/>
              </w:rPr>
            </w:pPr>
          </w:p>
        </w:tc>
        <w:tc>
          <w:tcPr>
            <w:tcW w:w="2160" w:type="dxa"/>
          </w:tcPr>
          <w:p w:rsidR="00F16189" w:rsidRDefault="00F16189" w:rsidP="00C51372">
            <w:pPr>
              <w:jc w:val="center"/>
              <w:rPr>
                <w:rFonts w:ascii="Arial" w:hAnsi="Arial" w:cs="Arial"/>
              </w:rPr>
            </w:pPr>
          </w:p>
        </w:tc>
        <w:tc>
          <w:tcPr>
            <w:tcW w:w="2520" w:type="dxa"/>
          </w:tcPr>
          <w:p w:rsidR="00F16189" w:rsidRDefault="00F16189" w:rsidP="00C51372">
            <w:pPr>
              <w:jc w:val="center"/>
              <w:rPr>
                <w:rFonts w:ascii="Arial" w:hAnsi="Arial" w:cs="Arial"/>
              </w:rPr>
            </w:pPr>
            <w:r>
              <w:rPr>
                <w:rFonts w:ascii="Arial" w:hAnsi="Arial" w:cs="Arial"/>
              </w:rPr>
              <w:t>X</w:t>
            </w:r>
          </w:p>
        </w:tc>
      </w:tr>
      <w:tr w:rsidR="00F16189" w:rsidTr="00C51372">
        <w:tc>
          <w:tcPr>
            <w:tcW w:w="1800" w:type="dxa"/>
          </w:tcPr>
          <w:p w:rsidR="00F16189" w:rsidRDefault="00F16189" w:rsidP="00C51372">
            <w:pPr>
              <w:jc w:val="center"/>
              <w:rPr>
                <w:rFonts w:ascii="Arial" w:hAnsi="Arial" w:cs="Arial"/>
              </w:rPr>
            </w:pPr>
            <w:r>
              <w:rPr>
                <w:rFonts w:ascii="Arial" w:hAnsi="Arial" w:cs="Arial"/>
              </w:rPr>
              <w:t>A/C</w:t>
            </w:r>
          </w:p>
        </w:tc>
        <w:tc>
          <w:tcPr>
            <w:tcW w:w="1980" w:type="dxa"/>
          </w:tcPr>
          <w:p w:rsidR="00F16189" w:rsidRDefault="00F16189" w:rsidP="00C51372">
            <w:pPr>
              <w:jc w:val="center"/>
              <w:rPr>
                <w:rFonts w:ascii="Arial" w:hAnsi="Arial" w:cs="Arial"/>
              </w:rPr>
            </w:pPr>
            <w:r>
              <w:rPr>
                <w:rFonts w:ascii="Arial" w:hAnsi="Arial" w:cs="Arial"/>
              </w:rPr>
              <w:t>X</w:t>
            </w:r>
          </w:p>
        </w:tc>
        <w:tc>
          <w:tcPr>
            <w:tcW w:w="2160" w:type="dxa"/>
          </w:tcPr>
          <w:p w:rsidR="00F16189" w:rsidRDefault="00F16189" w:rsidP="00C51372">
            <w:pPr>
              <w:jc w:val="center"/>
              <w:rPr>
                <w:rFonts w:ascii="Arial" w:hAnsi="Arial" w:cs="Arial"/>
              </w:rPr>
            </w:pPr>
            <w:r>
              <w:rPr>
                <w:rFonts w:ascii="Arial" w:hAnsi="Arial" w:cs="Arial"/>
              </w:rPr>
              <w:t>X</w:t>
            </w:r>
          </w:p>
        </w:tc>
        <w:tc>
          <w:tcPr>
            <w:tcW w:w="2520" w:type="dxa"/>
          </w:tcPr>
          <w:p w:rsidR="00F16189" w:rsidRDefault="00F16189" w:rsidP="00C51372">
            <w:pPr>
              <w:jc w:val="center"/>
              <w:rPr>
                <w:rFonts w:ascii="Arial" w:hAnsi="Arial" w:cs="Arial"/>
              </w:rPr>
            </w:pPr>
          </w:p>
        </w:tc>
      </w:tr>
      <w:tr w:rsidR="00F16189" w:rsidTr="00C51372">
        <w:tc>
          <w:tcPr>
            <w:tcW w:w="1800" w:type="dxa"/>
          </w:tcPr>
          <w:p w:rsidR="00F16189" w:rsidRDefault="00F16189" w:rsidP="00C51372">
            <w:pPr>
              <w:jc w:val="center"/>
              <w:rPr>
                <w:rFonts w:ascii="Arial" w:hAnsi="Arial" w:cs="Arial"/>
              </w:rPr>
            </w:pPr>
            <w:r>
              <w:rPr>
                <w:rFonts w:ascii="Arial" w:hAnsi="Arial" w:cs="Arial"/>
              </w:rPr>
              <w:t>Cca</w:t>
            </w:r>
          </w:p>
        </w:tc>
        <w:tc>
          <w:tcPr>
            <w:tcW w:w="1980" w:type="dxa"/>
          </w:tcPr>
          <w:p w:rsidR="00F16189" w:rsidRDefault="00F16189" w:rsidP="00C51372">
            <w:pPr>
              <w:jc w:val="center"/>
              <w:rPr>
                <w:rFonts w:ascii="Arial" w:hAnsi="Arial" w:cs="Arial"/>
              </w:rPr>
            </w:pPr>
            <w:r>
              <w:rPr>
                <w:rFonts w:ascii="Arial" w:hAnsi="Arial" w:cs="Arial"/>
              </w:rPr>
              <w:t>X</w:t>
            </w:r>
          </w:p>
        </w:tc>
        <w:tc>
          <w:tcPr>
            <w:tcW w:w="2160" w:type="dxa"/>
          </w:tcPr>
          <w:p w:rsidR="00F16189" w:rsidRDefault="00F16189" w:rsidP="00C51372">
            <w:pPr>
              <w:jc w:val="center"/>
              <w:rPr>
                <w:rFonts w:ascii="Arial" w:hAnsi="Arial" w:cs="Arial"/>
              </w:rPr>
            </w:pPr>
            <w:r>
              <w:rPr>
                <w:rFonts w:ascii="Arial" w:hAnsi="Arial" w:cs="Arial"/>
              </w:rPr>
              <w:t>X</w:t>
            </w:r>
          </w:p>
        </w:tc>
        <w:tc>
          <w:tcPr>
            <w:tcW w:w="2520" w:type="dxa"/>
          </w:tcPr>
          <w:p w:rsidR="00F16189" w:rsidRDefault="00F16189" w:rsidP="00C51372">
            <w:pPr>
              <w:jc w:val="center"/>
              <w:rPr>
                <w:rFonts w:ascii="Arial" w:hAnsi="Arial" w:cs="Arial"/>
              </w:rPr>
            </w:pPr>
            <w:r>
              <w:rPr>
                <w:rFonts w:ascii="Arial" w:hAnsi="Arial" w:cs="Arial"/>
              </w:rPr>
              <w:t>X</w:t>
            </w:r>
          </w:p>
        </w:tc>
      </w:tr>
      <w:tr w:rsidR="00F16189" w:rsidTr="00C51372">
        <w:tc>
          <w:tcPr>
            <w:tcW w:w="1800" w:type="dxa"/>
          </w:tcPr>
          <w:p w:rsidR="00F16189" w:rsidRDefault="00F16189" w:rsidP="00C51372">
            <w:pPr>
              <w:jc w:val="center"/>
              <w:rPr>
                <w:rFonts w:ascii="Arial" w:hAnsi="Arial" w:cs="Arial"/>
              </w:rPr>
            </w:pPr>
            <w:r>
              <w:rPr>
                <w:rFonts w:ascii="Arial" w:hAnsi="Arial" w:cs="Arial"/>
              </w:rPr>
              <w:t>Am</w:t>
            </w:r>
          </w:p>
        </w:tc>
        <w:tc>
          <w:tcPr>
            <w:tcW w:w="1980" w:type="dxa"/>
          </w:tcPr>
          <w:p w:rsidR="00F16189" w:rsidRDefault="00F16189" w:rsidP="00C51372">
            <w:pPr>
              <w:jc w:val="center"/>
              <w:rPr>
                <w:rFonts w:ascii="Arial" w:hAnsi="Arial" w:cs="Arial"/>
              </w:rPr>
            </w:pPr>
            <w:r>
              <w:rPr>
                <w:rFonts w:ascii="Arial" w:hAnsi="Arial" w:cs="Arial"/>
              </w:rPr>
              <w:t>X</w:t>
            </w:r>
          </w:p>
        </w:tc>
        <w:tc>
          <w:tcPr>
            <w:tcW w:w="2160" w:type="dxa"/>
          </w:tcPr>
          <w:p w:rsidR="00F16189" w:rsidRDefault="00F16189" w:rsidP="00C51372">
            <w:pPr>
              <w:jc w:val="center"/>
              <w:rPr>
                <w:rFonts w:ascii="Arial" w:hAnsi="Arial" w:cs="Arial"/>
              </w:rPr>
            </w:pPr>
            <w:r>
              <w:rPr>
                <w:rFonts w:ascii="Arial" w:hAnsi="Arial" w:cs="Arial"/>
              </w:rPr>
              <w:t>X</w:t>
            </w:r>
          </w:p>
        </w:tc>
        <w:tc>
          <w:tcPr>
            <w:tcW w:w="2520" w:type="dxa"/>
          </w:tcPr>
          <w:p w:rsidR="00F16189" w:rsidRDefault="00F16189" w:rsidP="00C51372">
            <w:pPr>
              <w:jc w:val="center"/>
              <w:rPr>
                <w:rFonts w:ascii="Arial" w:hAnsi="Arial" w:cs="Arial"/>
              </w:rPr>
            </w:pPr>
          </w:p>
        </w:tc>
      </w:tr>
      <w:tr w:rsidR="00F16189" w:rsidTr="00C51372">
        <w:tc>
          <w:tcPr>
            <w:tcW w:w="1800" w:type="dxa"/>
          </w:tcPr>
          <w:p w:rsidR="00F16189" w:rsidRDefault="00F16189" w:rsidP="00C51372">
            <w:pPr>
              <w:jc w:val="center"/>
              <w:rPr>
                <w:rFonts w:ascii="Arial" w:hAnsi="Arial" w:cs="Arial"/>
              </w:rPr>
            </w:pPr>
            <w:r>
              <w:rPr>
                <w:rFonts w:ascii="Arial" w:hAnsi="Arial" w:cs="Arial"/>
              </w:rPr>
              <w:t>C</w:t>
            </w:r>
          </w:p>
        </w:tc>
        <w:tc>
          <w:tcPr>
            <w:tcW w:w="1980" w:type="dxa"/>
          </w:tcPr>
          <w:p w:rsidR="00F16189" w:rsidRDefault="00F16189" w:rsidP="00C51372">
            <w:pPr>
              <w:jc w:val="center"/>
              <w:rPr>
                <w:rFonts w:ascii="Arial" w:hAnsi="Arial" w:cs="Arial"/>
              </w:rPr>
            </w:pPr>
          </w:p>
        </w:tc>
        <w:tc>
          <w:tcPr>
            <w:tcW w:w="2160" w:type="dxa"/>
          </w:tcPr>
          <w:p w:rsidR="00F16189" w:rsidRDefault="00F16189" w:rsidP="00C51372">
            <w:pPr>
              <w:jc w:val="center"/>
              <w:rPr>
                <w:rFonts w:ascii="Arial" w:hAnsi="Arial" w:cs="Arial"/>
              </w:rPr>
            </w:pPr>
            <w:r>
              <w:rPr>
                <w:rFonts w:ascii="Arial" w:hAnsi="Arial" w:cs="Arial"/>
              </w:rPr>
              <w:t>X</w:t>
            </w:r>
          </w:p>
        </w:tc>
        <w:tc>
          <w:tcPr>
            <w:tcW w:w="2520" w:type="dxa"/>
          </w:tcPr>
          <w:p w:rsidR="00F16189" w:rsidRDefault="00F16189" w:rsidP="00C51372">
            <w:pPr>
              <w:jc w:val="center"/>
              <w:rPr>
                <w:rFonts w:ascii="Arial" w:hAnsi="Arial" w:cs="Arial"/>
              </w:rPr>
            </w:pPr>
            <w:r>
              <w:rPr>
                <w:rFonts w:ascii="Arial" w:hAnsi="Arial" w:cs="Arial"/>
              </w:rPr>
              <w:t>X</w:t>
            </w:r>
          </w:p>
        </w:tc>
      </w:tr>
      <w:tr w:rsidR="00F16189" w:rsidTr="00C51372">
        <w:tc>
          <w:tcPr>
            <w:tcW w:w="1800" w:type="dxa"/>
          </w:tcPr>
          <w:p w:rsidR="00F16189" w:rsidRDefault="00F16189" w:rsidP="00C51372">
            <w:pPr>
              <w:jc w:val="center"/>
              <w:rPr>
                <w:rFonts w:ascii="Arial" w:hAnsi="Arial" w:cs="Arial"/>
              </w:rPr>
            </w:pPr>
            <w:r>
              <w:rPr>
                <w:rFonts w:ascii="Arial" w:hAnsi="Arial" w:cs="Arial"/>
              </w:rPr>
              <w:t>El</w:t>
            </w:r>
          </w:p>
        </w:tc>
        <w:tc>
          <w:tcPr>
            <w:tcW w:w="1980" w:type="dxa"/>
          </w:tcPr>
          <w:p w:rsidR="00F16189" w:rsidRDefault="00F16189" w:rsidP="00C51372">
            <w:pPr>
              <w:jc w:val="center"/>
              <w:rPr>
                <w:rFonts w:ascii="Arial" w:hAnsi="Arial" w:cs="Arial"/>
              </w:rPr>
            </w:pPr>
          </w:p>
        </w:tc>
        <w:tc>
          <w:tcPr>
            <w:tcW w:w="2160" w:type="dxa"/>
          </w:tcPr>
          <w:p w:rsidR="00F16189" w:rsidRDefault="00F16189" w:rsidP="00C51372">
            <w:pPr>
              <w:jc w:val="center"/>
              <w:rPr>
                <w:rFonts w:ascii="Arial" w:hAnsi="Arial" w:cs="Arial"/>
              </w:rPr>
            </w:pPr>
          </w:p>
        </w:tc>
        <w:tc>
          <w:tcPr>
            <w:tcW w:w="2520" w:type="dxa"/>
          </w:tcPr>
          <w:p w:rsidR="00F16189" w:rsidRDefault="00F16189" w:rsidP="00C51372">
            <w:pPr>
              <w:jc w:val="center"/>
              <w:rPr>
                <w:rFonts w:ascii="Arial" w:hAnsi="Arial" w:cs="Arial"/>
              </w:rPr>
            </w:pPr>
          </w:p>
        </w:tc>
      </w:tr>
      <w:tr w:rsidR="00F16189" w:rsidTr="00C51372">
        <w:tc>
          <w:tcPr>
            <w:tcW w:w="1800" w:type="dxa"/>
          </w:tcPr>
          <w:p w:rsidR="00F16189" w:rsidRDefault="00F16189" w:rsidP="00C51372">
            <w:pPr>
              <w:jc w:val="center"/>
              <w:rPr>
                <w:rFonts w:ascii="Arial" w:hAnsi="Arial" w:cs="Arial"/>
              </w:rPr>
            </w:pPr>
            <w:r>
              <w:rPr>
                <w:rFonts w:ascii="Arial" w:hAnsi="Arial" w:cs="Arial"/>
              </w:rPr>
              <w:t>Cpr</w:t>
            </w:r>
          </w:p>
        </w:tc>
        <w:tc>
          <w:tcPr>
            <w:tcW w:w="1980" w:type="dxa"/>
          </w:tcPr>
          <w:p w:rsidR="00F16189" w:rsidRDefault="00F16189" w:rsidP="00C51372">
            <w:pPr>
              <w:jc w:val="center"/>
              <w:rPr>
                <w:rFonts w:ascii="Arial" w:hAnsi="Arial" w:cs="Arial"/>
              </w:rPr>
            </w:pPr>
          </w:p>
        </w:tc>
        <w:tc>
          <w:tcPr>
            <w:tcW w:w="2160" w:type="dxa"/>
          </w:tcPr>
          <w:p w:rsidR="00F16189" w:rsidRDefault="00F16189" w:rsidP="00C51372">
            <w:pPr>
              <w:jc w:val="center"/>
              <w:rPr>
                <w:rFonts w:ascii="Arial" w:hAnsi="Arial" w:cs="Arial"/>
              </w:rPr>
            </w:pPr>
          </w:p>
        </w:tc>
        <w:tc>
          <w:tcPr>
            <w:tcW w:w="2520" w:type="dxa"/>
          </w:tcPr>
          <w:p w:rsidR="00F16189" w:rsidRDefault="00F16189" w:rsidP="00C51372">
            <w:pPr>
              <w:jc w:val="center"/>
              <w:rPr>
                <w:rFonts w:ascii="Arial" w:hAnsi="Arial" w:cs="Arial"/>
              </w:rPr>
            </w:pPr>
          </w:p>
        </w:tc>
      </w:tr>
      <w:tr w:rsidR="00F16189" w:rsidTr="00C51372">
        <w:tc>
          <w:tcPr>
            <w:tcW w:w="1800" w:type="dxa"/>
          </w:tcPr>
          <w:p w:rsidR="00F16189" w:rsidRDefault="00F16189" w:rsidP="00C51372">
            <w:pPr>
              <w:jc w:val="center"/>
              <w:rPr>
                <w:rFonts w:ascii="Arial" w:hAnsi="Arial" w:cs="Arial"/>
              </w:rPr>
            </w:pPr>
            <w:r>
              <w:rPr>
                <w:rFonts w:ascii="Arial" w:hAnsi="Arial" w:cs="Arial"/>
              </w:rPr>
              <w:t>W</w:t>
            </w:r>
          </w:p>
        </w:tc>
        <w:tc>
          <w:tcPr>
            <w:tcW w:w="1980" w:type="dxa"/>
          </w:tcPr>
          <w:p w:rsidR="00F16189" w:rsidRDefault="00F16189" w:rsidP="00C51372">
            <w:pPr>
              <w:jc w:val="center"/>
              <w:rPr>
                <w:rFonts w:ascii="Arial" w:hAnsi="Arial" w:cs="Arial"/>
              </w:rPr>
            </w:pPr>
          </w:p>
        </w:tc>
        <w:tc>
          <w:tcPr>
            <w:tcW w:w="2160" w:type="dxa"/>
          </w:tcPr>
          <w:p w:rsidR="00F16189" w:rsidRDefault="00F16189" w:rsidP="00C51372">
            <w:pPr>
              <w:jc w:val="center"/>
              <w:rPr>
                <w:rFonts w:ascii="Arial" w:hAnsi="Arial" w:cs="Arial"/>
              </w:rPr>
            </w:pPr>
          </w:p>
        </w:tc>
        <w:tc>
          <w:tcPr>
            <w:tcW w:w="2520" w:type="dxa"/>
          </w:tcPr>
          <w:p w:rsidR="00F16189" w:rsidRDefault="00F16189" w:rsidP="00C51372">
            <w:pPr>
              <w:jc w:val="center"/>
              <w:rPr>
                <w:rFonts w:ascii="Arial" w:hAnsi="Arial" w:cs="Arial"/>
              </w:rPr>
            </w:pPr>
          </w:p>
        </w:tc>
      </w:tr>
      <w:tr w:rsidR="00F16189" w:rsidTr="00C51372">
        <w:tc>
          <w:tcPr>
            <w:tcW w:w="1800" w:type="dxa"/>
          </w:tcPr>
          <w:p w:rsidR="00F16189" w:rsidRDefault="00F16189" w:rsidP="00C51372">
            <w:pPr>
              <w:jc w:val="center"/>
              <w:rPr>
                <w:rFonts w:ascii="Arial" w:hAnsi="Arial" w:cs="Arial"/>
              </w:rPr>
            </w:pPr>
            <w:r>
              <w:rPr>
                <w:rFonts w:ascii="Arial" w:hAnsi="Arial" w:cs="Arial"/>
              </w:rPr>
              <w:t>G</w:t>
            </w:r>
          </w:p>
        </w:tc>
        <w:tc>
          <w:tcPr>
            <w:tcW w:w="1980" w:type="dxa"/>
          </w:tcPr>
          <w:p w:rsidR="00F16189" w:rsidRDefault="00F16189" w:rsidP="00C51372">
            <w:pPr>
              <w:jc w:val="center"/>
              <w:rPr>
                <w:rFonts w:ascii="Arial" w:hAnsi="Arial" w:cs="Arial"/>
              </w:rPr>
            </w:pPr>
          </w:p>
        </w:tc>
        <w:tc>
          <w:tcPr>
            <w:tcW w:w="2160" w:type="dxa"/>
          </w:tcPr>
          <w:p w:rsidR="00F16189" w:rsidRDefault="00F16189" w:rsidP="00C51372">
            <w:pPr>
              <w:jc w:val="center"/>
              <w:rPr>
                <w:rFonts w:ascii="Arial" w:hAnsi="Arial" w:cs="Arial"/>
              </w:rPr>
            </w:pPr>
          </w:p>
        </w:tc>
        <w:tc>
          <w:tcPr>
            <w:tcW w:w="2520" w:type="dxa"/>
          </w:tcPr>
          <w:p w:rsidR="00F16189" w:rsidRDefault="00F16189" w:rsidP="00C51372">
            <w:pPr>
              <w:jc w:val="center"/>
              <w:rPr>
                <w:rFonts w:ascii="Arial" w:hAnsi="Arial" w:cs="Arial"/>
              </w:rPr>
            </w:pPr>
          </w:p>
        </w:tc>
      </w:tr>
      <w:tr w:rsidR="00F16189" w:rsidTr="00C51372">
        <w:tc>
          <w:tcPr>
            <w:tcW w:w="1800" w:type="dxa"/>
          </w:tcPr>
          <w:p w:rsidR="00F16189" w:rsidRDefault="00F16189" w:rsidP="00C51372">
            <w:pPr>
              <w:jc w:val="center"/>
              <w:rPr>
                <w:rFonts w:ascii="Arial" w:hAnsi="Arial" w:cs="Arial"/>
              </w:rPr>
            </w:pPr>
            <w:r>
              <w:rPr>
                <w:rFonts w:ascii="Arial" w:hAnsi="Arial" w:cs="Arial"/>
              </w:rPr>
              <w:t>Bv</w:t>
            </w:r>
          </w:p>
        </w:tc>
        <w:tc>
          <w:tcPr>
            <w:tcW w:w="1980" w:type="dxa"/>
          </w:tcPr>
          <w:p w:rsidR="00F16189" w:rsidRDefault="00F16189" w:rsidP="00C51372">
            <w:pPr>
              <w:jc w:val="center"/>
              <w:rPr>
                <w:rFonts w:ascii="Arial" w:hAnsi="Arial" w:cs="Arial"/>
              </w:rPr>
            </w:pPr>
          </w:p>
        </w:tc>
        <w:tc>
          <w:tcPr>
            <w:tcW w:w="2160" w:type="dxa"/>
          </w:tcPr>
          <w:p w:rsidR="00F16189" w:rsidRDefault="00F16189" w:rsidP="00C51372">
            <w:pPr>
              <w:jc w:val="center"/>
              <w:rPr>
                <w:rFonts w:ascii="Arial" w:hAnsi="Arial" w:cs="Arial"/>
              </w:rPr>
            </w:pPr>
          </w:p>
        </w:tc>
        <w:tc>
          <w:tcPr>
            <w:tcW w:w="2520" w:type="dxa"/>
          </w:tcPr>
          <w:p w:rsidR="00F16189" w:rsidRDefault="00F16189" w:rsidP="00C51372">
            <w:pPr>
              <w:jc w:val="center"/>
              <w:rPr>
                <w:rFonts w:ascii="Arial" w:hAnsi="Arial" w:cs="Arial"/>
              </w:rPr>
            </w:pPr>
          </w:p>
        </w:tc>
      </w:tr>
    </w:tbl>
    <w:p w:rsidR="00F16189" w:rsidRDefault="00F16189" w:rsidP="00F16189">
      <w:pPr>
        <w:ind w:left="705"/>
        <w:rPr>
          <w:rFonts w:ascii="Arial" w:hAnsi="Arial" w:cs="Arial"/>
        </w:rPr>
      </w:pPr>
    </w:p>
    <w:p w:rsidR="00F16189" w:rsidRDefault="00F16189" w:rsidP="00F16189">
      <w:pPr>
        <w:ind w:left="705"/>
        <w:rPr>
          <w:rFonts w:ascii="Arial" w:hAnsi="Arial" w:cs="Arial"/>
        </w:rPr>
      </w:pPr>
    </w:p>
    <w:p w:rsidR="00F16189" w:rsidRDefault="00F16189" w:rsidP="00F16189">
      <w:pPr>
        <w:ind w:left="360" w:firstLine="348"/>
        <w:rPr>
          <w:rFonts w:ascii="Arial" w:hAnsi="Arial" w:cs="Arial"/>
        </w:rPr>
      </w:pPr>
      <w:r>
        <w:rPr>
          <w:rFonts w:ascii="Arial" w:hAnsi="Arial" w:cs="Arial"/>
        </w:rPr>
        <w:t>2.Identificaţi în imaginile de mai jos orizonturile de sol prezentate:</w:t>
      </w: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 xml:space="preserve">           </w:t>
      </w:r>
      <w:r w:rsidR="008543BA" w:rsidRPr="008632EA">
        <w:rPr>
          <w:rFonts w:ascii="Arial" w:hAnsi="Arial" w:cs="Arial"/>
        </w:rPr>
        <w:pict>
          <v:shape id="_x0000_i1170" type="#_x0000_t75" style="width:74.25pt;height:69.75pt">
            <v:imagedata r:id="rId24" o:title=""/>
          </v:shape>
        </w:pict>
      </w:r>
      <w:r>
        <w:rPr>
          <w:rFonts w:ascii="Arial" w:hAnsi="Arial" w:cs="Arial"/>
        </w:rPr>
        <w:t xml:space="preserve">        </w:t>
      </w:r>
      <w:r w:rsidRPr="003374CE">
        <w:rPr>
          <w:rFonts w:ascii="Arial" w:hAnsi="Arial" w:cs="Arial"/>
        </w:rPr>
        <w:object w:dxaOrig="3210" w:dyaOrig="1530">
          <v:shape id="_x0000_i1171" type="#_x0000_t75" style="width:81pt;height:69.75pt" o:ole="">
            <v:imagedata r:id="rId25" o:title=""/>
          </v:shape>
          <o:OLEObject Type="Embed" ProgID="PBrush" ShapeID="_x0000_i1171" DrawAspect="Content" ObjectID="_1301392235" r:id="rId188"/>
        </w:object>
      </w:r>
      <w:r>
        <w:rPr>
          <w:rFonts w:ascii="Arial" w:hAnsi="Arial" w:cs="Arial"/>
        </w:rPr>
        <w:t xml:space="preserve">        </w:t>
      </w:r>
      <w:r w:rsidR="008543BA" w:rsidRPr="008632EA">
        <w:rPr>
          <w:rFonts w:ascii="Arial" w:hAnsi="Arial" w:cs="Arial"/>
        </w:rPr>
        <w:pict>
          <v:shape id="_x0000_i1172" type="#_x0000_t75" style="width:80.25pt;height:66.75pt">
            <v:imagedata r:id="rId27" o:title=""/>
          </v:shape>
        </w:pict>
      </w:r>
      <w:r>
        <w:rPr>
          <w:rFonts w:ascii="Arial" w:hAnsi="Arial" w:cs="Arial"/>
        </w:rPr>
        <w:t xml:space="preserve">        </w:t>
      </w:r>
      <w:r w:rsidRPr="003374CE">
        <w:rPr>
          <w:rFonts w:ascii="Arial" w:hAnsi="Arial" w:cs="Arial"/>
        </w:rPr>
        <w:object w:dxaOrig="3120" w:dyaOrig="2010">
          <v:shape id="_x0000_i1173" type="#_x0000_t75" style="width:81pt;height:66.75pt" o:ole="">
            <v:imagedata r:id="rId28" o:title=""/>
          </v:shape>
          <o:OLEObject Type="Embed" ProgID="PBrush" ShapeID="_x0000_i1173" DrawAspect="Content" ObjectID="_1301392236" r:id="rId189"/>
        </w:object>
      </w:r>
      <w:r>
        <w:rPr>
          <w:rFonts w:ascii="Arial" w:hAnsi="Arial" w:cs="Arial"/>
        </w:rPr>
        <w:t xml:space="preserve">      </w:t>
      </w:r>
      <w:r w:rsidR="008543BA" w:rsidRPr="008632EA">
        <w:rPr>
          <w:rFonts w:ascii="Arial" w:hAnsi="Arial" w:cs="Arial"/>
        </w:rPr>
        <w:pict>
          <v:shape id="_x0000_i1174" type="#_x0000_t75" style="width:72.75pt;height:66.75pt">
            <v:imagedata r:id="rId30" o:title=""/>
          </v:shape>
        </w:pict>
      </w:r>
      <w:r>
        <w:rPr>
          <w:rFonts w:ascii="Arial" w:hAnsi="Arial" w:cs="Arial"/>
        </w:rPr>
        <w:t xml:space="preserve">        </w:t>
      </w:r>
    </w:p>
    <w:p w:rsidR="00F16189" w:rsidRDefault="00F16189" w:rsidP="00F16189">
      <w:pPr>
        <w:rPr>
          <w:rFonts w:ascii="Arial" w:hAnsi="Arial" w:cs="Arial"/>
        </w:rPr>
      </w:pPr>
      <w:r>
        <w:rPr>
          <w:rFonts w:ascii="Arial" w:hAnsi="Arial" w:cs="Arial"/>
        </w:rPr>
        <w:tab/>
      </w:r>
    </w:p>
    <w:p w:rsidR="00F16189" w:rsidRDefault="00F16189" w:rsidP="00F16189">
      <w:pPr>
        <w:rPr>
          <w:rFonts w:ascii="Arial" w:hAnsi="Arial" w:cs="Arial"/>
        </w:rPr>
      </w:pPr>
      <w:r>
        <w:rPr>
          <w:rFonts w:ascii="Arial" w:hAnsi="Arial" w:cs="Arial"/>
        </w:rPr>
        <w:t xml:space="preserve">           ……Cca……..        ………Ao………     ……… A/C…….        ………Bt…….        ……Am…….</w:t>
      </w:r>
    </w:p>
    <w:p w:rsidR="00F16189" w:rsidRDefault="00F16189" w:rsidP="00F16189">
      <w:pPr>
        <w:rPr>
          <w:rFonts w:ascii="Arial" w:hAnsi="Arial" w:cs="Arial"/>
        </w:rPr>
      </w:pPr>
      <w:r>
        <w:rPr>
          <w:rFonts w:ascii="Arial" w:hAnsi="Arial" w:cs="Arial"/>
        </w:rPr>
        <w:t xml:space="preserve">        </w:t>
      </w:r>
    </w:p>
    <w:p w:rsidR="00F16189" w:rsidRDefault="00F16189" w:rsidP="00F16189">
      <w:pPr>
        <w:ind w:left="705"/>
        <w:rPr>
          <w:rFonts w:ascii="Arial" w:hAnsi="Arial" w:cs="Arial"/>
        </w:rPr>
      </w:pPr>
    </w:p>
    <w:p w:rsidR="00F16189" w:rsidRDefault="00F16189" w:rsidP="00F16189">
      <w:pPr>
        <w:ind w:left="705"/>
        <w:rPr>
          <w:rFonts w:ascii="Arial" w:hAnsi="Arial" w:cs="Arial"/>
        </w:rPr>
      </w:pPr>
      <w:r>
        <w:rPr>
          <w:rFonts w:ascii="Arial" w:hAnsi="Arial" w:cs="Arial"/>
        </w:rPr>
        <w:t>3. Precizaţi tipul de sol şi profilul  a cărui orizonturi  au fost identificate la cerinţa  anterioară.</w:t>
      </w:r>
    </w:p>
    <w:p w:rsidR="00F16189" w:rsidRDefault="00F16189" w:rsidP="00F16189">
      <w:pPr>
        <w:rPr>
          <w:rFonts w:ascii="Arial" w:hAnsi="Arial" w:cs="Arial"/>
        </w:rPr>
      </w:pPr>
      <w:r>
        <w:rPr>
          <w:rFonts w:ascii="Arial" w:hAnsi="Arial" w:cs="Arial"/>
        </w:rPr>
        <w:t xml:space="preserve">                        Tipul de sol – cernoziomul</w:t>
      </w:r>
    </w:p>
    <w:p w:rsidR="00F16189" w:rsidRDefault="00F16189" w:rsidP="00F16189">
      <w:pPr>
        <w:rPr>
          <w:rFonts w:ascii="Arial" w:hAnsi="Arial" w:cs="Arial"/>
        </w:rPr>
      </w:pPr>
      <w:r>
        <w:rPr>
          <w:rFonts w:ascii="Arial" w:hAnsi="Arial" w:cs="Arial"/>
        </w:rPr>
        <w:tab/>
      </w:r>
      <w:r>
        <w:rPr>
          <w:rFonts w:ascii="Arial" w:hAnsi="Arial" w:cs="Arial"/>
        </w:rPr>
        <w:tab/>
        <w:t xml:space="preserve">Profilul de sol – Am-A/C-C sau Cca        </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b/>
        </w:rPr>
      </w:pPr>
    </w:p>
    <w:p w:rsidR="00F16189" w:rsidRDefault="00F16189" w:rsidP="00F16189">
      <w:pPr>
        <w:rPr>
          <w:rFonts w:ascii="Arial" w:hAnsi="Arial" w:cs="Arial"/>
          <w:b/>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rPr>
      </w:pPr>
      <w:r>
        <w:rPr>
          <w:rFonts w:ascii="Arial" w:hAnsi="Arial" w:cs="Arial"/>
          <w:b/>
          <w:bCs/>
        </w:rPr>
        <w:t>COMPETENŢA 15.</w:t>
      </w:r>
      <w:r>
        <w:rPr>
          <w:rFonts w:ascii="Arial" w:hAnsi="Arial" w:cs="Arial"/>
          <w:lang w:val="da-DK"/>
        </w:rPr>
        <w:t xml:space="preserve"> </w:t>
      </w:r>
      <w:r>
        <w:rPr>
          <w:rFonts w:ascii="Arial" w:hAnsi="Arial" w:cs="Arial"/>
          <w:b/>
        </w:rPr>
        <w:t xml:space="preserve">2. Analizează principalele tipuri de soluri  </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rPr>
      </w:pPr>
      <w:r>
        <w:rPr>
          <w:rFonts w:ascii="Arial" w:hAnsi="Arial" w:cs="Arial"/>
          <w:lang w:val="fr-FR"/>
        </w:rPr>
        <w:t>Modulul: Elemente de agropedologie</w:t>
      </w:r>
    </w:p>
    <w:p w:rsidR="00F16189" w:rsidRDefault="00F16189" w:rsidP="00F16189">
      <w:pPr>
        <w:pStyle w:val="Heading1"/>
      </w:pPr>
      <w:r>
        <w:t>FIŞĂ  DE  LUCRU NR.6 - SOLUŢIE</w:t>
      </w:r>
    </w:p>
    <w:p w:rsidR="00F16189" w:rsidRDefault="00F16189" w:rsidP="00F16189">
      <w:pPr>
        <w:pStyle w:val="Heading1"/>
      </w:pPr>
      <w:r>
        <w:t>EXECUTAREA UNUI PROFIL DE SOL</w:t>
      </w:r>
    </w:p>
    <w:p w:rsidR="00F16189" w:rsidRDefault="00F16189" w:rsidP="00F16189">
      <w:pPr>
        <w:jc w:val="center"/>
        <w:rPr>
          <w:rFonts w:ascii="Arial" w:hAnsi="Arial" w:cs="Arial"/>
          <w:b/>
        </w:rPr>
      </w:pPr>
    </w:p>
    <w:p w:rsidR="00F16189" w:rsidRDefault="00F16189" w:rsidP="00F16189">
      <w:pPr>
        <w:numPr>
          <w:ilvl w:val="0"/>
          <w:numId w:val="22"/>
        </w:numPr>
        <w:rPr>
          <w:rFonts w:ascii="Arial" w:hAnsi="Arial" w:cs="Arial"/>
          <w:bCs/>
        </w:rPr>
      </w:pPr>
      <w:r>
        <w:rPr>
          <w:rFonts w:ascii="Arial" w:hAnsi="Arial" w:cs="Arial"/>
          <w:bCs/>
        </w:rPr>
        <w:t>Loc de desfăşurare : ferma didactică</w:t>
      </w:r>
    </w:p>
    <w:p w:rsidR="00F16189" w:rsidRDefault="00F16189" w:rsidP="00F16189">
      <w:pPr>
        <w:numPr>
          <w:ilvl w:val="0"/>
          <w:numId w:val="22"/>
        </w:numPr>
        <w:rPr>
          <w:rFonts w:ascii="Arial" w:hAnsi="Arial" w:cs="Arial"/>
          <w:bCs/>
        </w:rPr>
      </w:pPr>
      <w:r>
        <w:rPr>
          <w:rFonts w:ascii="Arial" w:hAnsi="Arial" w:cs="Arial"/>
          <w:bCs/>
        </w:rPr>
        <w:t>Organizarea clasei : grupe de 5 elevi</w:t>
      </w:r>
    </w:p>
    <w:p w:rsidR="00F16189" w:rsidRDefault="00F16189" w:rsidP="00F16189">
      <w:pPr>
        <w:rPr>
          <w:rFonts w:ascii="Arial" w:hAnsi="Arial" w:cs="Arial"/>
          <w:bCs/>
        </w:rPr>
      </w:pPr>
    </w:p>
    <w:p w:rsidR="00F16189" w:rsidRDefault="00F16189" w:rsidP="00F16189">
      <w:pPr>
        <w:ind w:left="708"/>
        <w:rPr>
          <w:rFonts w:ascii="Arial" w:hAnsi="Arial" w:cs="Arial"/>
          <w:bCs/>
        </w:rPr>
      </w:pPr>
      <w:r>
        <w:rPr>
          <w:rFonts w:ascii="Arial" w:hAnsi="Arial" w:cs="Arial"/>
          <w:b/>
        </w:rPr>
        <w:t xml:space="preserve">1. Materiale necesare: </w:t>
      </w:r>
      <w:r>
        <w:rPr>
          <w:rFonts w:ascii="Arial" w:hAnsi="Arial" w:cs="Arial"/>
          <w:bCs/>
        </w:rPr>
        <w:t>rulete, cazmale, lopeţi,</w:t>
      </w:r>
      <w:r>
        <w:rPr>
          <w:rFonts w:ascii="Arial" w:hAnsi="Arial" w:cs="Arial"/>
          <w:b/>
        </w:rPr>
        <w:t xml:space="preserve"> </w:t>
      </w:r>
      <w:r>
        <w:rPr>
          <w:rFonts w:ascii="Arial" w:hAnsi="Arial" w:cs="Arial"/>
          <w:bCs/>
        </w:rPr>
        <w:t>fişe de lucru, atlasul Munsell.</w:t>
      </w:r>
    </w:p>
    <w:p w:rsidR="00F16189" w:rsidRDefault="00F16189" w:rsidP="00F16189">
      <w:pPr>
        <w:ind w:left="708"/>
        <w:rPr>
          <w:rFonts w:ascii="Arial" w:hAnsi="Arial" w:cs="Arial"/>
          <w:b/>
        </w:rPr>
      </w:pPr>
      <w:r>
        <w:rPr>
          <w:rFonts w:ascii="Arial" w:hAnsi="Arial" w:cs="Arial"/>
          <w:b/>
        </w:rPr>
        <w:t xml:space="preserve">2. Mod de lucru </w:t>
      </w:r>
      <w:r>
        <w:rPr>
          <w:rFonts w:ascii="Arial" w:hAnsi="Arial" w:cs="Arial"/>
          <w:bCs/>
        </w:rPr>
        <w:t>:</w:t>
      </w:r>
    </w:p>
    <w:p w:rsidR="00F16189" w:rsidRDefault="00F16189" w:rsidP="00F16189">
      <w:pPr>
        <w:ind w:firstLine="708"/>
        <w:rPr>
          <w:rFonts w:ascii="Arial" w:hAnsi="Arial" w:cs="Arial"/>
          <w:bCs/>
        </w:rPr>
      </w:pPr>
      <w:r>
        <w:rPr>
          <w:rFonts w:ascii="Arial" w:hAnsi="Arial" w:cs="Arial"/>
          <w:bCs/>
        </w:rPr>
        <w:t>La executarea unui profil de sol se vor respecta următoarele etape :</w:t>
      </w:r>
    </w:p>
    <w:p w:rsidR="00F16189" w:rsidRDefault="00F16189" w:rsidP="00F16189">
      <w:pPr>
        <w:numPr>
          <w:ilvl w:val="1"/>
          <w:numId w:val="49"/>
        </w:numPr>
        <w:rPr>
          <w:rFonts w:ascii="Arial" w:hAnsi="Arial" w:cs="Arial"/>
          <w:bCs/>
        </w:rPr>
      </w:pPr>
      <w:r>
        <w:rPr>
          <w:rFonts w:ascii="Arial" w:hAnsi="Arial" w:cs="Arial"/>
          <w:bCs/>
        </w:rPr>
        <w:t>Delimitarea suprafeţei, de formă dreptunghiulară, cu dimensiuni de 1/1,5 m</w:t>
      </w:r>
    </w:p>
    <w:p w:rsidR="00F16189" w:rsidRDefault="00F16189" w:rsidP="00F16189">
      <w:pPr>
        <w:numPr>
          <w:ilvl w:val="1"/>
          <w:numId w:val="49"/>
        </w:numPr>
        <w:rPr>
          <w:rFonts w:ascii="Arial" w:hAnsi="Arial" w:cs="Arial"/>
          <w:bCs/>
        </w:rPr>
      </w:pPr>
      <w:r>
        <w:rPr>
          <w:rFonts w:ascii="Arial" w:hAnsi="Arial" w:cs="Arial"/>
          <w:bCs/>
        </w:rPr>
        <w:t>Evidenţierea orizontului A prin decopertarea stratului de sol până la 25 cm</w:t>
      </w:r>
    </w:p>
    <w:p w:rsidR="00F16189" w:rsidRDefault="00F16189" w:rsidP="00F16189">
      <w:pPr>
        <w:numPr>
          <w:ilvl w:val="1"/>
          <w:numId w:val="49"/>
        </w:numPr>
        <w:rPr>
          <w:rFonts w:ascii="Arial" w:hAnsi="Arial" w:cs="Arial"/>
          <w:bCs/>
        </w:rPr>
      </w:pPr>
      <w:r>
        <w:rPr>
          <w:rFonts w:ascii="Arial" w:hAnsi="Arial" w:cs="Arial"/>
          <w:bCs/>
        </w:rPr>
        <w:t>Evidenţierea orizontului B prin continuarea săpăturii până la 40 – 80 cm</w:t>
      </w:r>
    </w:p>
    <w:p w:rsidR="00F16189" w:rsidRDefault="00F16189" w:rsidP="00F16189">
      <w:pPr>
        <w:numPr>
          <w:ilvl w:val="1"/>
          <w:numId w:val="49"/>
        </w:numPr>
        <w:rPr>
          <w:rFonts w:ascii="Arial" w:hAnsi="Arial" w:cs="Arial"/>
          <w:bCs/>
        </w:rPr>
      </w:pPr>
      <w:r>
        <w:rPr>
          <w:rFonts w:ascii="Arial" w:hAnsi="Arial" w:cs="Arial"/>
          <w:bCs/>
        </w:rPr>
        <w:t>Evidenţierea orizontului C prin continuarea săpăturii până la 1 – 2 m</w:t>
      </w:r>
    </w:p>
    <w:p w:rsidR="00F16189" w:rsidRDefault="00F16189" w:rsidP="00F16189">
      <w:pPr>
        <w:numPr>
          <w:ilvl w:val="1"/>
          <w:numId w:val="49"/>
        </w:numPr>
        <w:rPr>
          <w:rFonts w:ascii="Arial" w:hAnsi="Arial" w:cs="Arial"/>
          <w:bCs/>
        </w:rPr>
      </w:pPr>
      <w:r>
        <w:rPr>
          <w:rFonts w:ascii="Arial" w:hAnsi="Arial" w:cs="Arial"/>
          <w:bCs/>
        </w:rPr>
        <w:t>Caracterizarea orizonturilor prin aprecierea culorii, texturii, structurii, resturilor vegetale</w:t>
      </w:r>
    </w:p>
    <w:p w:rsidR="00F16189" w:rsidRDefault="00F16189" w:rsidP="00F16189">
      <w:pPr>
        <w:numPr>
          <w:ilvl w:val="1"/>
          <w:numId w:val="49"/>
        </w:numPr>
        <w:rPr>
          <w:rFonts w:ascii="Arial" w:hAnsi="Arial" w:cs="Arial"/>
          <w:bCs/>
        </w:rPr>
      </w:pPr>
      <w:r>
        <w:rPr>
          <w:rFonts w:ascii="Arial" w:hAnsi="Arial" w:cs="Arial"/>
          <w:bCs/>
        </w:rPr>
        <w:t>Interpretarea rezultatelor obţinute prin precizarea tipului de sol şi a plantelor cultivate pe solul respectiv</w:t>
      </w:r>
    </w:p>
    <w:p w:rsidR="00F16189" w:rsidRDefault="00F16189" w:rsidP="00F16189">
      <w:pPr>
        <w:numPr>
          <w:ilvl w:val="0"/>
          <w:numId w:val="49"/>
        </w:numPr>
        <w:rPr>
          <w:rFonts w:ascii="Arial" w:hAnsi="Arial" w:cs="Arial"/>
        </w:rPr>
      </w:pPr>
      <w:r>
        <w:rPr>
          <w:rFonts w:ascii="Arial" w:hAnsi="Arial" w:cs="Arial"/>
          <w:b/>
          <w:bCs/>
        </w:rPr>
        <w:t>Sarcini de lucru</w:t>
      </w:r>
      <w:r>
        <w:rPr>
          <w:rFonts w:ascii="Arial" w:hAnsi="Arial" w:cs="Arial"/>
        </w:rPr>
        <w:t xml:space="preserve"> :</w:t>
      </w:r>
    </w:p>
    <w:p w:rsidR="00F16189" w:rsidRDefault="00F16189" w:rsidP="00F16189">
      <w:pPr>
        <w:numPr>
          <w:ilvl w:val="1"/>
          <w:numId w:val="49"/>
        </w:numPr>
        <w:rPr>
          <w:rFonts w:ascii="Arial" w:hAnsi="Arial" w:cs="Arial"/>
        </w:rPr>
      </w:pPr>
      <w:r>
        <w:rPr>
          <w:rFonts w:ascii="Arial" w:hAnsi="Arial" w:cs="Arial"/>
        </w:rPr>
        <w:t>Intr-o parcelă a fermei didactice, delimitaţi o suprafaţă dreptunghiulară de 1/1,5 m pentru executarea unui profil de sol</w:t>
      </w:r>
    </w:p>
    <w:p w:rsidR="00F16189" w:rsidRDefault="00F16189" w:rsidP="00F16189">
      <w:pPr>
        <w:numPr>
          <w:ilvl w:val="1"/>
          <w:numId w:val="49"/>
        </w:numPr>
        <w:rPr>
          <w:rFonts w:ascii="Arial" w:hAnsi="Arial" w:cs="Arial"/>
        </w:rPr>
      </w:pPr>
      <w:r>
        <w:rPr>
          <w:rFonts w:ascii="Arial" w:hAnsi="Arial" w:cs="Arial"/>
        </w:rPr>
        <w:t>Evidenţiaţi orizonturile A, B, C din profilul de sol</w:t>
      </w:r>
    </w:p>
    <w:p w:rsidR="00F16189" w:rsidRDefault="00F16189" w:rsidP="00F16189">
      <w:pPr>
        <w:numPr>
          <w:ilvl w:val="1"/>
          <w:numId w:val="49"/>
        </w:numPr>
        <w:rPr>
          <w:rFonts w:ascii="Arial" w:hAnsi="Arial" w:cs="Arial"/>
        </w:rPr>
      </w:pPr>
      <w:r>
        <w:rPr>
          <w:rFonts w:ascii="Arial" w:hAnsi="Arial" w:cs="Arial"/>
        </w:rPr>
        <w:t>Caracterizaţi orizonturile descoperite precizând culoarea, textura, structura, resturile vegetale</w:t>
      </w:r>
    </w:p>
    <w:p w:rsidR="00F16189" w:rsidRDefault="00F16189" w:rsidP="00F16189">
      <w:pPr>
        <w:numPr>
          <w:ilvl w:val="1"/>
          <w:numId w:val="49"/>
        </w:numPr>
        <w:rPr>
          <w:rFonts w:ascii="Arial" w:hAnsi="Arial" w:cs="Arial"/>
        </w:rPr>
      </w:pPr>
      <w:r>
        <w:rPr>
          <w:rFonts w:ascii="Arial" w:hAnsi="Arial" w:cs="Arial"/>
        </w:rPr>
        <w:t>Precizaţi tipul de sol identificat, stabilind speciile de plante care pot fi cultivate în tabelul de mai jos</w:t>
      </w:r>
    </w:p>
    <w:p w:rsidR="00F16189" w:rsidRDefault="00F16189" w:rsidP="00F16189">
      <w:pPr>
        <w:rPr>
          <w:rFonts w:ascii="Arial" w:hAnsi="Arial" w:cs="Arial"/>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50"/>
        <w:gridCol w:w="1614"/>
        <w:gridCol w:w="1614"/>
        <w:gridCol w:w="1586"/>
        <w:gridCol w:w="1369"/>
        <w:gridCol w:w="2084"/>
      </w:tblGrid>
      <w:tr w:rsidR="00F16189" w:rsidTr="00C51372">
        <w:tc>
          <w:tcPr>
            <w:tcW w:w="1950" w:type="dxa"/>
          </w:tcPr>
          <w:p w:rsidR="00F16189" w:rsidRDefault="00F16189" w:rsidP="00C51372">
            <w:pPr>
              <w:jc w:val="center"/>
              <w:rPr>
                <w:rFonts w:ascii="Arial" w:hAnsi="Arial" w:cs="Arial"/>
              </w:rPr>
            </w:pPr>
            <w:r>
              <w:rPr>
                <w:rFonts w:ascii="Arial" w:hAnsi="Arial" w:cs="Arial"/>
              </w:rPr>
              <w:t>Caracteristici</w:t>
            </w:r>
          </w:p>
        </w:tc>
        <w:tc>
          <w:tcPr>
            <w:tcW w:w="1614" w:type="dxa"/>
          </w:tcPr>
          <w:p w:rsidR="00F16189" w:rsidRDefault="00F16189" w:rsidP="00C51372">
            <w:pPr>
              <w:jc w:val="center"/>
              <w:rPr>
                <w:rFonts w:ascii="Arial" w:hAnsi="Arial" w:cs="Arial"/>
              </w:rPr>
            </w:pPr>
            <w:r>
              <w:rPr>
                <w:rFonts w:ascii="Arial" w:hAnsi="Arial" w:cs="Arial"/>
              </w:rPr>
              <w:t>Orizontul A</w:t>
            </w:r>
          </w:p>
        </w:tc>
        <w:tc>
          <w:tcPr>
            <w:tcW w:w="1614" w:type="dxa"/>
          </w:tcPr>
          <w:p w:rsidR="00F16189" w:rsidRDefault="00F16189" w:rsidP="00C51372">
            <w:pPr>
              <w:jc w:val="center"/>
              <w:rPr>
                <w:rFonts w:ascii="Arial" w:hAnsi="Arial" w:cs="Arial"/>
              </w:rPr>
            </w:pPr>
            <w:r>
              <w:rPr>
                <w:rFonts w:ascii="Arial" w:hAnsi="Arial" w:cs="Arial"/>
              </w:rPr>
              <w:t>Orizontul B</w:t>
            </w:r>
          </w:p>
        </w:tc>
        <w:tc>
          <w:tcPr>
            <w:tcW w:w="1586" w:type="dxa"/>
          </w:tcPr>
          <w:p w:rsidR="00F16189" w:rsidRDefault="00F16189" w:rsidP="00C51372">
            <w:pPr>
              <w:jc w:val="center"/>
              <w:rPr>
                <w:rFonts w:ascii="Arial" w:hAnsi="Arial" w:cs="Arial"/>
              </w:rPr>
            </w:pPr>
            <w:r>
              <w:rPr>
                <w:rFonts w:ascii="Arial" w:hAnsi="Arial" w:cs="Arial"/>
              </w:rPr>
              <w:t>Orizontul C</w:t>
            </w:r>
          </w:p>
        </w:tc>
        <w:tc>
          <w:tcPr>
            <w:tcW w:w="1369" w:type="dxa"/>
          </w:tcPr>
          <w:p w:rsidR="00F16189" w:rsidRDefault="00F16189" w:rsidP="00C51372">
            <w:pPr>
              <w:jc w:val="center"/>
              <w:rPr>
                <w:rFonts w:ascii="Arial" w:hAnsi="Arial" w:cs="Arial"/>
              </w:rPr>
            </w:pPr>
            <w:r>
              <w:rPr>
                <w:rFonts w:ascii="Arial" w:hAnsi="Arial" w:cs="Arial"/>
              </w:rPr>
              <w:t>Tipul de sol</w:t>
            </w:r>
          </w:p>
        </w:tc>
        <w:tc>
          <w:tcPr>
            <w:tcW w:w="2084" w:type="dxa"/>
          </w:tcPr>
          <w:p w:rsidR="00F16189" w:rsidRDefault="00F16189" w:rsidP="00C51372">
            <w:pPr>
              <w:jc w:val="center"/>
              <w:rPr>
                <w:rFonts w:ascii="Arial" w:hAnsi="Arial" w:cs="Arial"/>
              </w:rPr>
            </w:pPr>
            <w:r>
              <w:rPr>
                <w:rFonts w:ascii="Arial" w:hAnsi="Arial" w:cs="Arial"/>
              </w:rPr>
              <w:t>Specii de plante</w:t>
            </w:r>
          </w:p>
        </w:tc>
      </w:tr>
      <w:tr w:rsidR="00F16189" w:rsidTr="00C51372">
        <w:trPr>
          <w:cantSplit/>
        </w:trPr>
        <w:tc>
          <w:tcPr>
            <w:tcW w:w="1950" w:type="dxa"/>
          </w:tcPr>
          <w:p w:rsidR="00F16189" w:rsidRDefault="00F16189" w:rsidP="00C51372">
            <w:pPr>
              <w:jc w:val="center"/>
              <w:rPr>
                <w:rFonts w:ascii="Arial" w:hAnsi="Arial" w:cs="Arial"/>
              </w:rPr>
            </w:pPr>
            <w:r>
              <w:rPr>
                <w:rFonts w:ascii="Arial" w:hAnsi="Arial" w:cs="Arial"/>
              </w:rPr>
              <w:t>Culoare</w:t>
            </w:r>
          </w:p>
        </w:tc>
        <w:tc>
          <w:tcPr>
            <w:tcW w:w="1614" w:type="dxa"/>
          </w:tcPr>
          <w:p w:rsidR="00F16189" w:rsidRDefault="00F16189" w:rsidP="00C51372">
            <w:pPr>
              <w:jc w:val="center"/>
              <w:rPr>
                <w:rFonts w:ascii="Arial" w:hAnsi="Arial" w:cs="Arial"/>
              </w:rPr>
            </w:pPr>
            <w:r>
              <w:rPr>
                <w:rFonts w:ascii="Arial" w:hAnsi="Arial" w:cs="Arial"/>
              </w:rPr>
              <w:t>brună</w:t>
            </w:r>
          </w:p>
        </w:tc>
        <w:tc>
          <w:tcPr>
            <w:tcW w:w="1614" w:type="dxa"/>
          </w:tcPr>
          <w:p w:rsidR="00F16189" w:rsidRDefault="00F16189" w:rsidP="00C51372">
            <w:pPr>
              <w:jc w:val="center"/>
              <w:rPr>
                <w:rFonts w:ascii="Arial" w:hAnsi="Arial" w:cs="Arial"/>
              </w:rPr>
            </w:pPr>
            <w:r>
              <w:rPr>
                <w:rFonts w:ascii="Arial" w:hAnsi="Arial" w:cs="Arial"/>
              </w:rPr>
              <w:t>brună</w:t>
            </w:r>
          </w:p>
        </w:tc>
        <w:tc>
          <w:tcPr>
            <w:tcW w:w="1586" w:type="dxa"/>
            <w:vMerge w:val="restart"/>
          </w:tcPr>
          <w:p w:rsidR="00F16189" w:rsidRDefault="00F16189" w:rsidP="00C51372">
            <w:pPr>
              <w:jc w:val="center"/>
              <w:rPr>
                <w:rFonts w:ascii="Arial" w:hAnsi="Arial" w:cs="Arial"/>
              </w:rPr>
            </w:pPr>
          </w:p>
          <w:p w:rsidR="00F16189" w:rsidRDefault="00F16189" w:rsidP="00C51372">
            <w:pPr>
              <w:jc w:val="center"/>
              <w:rPr>
                <w:rFonts w:ascii="Arial" w:hAnsi="Arial" w:cs="Arial"/>
              </w:rPr>
            </w:pPr>
          </w:p>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gălbuie</w:t>
            </w:r>
          </w:p>
          <w:p w:rsidR="00F16189" w:rsidRDefault="00F16189" w:rsidP="00C51372">
            <w:pPr>
              <w:jc w:val="center"/>
              <w:rPr>
                <w:rFonts w:ascii="Arial" w:hAnsi="Arial" w:cs="Arial"/>
              </w:rPr>
            </w:pPr>
          </w:p>
          <w:p w:rsidR="00F16189" w:rsidRDefault="00F16189" w:rsidP="00C51372">
            <w:pPr>
              <w:jc w:val="center"/>
              <w:rPr>
                <w:rFonts w:ascii="Arial" w:hAnsi="Arial" w:cs="Arial"/>
              </w:rPr>
            </w:pPr>
          </w:p>
        </w:tc>
        <w:tc>
          <w:tcPr>
            <w:tcW w:w="1369" w:type="dxa"/>
            <w:vMerge w:val="restart"/>
          </w:tcPr>
          <w:p w:rsidR="00F16189" w:rsidRDefault="00F16189" w:rsidP="00C51372">
            <w:pPr>
              <w:jc w:val="center"/>
              <w:rPr>
                <w:rFonts w:ascii="Arial" w:hAnsi="Arial" w:cs="Arial"/>
              </w:rPr>
            </w:pPr>
          </w:p>
          <w:p w:rsidR="00F16189" w:rsidRDefault="00F16189" w:rsidP="00C51372">
            <w:pPr>
              <w:jc w:val="center"/>
              <w:rPr>
                <w:rFonts w:ascii="Arial" w:hAnsi="Arial" w:cs="Arial"/>
              </w:rPr>
            </w:pPr>
          </w:p>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bălan</w:t>
            </w:r>
          </w:p>
        </w:tc>
        <w:tc>
          <w:tcPr>
            <w:tcW w:w="2084" w:type="dxa"/>
            <w:vMerge w:val="restart"/>
          </w:tcPr>
          <w:p w:rsidR="00F16189" w:rsidRDefault="00F16189" w:rsidP="00C51372">
            <w:pPr>
              <w:spacing w:line="480" w:lineRule="auto"/>
              <w:jc w:val="center"/>
              <w:rPr>
                <w:rFonts w:ascii="Arial" w:hAnsi="Arial" w:cs="Arial"/>
              </w:rPr>
            </w:pPr>
            <w:r>
              <w:rPr>
                <w:rFonts w:ascii="Arial" w:hAnsi="Arial" w:cs="Arial"/>
              </w:rPr>
              <w:t>plante de câmp,</w:t>
            </w:r>
          </w:p>
          <w:p w:rsidR="00F16189" w:rsidRDefault="00F16189" w:rsidP="00C51372">
            <w:pPr>
              <w:spacing w:line="480" w:lineRule="auto"/>
              <w:jc w:val="center"/>
              <w:rPr>
                <w:rFonts w:ascii="Arial" w:hAnsi="Arial" w:cs="Arial"/>
              </w:rPr>
            </w:pPr>
            <w:r>
              <w:rPr>
                <w:rFonts w:ascii="Arial" w:hAnsi="Arial" w:cs="Arial"/>
              </w:rPr>
              <w:t>legume,</w:t>
            </w:r>
          </w:p>
          <w:p w:rsidR="00F16189" w:rsidRDefault="00F16189" w:rsidP="00C51372">
            <w:pPr>
              <w:spacing w:line="480" w:lineRule="auto"/>
              <w:jc w:val="center"/>
              <w:rPr>
                <w:rFonts w:ascii="Arial" w:hAnsi="Arial" w:cs="Arial"/>
              </w:rPr>
            </w:pPr>
            <w:r>
              <w:rPr>
                <w:rFonts w:ascii="Arial" w:hAnsi="Arial" w:cs="Arial"/>
              </w:rPr>
              <w:t>viţă-de-vie,</w:t>
            </w:r>
          </w:p>
          <w:p w:rsidR="00F16189" w:rsidRDefault="00F16189" w:rsidP="00C51372">
            <w:pPr>
              <w:spacing w:line="480" w:lineRule="auto"/>
              <w:jc w:val="center"/>
              <w:rPr>
                <w:rFonts w:ascii="Arial" w:hAnsi="Arial" w:cs="Arial"/>
              </w:rPr>
            </w:pPr>
            <w:r>
              <w:rPr>
                <w:rFonts w:ascii="Arial" w:hAnsi="Arial" w:cs="Arial"/>
              </w:rPr>
              <w:t>pomi.</w:t>
            </w:r>
          </w:p>
        </w:tc>
      </w:tr>
      <w:tr w:rsidR="00F16189" w:rsidTr="00C51372">
        <w:trPr>
          <w:cantSplit/>
        </w:trPr>
        <w:tc>
          <w:tcPr>
            <w:tcW w:w="1950" w:type="dxa"/>
          </w:tcPr>
          <w:p w:rsidR="00F16189" w:rsidRDefault="00F16189" w:rsidP="00C51372">
            <w:pPr>
              <w:jc w:val="center"/>
              <w:rPr>
                <w:rFonts w:ascii="Arial" w:hAnsi="Arial" w:cs="Arial"/>
              </w:rPr>
            </w:pPr>
            <w:r>
              <w:rPr>
                <w:rFonts w:ascii="Arial" w:hAnsi="Arial" w:cs="Arial"/>
              </w:rPr>
              <w:t>Textură</w:t>
            </w:r>
          </w:p>
        </w:tc>
        <w:tc>
          <w:tcPr>
            <w:tcW w:w="1614" w:type="dxa"/>
          </w:tcPr>
          <w:p w:rsidR="00F16189" w:rsidRDefault="00F16189" w:rsidP="00C51372">
            <w:pPr>
              <w:jc w:val="center"/>
              <w:rPr>
                <w:rFonts w:ascii="Arial" w:hAnsi="Arial" w:cs="Arial"/>
              </w:rPr>
            </w:pPr>
            <w:r>
              <w:rPr>
                <w:rFonts w:ascii="Arial" w:hAnsi="Arial" w:cs="Arial"/>
              </w:rPr>
              <w:t>mijlocie</w:t>
            </w:r>
          </w:p>
        </w:tc>
        <w:tc>
          <w:tcPr>
            <w:tcW w:w="1614" w:type="dxa"/>
          </w:tcPr>
          <w:p w:rsidR="00F16189" w:rsidRDefault="00F16189" w:rsidP="00C51372">
            <w:pPr>
              <w:jc w:val="center"/>
              <w:rPr>
                <w:rFonts w:ascii="Arial" w:hAnsi="Arial" w:cs="Arial"/>
              </w:rPr>
            </w:pPr>
            <w:r>
              <w:rPr>
                <w:rFonts w:ascii="Arial" w:hAnsi="Arial" w:cs="Arial"/>
              </w:rPr>
              <w:t>mijlocie</w:t>
            </w:r>
          </w:p>
        </w:tc>
        <w:tc>
          <w:tcPr>
            <w:tcW w:w="1586" w:type="dxa"/>
            <w:vMerge/>
          </w:tcPr>
          <w:p w:rsidR="00F16189" w:rsidRDefault="00F16189" w:rsidP="00C51372">
            <w:pPr>
              <w:jc w:val="center"/>
              <w:rPr>
                <w:rFonts w:ascii="Arial" w:hAnsi="Arial" w:cs="Arial"/>
              </w:rPr>
            </w:pPr>
          </w:p>
        </w:tc>
        <w:tc>
          <w:tcPr>
            <w:tcW w:w="1369" w:type="dxa"/>
            <w:vMerge/>
          </w:tcPr>
          <w:p w:rsidR="00F16189" w:rsidRDefault="00F16189" w:rsidP="00C51372">
            <w:pPr>
              <w:jc w:val="center"/>
              <w:rPr>
                <w:rFonts w:ascii="Arial" w:hAnsi="Arial" w:cs="Arial"/>
              </w:rPr>
            </w:pPr>
          </w:p>
        </w:tc>
        <w:tc>
          <w:tcPr>
            <w:tcW w:w="2084" w:type="dxa"/>
            <w:vMerge/>
          </w:tcPr>
          <w:p w:rsidR="00F16189" w:rsidRDefault="00F16189" w:rsidP="00C51372">
            <w:pPr>
              <w:jc w:val="center"/>
              <w:rPr>
                <w:rFonts w:ascii="Arial" w:hAnsi="Arial" w:cs="Arial"/>
              </w:rPr>
            </w:pPr>
          </w:p>
        </w:tc>
      </w:tr>
      <w:tr w:rsidR="00F16189" w:rsidTr="00C51372">
        <w:trPr>
          <w:cantSplit/>
        </w:trPr>
        <w:tc>
          <w:tcPr>
            <w:tcW w:w="1950" w:type="dxa"/>
          </w:tcPr>
          <w:p w:rsidR="00F16189" w:rsidRDefault="00F16189" w:rsidP="00C51372">
            <w:pPr>
              <w:jc w:val="center"/>
              <w:rPr>
                <w:rFonts w:ascii="Arial" w:hAnsi="Arial" w:cs="Arial"/>
              </w:rPr>
            </w:pPr>
            <w:r>
              <w:rPr>
                <w:rFonts w:ascii="Arial" w:hAnsi="Arial" w:cs="Arial"/>
              </w:rPr>
              <w:t>Structură</w:t>
            </w:r>
          </w:p>
        </w:tc>
        <w:tc>
          <w:tcPr>
            <w:tcW w:w="1614" w:type="dxa"/>
          </w:tcPr>
          <w:p w:rsidR="00F16189" w:rsidRDefault="00F16189" w:rsidP="00C51372">
            <w:pPr>
              <w:jc w:val="center"/>
              <w:rPr>
                <w:rFonts w:ascii="Arial" w:hAnsi="Arial" w:cs="Arial"/>
              </w:rPr>
            </w:pPr>
            <w:r>
              <w:rPr>
                <w:rFonts w:ascii="Arial" w:hAnsi="Arial" w:cs="Arial"/>
              </w:rPr>
              <w:t>glomerulară</w:t>
            </w:r>
          </w:p>
          <w:p w:rsidR="00F16189" w:rsidRDefault="00F16189" w:rsidP="00C51372">
            <w:pPr>
              <w:jc w:val="center"/>
              <w:rPr>
                <w:rFonts w:ascii="Arial" w:hAnsi="Arial" w:cs="Arial"/>
              </w:rPr>
            </w:pPr>
            <w:r>
              <w:rPr>
                <w:rFonts w:ascii="Arial" w:hAnsi="Arial" w:cs="Arial"/>
              </w:rPr>
              <w:t>(dezvoltată moderat)</w:t>
            </w:r>
          </w:p>
        </w:tc>
        <w:tc>
          <w:tcPr>
            <w:tcW w:w="1614" w:type="dxa"/>
          </w:tcPr>
          <w:p w:rsidR="00F16189" w:rsidRDefault="00F16189" w:rsidP="00C51372">
            <w:pPr>
              <w:jc w:val="center"/>
              <w:rPr>
                <w:rFonts w:ascii="Arial" w:hAnsi="Arial" w:cs="Arial"/>
              </w:rPr>
            </w:pPr>
            <w:r>
              <w:rPr>
                <w:rFonts w:ascii="Arial" w:hAnsi="Arial" w:cs="Arial"/>
              </w:rPr>
              <w:t>glomerulară</w:t>
            </w:r>
          </w:p>
          <w:p w:rsidR="00F16189" w:rsidRDefault="00F16189" w:rsidP="00C51372">
            <w:pPr>
              <w:jc w:val="center"/>
              <w:rPr>
                <w:rFonts w:ascii="Arial" w:hAnsi="Arial" w:cs="Arial"/>
              </w:rPr>
            </w:pPr>
            <w:r>
              <w:rPr>
                <w:rFonts w:ascii="Arial" w:hAnsi="Arial" w:cs="Arial"/>
              </w:rPr>
              <w:t>(slab dezvoltată)</w:t>
            </w:r>
          </w:p>
        </w:tc>
        <w:tc>
          <w:tcPr>
            <w:tcW w:w="1586" w:type="dxa"/>
            <w:vMerge/>
          </w:tcPr>
          <w:p w:rsidR="00F16189" w:rsidRDefault="00F16189" w:rsidP="00C51372">
            <w:pPr>
              <w:jc w:val="center"/>
              <w:rPr>
                <w:rFonts w:ascii="Arial" w:hAnsi="Arial" w:cs="Arial"/>
              </w:rPr>
            </w:pPr>
          </w:p>
        </w:tc>
        <w:tc>
          <w:tcPr>
            <w:tcW w:w="1369" w:type="dxa"/>
            <w:vMerge/>
          </w:tcPr>
          <w:p w:rsidR="00F16189" w:rsidRDefault="00F16189" w:rsidP="00C51372">
            <w:pPr>
              <w:jc w:val="center"/>
              <w:rPr>
                <w:rFonts w:ascii="Arial" w:hAnsi="Arial" w:cs="Arial"/>
              </w:rPr>
            </w:pPr>
          </w:p>
        </w:tc>
        <w:tc>
          <w:tcPr>
            <w:tcW w:w="2084" w:type="dxa"/>
            <w:vMerge/>
          </w:tcPr>
          <w:p w:rsidR="00F16189" w:rsidRDefault="00F16189" w:rsidP="00C51372">
            <w:pPr>
              <w:jc w:val="center"/>
              <w:rPr>
                <w:rFonts w:ascii="Arial" w:hAnsi="Arial" w:cs="Arial"/>
              </w:rPr>
            </w:pPr>
          </w:p>
        </w:tc>
      </w:tr>
      <w:tr w:rsidR="00F16189" w:rsidTr="00C51372">
        <w:trPr>
          <w:cantSplit/>
        </w:trPr>
        <w:tc>
          <w:tcPr>
            <w:tcW w:w="1950" w:type="dxa"/>
          </w:tcPr>
          <w:p w:rsidR="00F16189" w:rsidRDefault="00F16189" w:rsidP="00C51372">
            <w:pPr>
              <w:jc w:val="center"/>
              <w:rPr>
                <w:rFonts w:ascii="Arial" w:hAnsi="Arial" w:cs="Arial"/>
              </w:rPr>
            </w:pPr>
            <w:r>
              <w:rPr>
                <w:rFonts w:ascii="Arial" w:hAnsi="Arial" w:cs="Arial"/>
              </w:rPr>
              <w:t>Resturi vegetale</w:t>
            </w:r>
          </w:p>
        </w:tc>
        <w:tc>
          <w:tcPr>
            <w:tcW w:w="1614" w:type="dxa"/>
          </w:tcPr>
          <w:p w:rsidR="00F16189" w:rsidRDefault="00F16189" w:rsidP="00C51372">
            <w:pPr>
              <w:jc w:val="center"/>
              <w:rPr>
                <w:rFonts w:ascii="Arial" w:hAnsi="Arial" w:cs="Arial"/>
              </w:rPr>
            </w:pPr>
            <w:r>
              <w:rPr>
                <w:rFonts w:ascii="Arial" w:hAnsi="Arial" w:cs="Arial"/>
              </w:rPr>
              <w:t>puţine</w:t>
            </w:r>
          </w:p>
        </w:tc>
        <w:tc>
          <w:tcPr>
            <w:tcW w:w="1614" w:type="dxa"/>
          </w:tcPr>
          <w:p w:rsidR="00F16189" w:rsidRDefault="00F16189" w:rsidP="00C51372">
            <w:pPr>
              <w:jc w:val="center"/>
              <w:rPr>
                <w:rFonts w:ascii="Arial" w:hAnsi="Arial" w:cs="Arial"/>
              </w:rPr>
            </w:pPr>
            <w:r>
              <w:rPr>
                <w:rFonts w:ascii="Arial" w:hAnsi="Arial" w:cs="Arial"/>
              </w:rPr>
              <w:t>puţine</w:t>
            </w:r>
          </w:p>
        </w:tc>
        <w:tc>
          <w:tcPr>
            <w:tcW w:w="1586" w:type="dxa"/>
            <w:vMerge/>
          </w:tcPr>
          <w:p w:rsidR="00F16189" w:rsidRDefault="00F16189" w:rsidP="00C51372">
            <w:pPr>
              <w:jc w:val="center"/>
              <w:rPr>
                <w:rFonts w:ascii="Arial" w:hAnsi="Arial" w:cs="Arial"/>
              </w:rPr>
            </w:pPr>
          </w:p>
        </w:tc>
        <w:tc>
          <w:tcPr>
            <w:tcW w:w="1369" w:type="dxa"/>
            <w:vMerge/>
          </w:tcPr>
          <w:p w:rsidR="00F16189" w:rsidRDefault="00F16189" w:rsidP="00C51372">
            <w:pPr>
              <w:jc w:val="center"/>
              <w:rPr>
                <w:rFonts w:ascii="Arial" w:hAnsi="Arial" w:cs="Arial"/>
              </w:rPr>
            </w:pPr>
          </w:p>
        </w:tc>
        <w:tc>
          <w:tcPr>
            <w:tcW w:w="2084" w:type="dxa"/>
            <w:vMerge/>
          </w:tcPr>
          <w:p w:rsidR="00F16189" w:rsidRDefault="00F16189" w:rsidP="00C51372">
            <w:pPr>
              <w:jc w:val="center"/>
              <w:rPr>
                <w:rFonts w:ascii="Arial" w:hAnsi="Arial" w:cs="Arial"/>
              </w:rPr>
            </w:pPr>
          </w:p>
        </w:tc>
      </w:tr>
    </w:tbl>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rPr>
      </w:pPr>
      <w:r>
        <w:rPr>
          <w:rFonts w:ascii="Arial" w:hAnsi="Arial" w:cs="Arial"/>
          <w:b/>
          <w:bCs/>
        </w:rPr>
        <w:t>COMPETENŢA 15.</w:t>
      </w:r>
      <w:r>
        <w:rPr>
          <w:rFonts w:ascii="Arial" w:hAnsi="Arial" w:cs="Arial"/>
          <w:lang w:val="da-DK"/>
        </w:rPr>
        <w:t xml:space="preserve"> </w:t>
      </w:r>
      <w:r>
        <w:rPr>
          <w:rFonts w:ascii="Arial" w:hAnsi="Arial" w:cs="Arial"/>
          <w:b/>
        </w:rPr>
        <w:t xml:space="preserve">2. Analizează principalele tipuri de soluri  </w:t>
      </w:r>
    </w:p>
    <w:p w:rsidR="00F16189" w:rsidRDefault="00F16189" w:rsidP="00F16189">
      <w:pPr>
        <w:pStyle w:val="Heading1"/>
      </w:pPr>
    </w:p>
    <w:p w:rsidR="00F16189" w:rsidRDefault="00F16189" w:rsidP="00F16189">
      <w:pPr>
        <w:pStyle w:val="Heading1"/>
      </w:pPr>
    </w:p>
    <w:p w:rsidR="00F16189" w:rsidRDefault="00F16189" w:rsidP="00F16189">
      <w:pPr>
        <w:pStyle w:val="Heading1"/>
      </w:pPr>
      <w:r>
        <w:t>BAREM  DE  CORECTARE  ŞI  NOTARE  NR.2</w:t>
      </w: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numPr>
          <w:ilvl w:val="0"/>
          <w:numId w:val="86"/>
        </w:numPr>
        <w:rPr>
          <w:rFonts w:ascii="Arial" w:hAnsi="Arial" w:cs="Arial"/>
        </w:rPr>
      </w:pPr>
      <w:r>
        <w:rPr>
          <w:rFonts w:ascii="Arial" w:hAnsi="Arial" w:cs="Arial"/>
        </w:rPr>
        <w:t>Toate subiectele sunt obligatorii. Se acorda un punct din oficiu.</w:t>
      </w:r>
    </w:p>
    <w:p w:rsidR="00F16189" w:rsidRDefault="00F16189" w:rsidP="00F16189">
      <w:pPr>
        <w:ind w:left="360"/>
        <w:rPr>
          <w:rFonts w:ascii="Arial" w:hAnsi="Arial" w:cs="Arial"/>
        </w:rPr>
      </w:pPr>
    </w:p>
    <w:p w:rsidR="00F16189" w:rsidRDefault="00F16189" w:rsidP="00F16189">
      <w:pPr>
        <w:ind w:left="372" w:firstLine="348"/>
        <w:rPr>
          <w:rFonts w:ascii="Arial" w:hAnsi="Arial" w:cs="Arial"/>
        </w:rPr>
      </w:pPr>
      <w:r>
        <w:rPr>
          <w:rFonts w:ascii="Arial" w:hAnsi="Arial" w:cs="Arial"/>
        </w:rPr>
        <w:t>1. c, 2. c, 3. a, 4. a, 5.b</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360"/>
        <w:rPr>
          <w:rFonts w:ascii="Arial" w:hAnsi="Arial" w:cs="Arial"/>
          <w:lang w:val="fr-FR"/>
        </w:rPr>
      </w:pPr>
      <w:r>
        <w:tab/>
      </w:r>
      <w:r>
        <w:rPr>
          <w:rFonts w:ascii="Arial" w:hAnsi="Arial" w:cs="Arial"/>
          <w:lang w:val="fr-FR"/>
        </w:rPr>
        <w:t xml:space="preserve">Pentru răspuns corect şi complet se acordă  câte </w:t>
      </w:r>
      <w:r>
        <w:rPr>
          <w:rFonts w:ascii="Arial" w:hAnsi="Arial" w:cs="Arial"/>
          <w:b/>
          <w:bCs/>
          <w:lang w:val="fr-FR"/>
        </w:rPr>
        <w:t>1 punct</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left="360"/>
        <w:rPr>
          <w:rFonts w:ascii="Arial" w:hAnsi="Arial" w:cs="Arial"/>
          <w:lang w:val="fr-FR"/>
        </w:rPr>
      </w:pPr>
    </w:p>
    <w:p w:rsidR="00F16189" w:rsidRDefault="00F16189" w:rsidP="00F16189">
      <w:pPr>
        <w:ind w:firstLine="708"/>
        <w:rPr>
          <w:rFonts w:ascii="Arial" w:hAnsi="Arial" w:cs="Arial"/>
        </w:rPr>
      </w:pPr>
      <w:r>
        <w:rPr>
          <w:rFonts w:ascii="Arial" w:hAnsi="Arial" w:cs="Arial"/>
        </w:rPr>
        <w:t xml:space="preserve">6. a. F, b. F, c. A, d. A                                                      </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0,25 puncte</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firstLine="708"/>
        <w:rPr>
          <w:rFonts w:ascii="Arial" w:hAnsi="Arial" w:cs="Arial"/>
          <w:lang w:val="fr-FR"/>
        </w:rPr>
      </w:pPr>
    </w:p>
    <w:p w:rsidR="00F16189" w:rsidRDefault="00F16189" w:rsidP="00F16189">
      <w:pPr>
        <w:ind w:firstLine="708"/>
        <w:rPr>
          <w:rFonts w:ascii="Arial" w:hAnsi="Arial" w:cs="Arial"/>
        </w:rPr>
      </w:pPr>
      <w:r>
        <w:rPr>
          <w:rFonts w:ascii="Arial" w:hAnsi="Arial" w:cs="Arial"/>
        </w:rPr>
        <w:t>7. 1.b, 2.a, 3.d, 4.c, 5.f</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firstLine="708"/>
        <w:rPr>
          <w:rFonts w:ascii="Arial" w:hAnsi="Arial" w:cs="Arial"/>
        </w:rPr>
      </w:pPr>
    </w:p>
    <w:p w:rsidR="00F16189" w:rsidRDefault="00F16189" w:rsidP="00F16189">
      <w:pPr>
        <w:ind w:firstLine="708"/>
        <w:rPr>
          <w:rFonts w:ascii="Arial" w:hAnsi="Arial" w:cs="Arial"/>
        </w:rPr>
      </w:pPr>
      <w:r>
        <w:rPr>
          <w:rFonts w:ascii="Arial" w:hAnsi="Arial" w:cs="Arial"/>
        </w:rPr>
        <w:t>8. mullul, morul, turba.</w:t>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708"/>
        <w:rPr>
          <w:rFonts w:ascii="Arial" w:hAnsi="Arial" w:cs="Arial"/>
        </w:rPr>
      </w:pPr>
      <w:r>
        <w:rPr>
          <w:rFonts w:ascii="Arial" w:hAnsi="Arial" w:cs="Arial"/>
        </w:rPr>
        <w:t xml:space="preserve">    acumulări, anaerob.</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rPr>
      </w:pPr>
      <w:r>
        <w:rPr>
          <w:rFonts w:ascii="Arial" w:hAnsi="Arial" w:cs="Arial"/>
        </w:rPr>
        <w:t xml:space="preserve"> </w:t>
      </w:r>
    </w:p>
    <w:p w:rsidR="00F16189" w:rsidRDefault="00F16189" w:rsidP="00F16189">
      <w:pPr>
        <w:ind w:left="708"/>
        <w:rPr>
          <w:rFonts w:ascii="Arial" w:hAnsi="Arial" w:cs="Arial"/>
        </w:rPr>
      </w:pPr>
      <w:r>
        <w:rPr>
          <w:rFonts w:ascii="Arial" w:hAnsi="Arial" w:cs="Arial"/>
        </w:rPr>
        <w:t>9. Cernoziomul este un sol foarte fertil, bun pentru toate culturile agricole : culturi de câmp, plante furajere, legume, viţă-de-vie, pomi fructiferi.</w:t>
      </w:r>
    </w:p>
    <w:p w:rsidR="00F16189" w:rsidRDefault="00F16189" w:rsidP="00F16189">
      <w:pPr>
        <w:ind w:firstLine="708"/>
        <w:rPr>
          <w:rFonts w:ascii="Arial" w:hAnsi="Arial" w:cs="Arial"/>
          <w:lang w:val="fr-FR"/>
        </w:rPr>
      </w:pPr>
      <w:r>
        <w:rPr>
          <w:rFonts w:ascii="Arial" w:hAnsi="Arial" w:cs="Arial"/>
          <w:lang w:val="fr-FR"/>
        </w:rPr>
        <w:t>Pentru răspuns corect şi complet se acordă  1</w:t>
      </w:r>
      <w:r>
        <w:rPr>
          <w:rFonts w:ascii="Arial" w:hAnsi="Arial" w:cs="Arial"/>
          <w:b/>
          <w:bCs/>
          <w:lang w:val="fr-FR"/>
        </w:rPr>
        <w:t xml:space="preserve"> punct</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rPr>
      </w:pPr>
      <w:r>
        <w:rPr>
          <w:rFonts w:ascii="Arial" w:hAnsi="Arial" w:cs="Arial"/>
        </w:rPr>
        <w:t xml:space="preserve"> </w:t>
      </w:r>
    </w:p>
    <w:p w:rsidR="00F16189" w:rsidRDefault="00F16189" w:rsidP="00F16189">
      <w:pPr>
        <w:rPr>
          <w:rFonts w:ascii="Arial" w:hAnsi="Arial" w:cs="Arial"/>
        </w:rPr>
      </w:pPr>
    </w:p>
    <w:p w:rsidR="00F16189" w:rsidRDefault="00F16189" w:rsidP="00F16189">
      <w:pPr>
        <w:rPr>
          <w:rFonts w:ascii="Comic Sans MS" w:hAnsi="Comic Sans MS"/>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rPr>
          <w:rFonts w:ascii="Comic Sans MS" w:hAnsi="Comic Sans MS"/>
          <w:lang w:val="fr-FR"/>
        </w:rPr>
      </w:pPr>
    </w:p>
    <w:p w:rsidR="00F16189" w:rsidRDefault="00F16189" w:rsidP="00F16189">
      <w:pPr>
        <w:pStyle w:val="Heading1"/>
        <w:jc w:val="left"/>
        <w:rPr>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lang w:val="fr-FR"/>
        </w:rPr>
      </w:pPr>
      <w:r>
        <w:rPr>
          <w:rFonts w:ascii="Arial" w:hAnsi="Arial" w:cs="Arial"/>
          <w:b/>
          <w:bCs/>
        </w:rPr>
        <w:t>COMPETENŢA 15.</w:t>
      </w:r>
      <w:r>
        <w:rPr>
          <w:rFonts w:ascii="Arial" w:hAnsi="Arial" w:cs="Arial"/>
          <w:lang w:val="da-DK"/>
        </w:rPr>
        <w:t xml:space="preserve"> </w:t>
      </w:r>
      <w:r>
        <w:rPr>
          <w:rFonts w:ascii="Arial" w:hAnsi="Arial" w:cs="Arial"/>
          <w:b/>
          <w:lang w:val="fr-FR"/>
        </w:rPr>
        <w:t>3. Aplică sisteme de lucrări ale solului şi de fertilizare</w:t>
      </w:r>
    </w:p>
    <w:p w:rsidR="00F16189" w:rsidRDefault="00F16189" w:rsidP="00F16189">
      <w:pPr>
        <w:rPr>
          <w:rFonts w:ascii="Arial" w:hAnsi="Arial" w:cs="Arial"/>
          <w:lang w:val="fr-FR"/>
        </w:rPr>
      </w:pPr>
    </w:p>
    <w:p w:rsidR="00F16189" w:rsidRDefault="00F16189" w:rsidP="00F16189">
      <w:pPr>
        <w:rPr>
          <w:rFonts w:ascii="Arial" w:hAnsi="Arial" w:cs="Arial"/>
        </w:rPr>
      </w:pPr>
      <w:r>
        <w:rPr>
          <w:rFonts w:ascii="Arial" w:hAnsi="Arial" w:cs="Arial"/>
        </w:rPr>
        <w:t>Data :</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lang w:val="fr-FR"/>
        </w:rPr>
      </w:pPr>
      <w:r>
        <w:rPr>
          <w:rFonts w:ascii="Arial" w:hAnsi="Arial" w:cs="Arial"/>
          <w:lang w:val="fr-FR"/>
        </w:rPr>
        <w:t>Modulul: Elemente de agropedologie</w:t>
      </w:r>
    </w:p>
    <w:p w:rsidR="00F16189" w:rsidRDefault="00F16189" w:rsidP="00F16189">
      <w:pPr>
        <w:jc w:val="center"/>
        <w:rPr>
          <w:rFonts w:ascii="Arial" w:hAnsi="Arial" w:cs="Arial"/>
          <w:b/>
          <w:lang w:val="fr-FR"/>
        </w:rPr>
      </w:pP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jc w:val="center"/>
        <w:rPr>
          <w:rFonts w:ascii="Arial" w:hAnsi="Arial" w:cs="Arial"/>
          <w:b/>
          <w:bCs/>
          <w:lang w:val="fr-FR"/>
        </w:rPr>
      </w:pPr>
      <w:r>
        <w:rPr>
          <w:rFonts w:ascii="Arial" w:hAnsi="Arial" w:cs="Arial"/>
          <w:b/>
          <w:bCs/>
          <w:lang w:val="fr-FR"/>
        </w:rPr>
        <w:t>FIŞA  DE  LUCRU  NR. 7 - SOLUŢIE</w:t>
      </w:r>
    </w:p>
    <w:p w:rsidR="00F16189" w:rsidRDefault="00F16189" w:rsidP="00F16189">
      <w:pPr>
        <w:jc w:val="center"/>
        <w:rPr>
          <w:rFonts w:ascii="Arial" w:hAnsi="Arial" w:cs="Arial"/>
          <w:b/>
          <w:bCs/>
          <w:lang w:val="fr-FR"/>
        </w:rPr>
      </w:pPr>
    </w:p>
    <w:p w:rsidR="00F16189" w:rsidRDefault="00F16189" w:rsidP="00F16189">
      <w:pPr>
        <w:pStyle w:val="Heading1"/>
        <w:rPr>
          <w:lang w:val="fr-FR"/>
        </w:rPr>
      </w:pPr>
      <w:r>
        <w:rPr>
          <w:lang w:val="fr-FR"/>
        </w:rPr>
        <w:t>ASOLAMENTUL</w:t>
      </w:r>
    </w:p>
    <w:p w:rsidR="00F16189" w:rsidRDefault="00F16189" w:rsidP="00F16189">
      <w:pPr>
        <w:rPr>
          <w:rFonts w:ascii="Arial" w:hAnsi="Arial" w:cs="Arial"/>
          <w:lang w:val="fr-FR"/>
        </w:rPr>
      </w:pPr>
      <w:r>
        <w:rPr>
          <w:rFonts w:ascii="Arial" w:hAnsi="Arial" w:cs="Arial"/>
          <w:lang w:val="fr-FR"/>
        </w:rPr>
        <w:t xml:space="preserve"> </w:t>
      </w:r>
    </w:p>
    <w:p w:rsidR="00F16189" w:rsidRDefault="00F16189" w:rsidP="00F16189">
      <w:pPr>
        <w:ind w:firstLine="720"/>
        <w:rPr>
          <w:rFonts w:ascii="Arial" w:hAnsi="Arial" w:cs="Arial"/>
          <w:lang w:val="fr-FR"/>
        </w:rPr>
      </w:pPr>
      <w:r>
        <w:rPr>
          <w:rFonts w:ascii="Arial" w:hAnsi="Arial" w:cs="Arial"/>
          <w:lang w:val="fr-FR"/>
        </w:rPr>
        <w:t>Sarcină de lucru :</w:t>
      </w:r>
    </w:p>
    <w:p w:rsidR="00F16189" w:rsidRDefault="008632EA" w:rsidP="00F16189">
      <w:pPr>
        <w:ind w:left="720" w:firstLine="720"/>
        <w:rPr>
          <w:rFonts w:ascii="Arial" w:hAnsi="Arial" w:cs="Arial"/>
          <w:lang w:val="fr-FR"/>
        </w:rPr>
      </w:pPr>
      <w:r w:rsidRPr="008632EA">
        <w:rPr>
          <w:rFonts w:ascii="Arial" w:hAnsi="Arial" w:cs="Arial"/>
          <w:noProof/>
          <w:sz w:val="20"/>
        </w:rPr>
        <w:pict>
          <v:shape id="_x0000_s1671" type="#_x0000_t183" style="position:absolute;left:0;text-align:left;margin-left:0;margin-top:-13.8pt;width:27pt;height:18pt;z-index:333" fillcolor="red">
            <w10:anchorlock/>
          </v:shape>
        </w:pict>
      </w:r>
      <w:r w:rsidR="00F16189">
        <w:rPr>
          <w:rFonts w:ascii="Arial" w:hAnsi="Arial" w:cs="Arial"/>
          <w:lang w:val="fr-FR"/>
        </w:rPr>
        <w:t>Întocmiţi un asolament pe cinci ani într-o unitate agricolă cu suprafaţa de 400 ha, respectând următoarea structură de culturi :</w:t>
      </w:r>
    </w:p>
    <w:p w:rsidR="00F16189" w:rsidRDefault="00F16189" w:rsidP="00F16189">
      <w:pPr>
        <w:numPr>
          <w:ilvl w:val="3"/>
          <w:numId w:val="27"/>
        </w:numPr>
        <w:rPr>
          <w:rFonts w:ascii="Arial" w:hAnsi="Arial" w:cs="Arial"/>
          <w:lang w:val="fr-FR"/>
        </w:rPr>
      </w:pPr>
      <w:r>
        <w:rPr>
          <w:rFonts w:ascii="Arial" w:hAnsi="Arial" w:cs="Arial"/>
          <w:lang w:val="fr-FR"/>
        </w:rPr>
        <w:t>Grâu 70 ha</w:t>
      </w:r>
    </w:p>
    <w:p w:rsidR="00F16189" w:rsidRDefault="00F16189" w:rsidP="00F16189">
      <w:pPr>
        <w:numPr>
          <w:ilvl w:val="3"/>
          <w:numId w:val="27"/>
        </w:numPr>
        <w:rPr>
          <w:rFonts w:ascii="Arial" w:hAnsi="Arial" w:cs="Arial"/>
          <w:lang w:val="fr-FR"/>
        </w:rPr>
      </w:pPr>
      <w:r>
        <w:rPr>
          <w:rFonts w:ascii="Arial" w:hAnsi="Arial" w:cs="Arial"/>
          <w:lang w:val="fr-FR"/>
        </w:rPr>
        <w:t>Porumb 120 ha</w:t>
      </w:r>
    </w:p>
    <w:p w:rsidR="00F16189" w:rsidRDefault="00F16189" w:rsidP="00F16189">
      <w:pPr>
        <w:numPr>
          <w:ilvl w:val="3"/>
          <w:numId w:val="27"/>
        </w:numPr>
        <w:rPr>
          <w:rFonts w:ascii="Arial" w:hAnsi="Arial" w:cs="Arial"/>
        </w:rPr>
      </w:pPr>
      <w:r>
        <w:rPr>
          <w:rFonts w:ascii="Arial" w:hAnsi="Arial" w:cs="Arial"/>
        </w:rPr>
        <w:t>Floarea soarelui 100 ha</w:t>
      </w:r>
    </w:p>
    <w:p w:rsidR="00F16189" w:rsidRDefault="00F16189" w:rsidP="00F16189">
      <w:pPr>
        <w:numPr>
          <w:ilvl w:val="3"/>
          <w:numId w:val="27"/>
        </w:numPr>
        <w:rPr>
          <w:rFonts w:ascii="Arial" w:hAnsi="Arial" w:cs="Arial"/>
        </w:rPr>
      </w:pPr>
      <w:r>
        <w:rPr>
          <w:rFonts w:ascii="Arial" w:hAnsi="Arial" w:cs="Arial"/>
        </w:rPr>
        <w:t>Soia 110 ha</w:t>
      </w:r>
    </w:p>
    <w:p w:rsidR="00F16189" w:rsidRDefault="00F16189" w:rsidP="00F16189">
      <w:pPr>
        <w:ind w:left="2520"/>
        <w:rPr>
          <w:rFonts w:ascii="Arial" w:hAnsi="Arial" w:cs="Arial"/>
        </w:rPr>
      </w:pPr>
    </w:p>
    <w:p w:rsidR="00F16189" w:rsidRDefault="00F16189" w:rsidP="00F16189">
      <w:pPr>
        <w:ind w:left="720"/>
        <w:rPr>
          <w:rFonts w:ascii="Arial" w:hAnsi="Arial" w:cs="Arial"/>
        </w:rPr>
      </w:pPr>
      <w:r>
        <w:rPr>
          <w:rFonts w:ascii="Arial" w:hAnsi="Arial" w:cs="Arial"/>
        </w:rPr>
        <w:t>Se menţionează că suprafaţa unităţii agricole este împărţită în patru sole.</w:t>
      </w:r>
    </w:p>
    <w:p w:rsidR="00F16189" w:rsidRDefault="00F16189" w:rsidP="00F16189">
      <w:pPr>
        <w:ind w:left="720"/>
        <w:rPr>
          <w:rFonts w:ascii="Arial" w:hAnsi="Arial" w:cs="Arial"/>
        </w:rPr>
      </w:pPr>
    </w:p>
    <w:p w:rsidR="00F16189" w:rsidRDefault="00F16189" w:rsidP="00F16189">
      <w:pPr>
        <w:ind w:left="720"/>
        <w:rPr>
          <w:rFonts w:ascii="Arial" w:hAnsi="Arial" w:cs="Arial"/>
        </w:rPr>
      </w:pPr>
      <w:r>
        <w:rPr>
          <w:rFonts w:ascii="Arial" w:hAnsi="Arial" w:cs="Arial"/>
        </w:rPr>
        <w:t>Datele obţinute le veţi trece în următorul tabel :</w:t>
      </w:r>
    </w:p>
    <w:p w:rsidR="00F16189" w:rsidRDefault="00F16189" w:rsidP="00F16189">
      <w:pPr>
        <w:ind w:left="720"/>
        <w:rPr>
          <w:rFonts w:ascii="Arial" w:hAnsi="Arial" w:cs="Arial"/>
        </w:rPr>
      </w:pPr>
    </w:p>
    <w:tbl>
      <w:tblPr>
        <w:tblW w:w="1018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8"/>
        <w:gridCol w:w="2340"/>
        <w:gridCol w:w="2160"/>
        <w:gridCol w:w="2160"/>
        <w:gridCol w:w="2340"/>
      </w:tblGrid>
      <w:tr w:rsidR="00F16189" w:rsidTr="00C51372">
        <w:tc>
          <w:tcPr>
            <w:tcW w:w="1188" w:type="dxa"/>
          </w:tcPr>
          <w:p w:rsidR="00F16189" w:rsidRDefault="00F16189" w:rsidP="00C51372">
            <w:pPr>
              <w:jc w:val="center"/>
              <w:rPr>
                <w:rFonts w:ascii="Arial" w:hAnsi="Arial" w:cs="Arial"/>
              </w:rPr>
            </w:pPr>
            <w:r>
              <w:rPr>
                <w:rFonts w:ascii="Arial" w:hAnsi="Arial" w:cs="Arial"/>
              </w:rPr>
              <w:t>Anul/ Sola</w:t>
            </w:r>
          </w:p>
        </w:tc>
        <w:tc>
          <w:tcPr>
            <w:tcW w:w="2340" w:type="dxa"/>
          </w:tcPr>
          <w:p w:rsidR="00F16189" w:rsidRDefault="00F16189" w:rsidP="00C51372">
            <w:pPr>
              <w:jc w:val="center"/>
              <w:rPr>
                <w:rFonts w:ascii="Arial" w:hAnsi="Arial" w:cs="Arial"/>
              </w:rPr>
            </w:pPr>
            <w:r>
              <w:rPr>
                <w:rFonts w:ascii="Arial" w:hAnsi="Arial" w:cs="Arial"/>
              </w:rPr>
              <w:t>A(80 ha)</w:t>
            </w:r>
          </w:p>
        </w:tc>
        <w:tc>
          <w:tcPr>
            <w:tcW w:w="2160" w:type="dxa"/>
          </w:tcPr>
          <w:p w:rsidR="00F16189" w:rsidRDefault="00F16189" w:rsidP="00C51372">
            <w:pPr>
              <w:jc w:val="center"/>
              <w:rPr>
                <w:rFonts w:ascii="Arial" w:hAnsi="Arial" w:cs="Arial"/>
              </w:rPr>
            </w:pPr>
            <w:r>
              <w:rPr>
                <w:rFonts w:ascii="Arial" w:hAnsi="Arial" w:cs="Arial"/>
              </w:rPr>
              <w:t>B(100 ha)</w:t>
            </w:r>
          </w:p>
        </w:tc>
        <w:tc>
          <w:tcPr>
            <w:tcW w:w="2160" w:type="dxa"/>
          </w:tcPr>
          <w:p w:rsidR="00F16189" w:rsidRDefault="00F16189" w:rsidP="00C51372">
            <w:pPr>
              <w:jc w:val="center"/>
              <w:rPr>
                <w:rFonts w:ascii="Arial" w:hAnsi="Arial" w:cs="Arial"/>
              </w:rPr>
            </w:pPr>
            <w:r>
              <w:rPr>
                <w:rFonts w:ascii="Arial" w:hAnsi="Arial" w:cs="Arial"/>
              </w:rPr>
              <w:t>C(100 ha)</w:t>
            </w:r>
          </w:p>
        </w:tc>
        <w:tc>
          <w:tcPr>
            <w:tcW w:w="2340" w:type="dxa"/>
          </w:tcPr>
          <w:p w:rsidR="00F16189" w:rsidRDefault="00F16189" w:rsidP="00C51372">
            <w:pPr>
              <w:jc w:val="center"/>
              <w:rPr>
                <w:rFonts w:ascii="Arial" w:hAnsi="Arial" w:cs="Arial"/>
              </w:rPr>
            </w:pPr>
            <w:r>
              <w:rPr>
                <w:rFonts w:ascii="Arial" w:hAnsi="Arial" w:cs="Arial"/>
              </w:rPr>
              <w:t>D(120 ha)</w:t>
            </w:r>
          </w:p>
        </w:tc>
      </w:tr>
      <w:tr w:rsidR="00F16189" w:rsidTr="00C51372">
        <w:tc>
          <w:tcPr>
            <w:tcW w:w="1188" w:type="dxa"/>
          </w:tcPr>
          <w:p w:rsidR="00F16189" w:rsidRDefault="00F16189" w:rsidP="00C51372">
            <w:pPr>
              <w:jc w:val="center"/>
              <w:rPr>
                <w:rFonts w:ascii="Arial" w:hAnsi="Arial" w:cs="Arial"/>
              </w:rPr>
            </w:pPr>
            <w:r>
              <w:rPr>
                <w:rFonts w:ascii="Arial" w:hAnsi="Arial" w:cs="Arial"/>
              </w:rPr>
              <w:t>I</w:t>
            </w:r>
          </w:p>
        </w:tc>
        <w:tc>
          <w:tcPr>
            <w:tcW w:w="2340" w:type="dxa"/>
          </w:tcPr>
          <w:p w:rsidR="00F16189" w:rsidRDefault="00F16189" w:rsidP="00C51372">
            <w:pPr>
              <w:jc w:val="center"/>
              <w:rPr>
                <w:rFonts w:ascii="Arial" w:hAnsi="Arial" w:cs="Arial"/>
              </w:rPr>
            </w:pPr>
            <w:r>
              <w:rPr>
                <w:rFonts w:ascii="Arial" w:hAnsi="Arial" w:cs="Arial"/>
              </w:rPr>
              <w:t>Grâu 70 ha</w:t>
            </w:r>
          </w:p>
          <w:p w:rsidR="00F16189" w:rsidRDefault="00F16189" w:rsidP="00C51372">
            <w:pPr>
              <w:jc w:val="center"/>
              <w:rPr>
                <w:rFonts w:ascii="Arial" w:hAnsi="Arial" w:cs="Arial"/>
              </w:rPr>
            </w:pPr>
            <w:r>
              <w:rPr>
                <w:rFonts w:ascii="Arial" w:hAnsi="Arial" w:cs="Arial"/>
              </w:rPr>
              <w:t>Soia 10 ha</w:t>
            </w:r>
          </w:p>
        </w:tc>
        <w:tc>
          <w:tcPr>
            <w:tcW w:w="2160" w:type="dxa"/>
          </w:tcPr>
          <w:p w:rsidR="00F16189" w:rsidRDefault="00F16189" w:rsidP="00C51372">
            <w:pPr>
              <w:jc w:val="center"/>
              <w:rPr>
                <w:rFonts w:ascii="Arial" w:hAnsi="Arial" w:cs="Arial"/>
              </w:rPr>
            </w:pPr>
            <w:r>
              <w:rPr>
                <w:rFonts w:ascii="Arial" w:hAnsi="Arial" w:cs="Arial"/>
              </w:rPr>
              <w:t xml:space="preserve">Soia </w:t>
            </w:r>
          </w:p>
        </w:tc>
        <w:tc>
          <w:tcPr>
            <w:tcW w:w="2160" w:type="dxa"/>
          </w:tcPr>
          <w:p w:rsidR="00F16189" w:rsidRDefault="00F16189" w:rsidP="00C51372">
            <w:pPr>
              <w:jc w:val="center"/>
              <w:rPr>
                <w:rFonts w:ascii="Arial" w:hAnsi="Arial" w:cs="Arial"/>
              </w:rPr>
            </w:pPr>
            <w:r>
              <w:rPr>
                <w:rFonts w:ascii="Arial" w:hAnsi="Arial" w:cs="Arial"/>
              </w:rPr>
              <w:t>Floarea soarelui</w:t>
            </w:r>
          </w:p>
          <w:p w:rsidR="00F16189" w:rsidRDefault="00F16189" w:rsidP="00C51372">
            <w:pPr>
              <w:jc w:val="center"/>
              <w:rPr>
                <w:rFonts w:ascii="Arial" w:hAnsi="Arial" w:cs="Arial"/>
              </w:rPr>
            </w:pPr>
          </w:p>
        </w:tc>
        <w:tc>
          <w:tcPr>
            <w:tcW w:w="2340" w:type="dxa"/>
          </w:tcPr>
          <w:p w:rsidR="00F16189" w:rsidRDefault="00F16189" w:rsidP="00C51372">
            <w:pPr>
              <w:jc w:val="center"/>
              <w:rPr>
                <w:rFonts w:ascii="Arial" w:hAnsi="Arial" w:cs="Arial"/>
              </w:rPr>
            </w:pPr>
            <w:r>
              <w:rPr>
                <w:rFonts w:ascii="Arial" w:hAnsi="Arial" w:cs="Arial"/>
              </w:rPr>
              <w:t xml:space="preserve">Porumb </w:t>
            </w:r>
          </w:p>
        </w:tc>
      </w:tr>
      <w:tr w:rsidR="00F16189" w:rsidTr="00C51372">
        <w:tc>
          <w:tcPr>
            <w:tcW w:w="1188" w:type="dxa"/>
          </w:tcPr>
          <w:p w:rsidR="00F16189" w:rsidRDefault="00F16189" w:rsidP="00C51372">
            <w:pPr>
              <w:jc w:val="center"/>
              <w:rPr>
                <w:rFonts w:ascii="Arial" w:hAnsi="Arial" w:cs="Arial"/>
              </w:rPr>
            </w:pPr>
            <w:r>
              <w:rPr>
                <w:rFonts w:ascii="Arial" w:hAnsi="Arial" w:cs="Arial"/>
              </w:rPr>
              <w:t>II</w:t>
            </w:r>
          </w:p>
        </w:tc>
        <w:tc>
          <w:tcPr>
            <w:tcW w:w="2340" w:type="dxa"/>
          </w:tcPr>
          <w:p w:rsidR="00F16189" w:rsidRDefault="00F16189" w:rsidP="00C51372">
            <w:pPr>
              <w:jc w:val="center"/>
              <w:rPr>
                <w:rFonts w:ascii="Arial" w:hAnsi="Arial" w:cs="Arial"/>
              </w:rPr>
            </w:pPr>
            <w:r>
              <w:rPr>
                <w:rFonts w:ascii="Arial" w:hAnsi="Arial" w:cs="Arial"/>
              </w:rPr>
              <w:t>Floarea soarelui</w:t>
            </w:r>
          </w:p>
        </w:tc>
        <w:tc>
          <w:tcPr>
            <w:tcW w:w="2160" w:type="dxa"/>
          </w:tcPr>
          <w:p w:rsidR="00F16189" w:rsidRDefault="00F16189" w:rsidP="00C51372">
            <w:pPr>
              <w:jc w:val="center"/>
              <w:rPr>
                <w:rFonts w:ascii="Arial" w:hAnsi="Arial" w:cs="Arial"/>
              </w:rPr>
            </w:pPr>
            <w:r>
              <w:rPr>
                <w:rFonts w:ascii="Arial" w:hAnsi="Arial" w:cs="Arial"/>
              </w:rPr>
              <w:t>Floarea soarelui</w:t>
            </w:r>
          </w:p>
          <w:p w:rsidR="00F16189" w:rsidRDefault="00F16189" w:rsidP="00C51372">
            <w:pPr>
              <w:jc w:val="center"/>
              <w:rPr>
                <w:rFonts w:ascii="Arial" w:hAnsi="Arial" w:cs="Arial"/>
              </w:rPr>
            </w:pPr>
            <w:r>
              <w:rPr>
                <w:rFonts w:ascii="Arial" w:hAnsi="Arial" w:cs="Arial"/>
              </w:rPr>
              <w:t>20 ha</w:t>
            </w:r>
          </w:p>
          <w:p w:rsidR="00F16189" w:rsidRDefault="00F16189" w:rsidP="00C51372">
            <w:pPr>
              <w:jc w:val="center"/>
              <w:rPr>
                <w:rFonts w:ascii="Arial" w:hAnsi="Arial" w:cs="Arial"/>
              </w:rPr>
            </w:pPr>
            <w:r>
              <w:rPr>
                <w:rFonts w:ascii="Arial" w:hAnsi="Arial" w:cs="Arial"/>
              </w:rPr>
              <w:t>Porumb 80 ha</w:t>
            </w:r>
          </w:p>
        </w:tc>
        <w:tc>
          <w:tcPr>
            <w:tcW w:w="2160" w:type="dxa"/>
          </w:tcPr>
          <w:p w:rsidR="00F16189" w:rsidRDefault="00F16189" w:rsidP="00C51372">
            <w:pPr>
              <w:jc w:val="center"/>
              <w:rPr>
                <w:rFonts w:ascii="Arial" w:hAnsi="Arial" w:cs="Arial"/>
                <w:lang w:val="fr-FR"/>
              </w:rPr>
            </w:pPr>
            <w:r>
              <w:rPr>
                <w:rFonts w:ascii="Arial" w:hAnsi="Arial" w:cs="Arial"/>
                <w:lang w:val="fr-FR"/>
              </w:rPr>
              <w:t>Porumb 40 ha</w:t>
            </w:r>
          </w:p>
          <w:p w:rsidR="00F16189" w:rsidRDefault="00F16189" w:rsidP="00C51372">
            <w:pPr>
              <w:jc w:val="center"/>
              <w:rPr>
                <w:rFonts w:ascii="Arial" w:hAnsi="Arial" w:cs="Arial"/>
                <w:lang w:val="fr-FR"/>
              </w:rPr>
            </w:pPr>
            <w:r>
              <w:rPr>
                <w:rFonts w:ascii="Arial" w:hAnsi="Arial" w:cs="Arial"/>
                <w:lang w:val="fr-FR"/>
              </w:rPr>
              <w:t>Soia 60 ha</w:t>
            </w:r>
          </w:p>
        </w:tc>
        <w:tc>
          <w:tcPr>
            <w:tcW w:w="2340" w:type="dxa"/>
          </w:tcPr>
          <w:p w:rsidR="00F16189" w:rsidRDefault="00F16189" w:rsidP="00C51372">
            <w:pPr>
              <w:jc w:val="center"/>
              <w:rPr>
                <w:rFonts w:ascii="Arial" w:hAnsi="Arial" w:cs="Arial"/>
                <w:lang w:val="fr-FR"/>
              </w:rPr>
            </w:pPr>
            <w:r>
              <w:rPr>
                <w:rFonts w:ascii="Arial" w:hAnsi="Arial" w:cs="Arial"/>
                <w:lang w:val="fr-FR"/>
              </w:rPr>
              <w:t>Soia 50 ha</w:t>
            </w:r>
          </w:p>
          <w:p w:rsidR="00F16189" w:rsidRDefault="00F16189" w:rsidP="00C51372">
            <w:pPr>
              <w:jc w:val="center"/>
              <w:rPr>
                <w:rFonts w:ascii="Arial" w:hAnsi="Arial" w:cs="Arial"/>
                <w:lang w:val="fr-FR"/>
              </w:rPr>
            </w:pPr>
            <w:r>
              <w:rPr>
                <w:rFonts w:ascii="Arial" w:hAnsi="Arial" w:cs="Arial"/>
                <w:lang w:val="fr-FR"/>
              </w:rPr>
              <w:t>Grâu 70 ha</w:t>
            </w:r>
          </w:p>
        </w:tc>
      </w:tr>
      <w:tr w:rsidR="00F16189" w:rsidTr="00C51372">
        <w:tc>
          <w:tcPr>
            <w:tcW w:w="1188" w:type="dxa"/>
          </w:tcPr>
          <w:p w:rsidR="00F16189" w:rsidRDefault="00F16189" w:rsidP="00C51372">
            <w:pPr>
              <w:jc w:val="center"/>
              <w:rPr>
                <w:rFonts w:ascii="Arial" w:hAnsi="Arial" w:cs="Arial"/>
                <w:lang w:val="fr-FR"/>
              </w:rPr>
            </w:pPr>
            <w:r>
              <w:rPr>
                <w:rFonts w:ascii="Arial" w:hAnsi="Arial" w:cs="Arial"/>
                <w:lang w:val="fr-FR"/>
              </w:rPr>
              <w:t>III</w:t>
            </w:r>
          </w:p>
        </w:tc>
        <w:tc>
          <w:tcPr>
            <w:tcW w:w="2340" w:type="dxa"/>
          </w:tcPr>
          <w:p w:rsidR="00F16189" w:rsidRDefault="00F16189" w:rsidP="00C51372">
            <w:pPr>
              <w:jc w:val="center"/>
              <w:rPr>
                <w:rFonts w:ascii="Arial" w:hAnsi="Arial" w:cs="Arial"/>
                <w:lang w:val="fr-FR"/>
              </w:rPr>
            </w:pPr>
            <w:r>
              <w:rPr>
                <w:rFonts w:ascii="Arial" w:hAnsi="Arial" w:cs="Arial"/>
                <w:lang w:val="fr-FR"/>
              </w:rPr>
              <w:t xml:space="preserve">Porumb </w:t>
            </w:r>
          </w:p>
        </w:tc>
        <w:tc>
          <w:tcPr>
            <w:tcW w:w="2160" w:type="dxa"/>
          </w:tcPr>
          <w:p w:rsidR="00F16189" w:rsidRDefault="00F16189" w:rsidP="00C51372">
            <w:pPr>
              <w:jc w:val="center"/>
              <w:rPr>
                <w:rFonts w:ascii="Arial" w:hAnsi="Arial" w:cs="Arial"/>
                <w:lang w:val="fr-FR"/>
              </w:rPr>
            </w:pPr>
            <w:r>
              <w:rPr>
                <w:rFonts w:ascii="Arial" w:hAnsi="Arial" w:cs="Arial"/>
                <w:lang w:val="fr-FR"/>
              </w:rPr>
              <w:t>Porumb 40 ha</w:t>
            </w:r>
          </w:p>
          <w:p w:rsidR="00F16189" w:rsidRDefault="00F16189" w:rsidP="00C51372">
            <w:pPr>
              <w:jc w:val="center"/>
              <w:rPr>
                <w:rFonts w:ascii="Arial" w:hAnsi="Arial" w:cs="Arial"/>
                <w:lang w:val="fr-FR"/>
              </w:rPr>
            </w:pPr>
            <w:r>
              <w:rPr>
                <w:rFonts w:ascii="Arial" w:hAnsi="Arial" w:cs="Arial"/>
                <w:lang w:val="fr-FR"/>
              </w:rPr>
              <w:t>Soia 60 ha</w:t>
            </w:r>
          </w:p>
        </w:tc>
        <w:tc>
          <w:tcPr>
            <w:tcW w:w="2160" w:type="dxa"/>
          </w:tcPr>
          <w:p w:rsidR="00F16189" w:rsidRDefault="00F16189" w:rsidP="00C51372">
            <w:pPr>
              <w:jc w:val="center"/>
              <w:rPr>
                <w:rFonts w:ascii="Arial" w:hAnsi="Arial" w:cs="Arial"/>
                <w:lang w:val="fr-FR"/>
              </w:rPr>
            </w:pPr>
            <w:r>
              <w:rPr>
                <w:rFonts w:ascii="Arial" w:hAnsi="Arial" w:cs="Arial"/>
                <w:lang w:val="fr-FR"/>
              </w:rPr>
              <w:t>Soia 50 ha</w:t>
            </w:r>
          </w:p>
          <w:p w:rsidR="00F16189" w:rsidRDefault="00F16189" w:rsidP="00C51372">
            <w:pPr>
              <w:jc w:val="center"/>
              <w:rPr>
                <w:rFonts w:ascii="Arial" w:hAnsi="Arial" w:cs="Arial"/>
                <w:lang w:val="fr-FR"/>
              </w:rPr>
            </w:pPr>
            <w:r>
              <w:rPr>
                <w:rFonts w:ascii="Arial" w:hAnsi="Arial" w:cs="Arial"/>
                <w:lang w:val="fr-FR"/>
              </w:rPr>
              <w:t>Grâu 50 ha</w:t>
            </w:r>
          </w:p>
        </w:tc>
        <w:tc>
          <w:tcPr>
            <w:tcW w:w="2340" w:type="dxa"/>
          </w:tcPr>
          <w:p w:rsidR="00F16189" w:rsidRDefault="00F16189" w:rsidP="00C51372">
            <w:pPr>
              <w:jc w:val="center"/>
              <w:rPr>
                <w:rFonts w:ascii="Arial" w:hAnsi="Arial" w:cs="Arial"/>
                <w:lang w:val="en-US"/>
              </w:rPr>
            </w:pPr>
            <w:r>
              <w:rPr>
                <w:rFonts w:ascii="Arial" w:hAnsi="Arial" w:cs="Arial"/>
                <w:lang w:val="en-US"/>
              </w:rPr>
              <w:t>Grâu 20 ha</w:t>
            </w:r>
          </w:p>
          <w:p w:rsidR="00F16189" w:rsidRDefault="00F16189" w:rsidP="00C51372">
            <w:pPr>
              <w:jc w:val="center"/>
              <w:rPr>
                <w:rFonts w:ascii="Arial" w:hAnsi="Arial" w:cs="Arial"/>
              </w:rPr>
            </w:pPr>
            <w:r>
              <w:rPr>
                <w:rFonts w:ascii="Arial" w:hAnsi="Arial" w:cs="Arial"/>
              </w:rPr>
              <w:t>Floarea soarelui</w:t>
            </w:r>
          </w:p>
          <w:p w:rsidR="00F16189" w:rsidRDefault="00F16189" w:rsidP="00C51372">
            <w:pPr>
              <w:jc w:val="center"/>
              <w:rPr>
                <w:rFonts w:ascii="Arial" w:hAnsi="Arial" w:cs="Arial"/>
              </w:rPr>
            </w:pPr>
            <w:r>
              <w:rPr>
                <w:rFonts w:ascii="Arial" w:hAnsi="Arial" w:cs="Arial"/>
              </w:rPr>
              <w:t>100 ha</w:t>
            </w:r>
          </w:p>
        </w:tc>
      </w:tr>
      <w:tr w:rsidR="00F16189" w:rsidTr="00C51372">
        <w:tc>
          <w:tcPr>
            <w:tcW w:w="1188" w:type="dxa"/>
          </w:tcPr>
          <w:p w:rsidR="00F16189" w:rsidRDefault="00F16189" w:rsidP="00C51372">
            <w:pPr>
              <w:jc w:val="center"/>
              <w:rPr>
                <w:rFonts w:ascii="Arial" w:hAnsi="Arial" w:cs="Arial"/>
                <w:lang w:val="fr-FR"/>
              </w:rPr>
            </w:pPr>
            <w:r>
              <w:rPr>
                <w:rFonts w:ascii="Arial" w:hAnsi="Arial" w:cs="Arial"/>
                <w:lang w:val="fr-FR"/>
              </w:rPr>
              <w:t>IV</w:t>
            </w:r>
          </w:p>
        </w:tc>
        <w:tc>
          <w:tcPr>
            <w:tcW w:w="2340" w:type="dxa"/>
          </w:tcPr>
          <w:p w:rsidR="00F16189" w:rsidRDefault="00F16189" w:rsidP="00C51372">
            <w:pPr>
              <w:jc w:val="center"/>
              <w:rPr>
                <w:rFonts w:ascii="Arial" w:hAnsi="Arial" w:cs="Arial"/>
                <w:lang w:val="fr-FR"/>
              </w:rPr>
            </w:pPr>
            <w:r>
              <w:rPr>
                <w:rFonts w:ascii="Arial" w:hAnsi="Arial" w:cs="Arial"/>
                <w:lang w:val="fr-FR"/>
              </w:rPr>
              <w:t>Soia 80 ha</w:t>
            </w:r>
          </w:p>
        </w:tc>
        <w:tc>
          <w:tcPr>
            <w:tcW w:w="2160" w:type="dxa"/>
          </w:tcPr>
          <w:p w:rsidR="00F16189" w:rsidRDefault="00F16189" w:rsidP="00C51372">
            <w:pPr>
              <w:jc w:val="center"/>
              <w:rPr>
                <w:rFonts w:ascii="Arial" w:hAnsi="Arial" w:cs="Arial"/>
                <w:lang w:val="fr-FR"/>
              </w:rPr>
            </w:pPr>
            <w:r>
              <w:rPr>
                <w:rFonts w:ascii="Arial" w:hAnsi="Arial" w:cs="Arial"/>
                <w:lang w:val="fr-FR"/>
              </w:rPr>
              <w:t>Soia 30 ha</w:t>
            </w:r>
          </w:p>
          <w:p w:rsidR="00F16189" w:rsidRDefault="00F16189" w:rsidP="00C51372">
            <w:pPr>
              <w:jc w:val="center"/>
              <w:rPr>
                <w:rFonts w:ascii="Arial" w:hAnsi="Arial" w:cs="Arial"/>
                <w:lang w:val="fr-FR"/>
              </w:rPr>
            </w:pPr>
            <w:r>
              <w:rPr>
                <w:rFonts w:ascii="Arial" w:hAnsi="Arial" w:cs="Arial"/>
                <w:lang w:val="fr-FR"/>
              </w:rPr>
              <w:t>Grâu 70 ha</w:t>
            </w:r>
          </w:p>
        </w:tc>
        <w:tc>
          <w:tcPr>
            <w:tcW w:w="2160" w:type="dxa"/>
          </w:tcPr>
          <w:p w:rsidR="00F16189" w:rsidRDefault="00F16189" w:rsidP="00C51372">
            <w:pPr>
              <w:jc w:val="center"/>
              <w:rPr>
                <w:rFonts w:ascii="Arial" w:hAnsi="Arial" w:cs="Arial"/>
              </w:rPr>
            </w:pPr>
            <w:r>
              <w:rPr>
                <w:rFonts w:ascii="Arial" w:hAnsi="Arial" w:cs="Arial"/>
              </w:rPr>
              <w:t>Floarea soarelui</w:t>
            </w:r>
          </w:p>
        </w:tc>
        <w:tc>
          <w:tcPr>
            <w:tcW w:w="2340" w:type="dxa"/>
          </w:tcPr>
          <w:p w:rsidR="00F16189" w:rsidRDefault="00F16189" w:rsidP="00C51372">
            <w:pPr>
              <w:jc w:val="center"/>
              <w:rPr>
                <w:rFonts w:ascii="Arial" w:hAnsi="Arial" w:cs="Arial"/>
              </w:rPr>
            </w:pPr>
            <w:r>
              <w:rPr>
                <w:rFonts w:ascii="Arial" w:hAnsi="Arial" w:cs="Arial"/>
              </w:rPr>
              <w:t xml:space="preserve">Porumb </w:t>
            </w:r>
          </w:p>
        </w:tc>
      </w:tr>
      <w:tr w:rsidR="00F16189" w:rsidTr="00C51372">
        <w:tc>
          <w:tcPr>
            <w:tcW w:w="1188" w:type="dxa"/>
          </w:tcPr>
          <w:p w:rsidR="00F16189" w:rsidRDefault="00F16189" w:rsidP="00C51372">
            <w:pPr>
              <w:jc w:val="center"/>
              <w:rPr>
                <w:rFonts w:ascii="Arial" w:hAnsi="Arial" w:cs="Arial"/>
              </w:rPr>
            </w:pPr>
            <w:r>
              <w:rPr>
                <w:rFonts w:ascii="Arial" w:hAnsi="Arial" w:cs="Arial"/>
              </w:rPr>
              <w:t>V</w:t>
            </w:r>
          </w:p>
        </w:tc>
        <w:tc>
          <w:tcPr>
            <w:tcW w:w="2340" w:type="dxa"/>
          </w:tcPr>
          <w:p w:rsidR="00F16189" w:rsidRDefault="00F16189" w:rsidP="00C51372">
            <w:pPr>
              <w:jc w:val="center"/>
              <w:rPr>
                <w:rFonts w:ascii="Arial" w:hAnsi="Arial" w:cs="Arial"/>
              </w:rPr>
            </w:pPr>
            <w:r>
              <w:rPr>
                <w:rFonts w:ascii="Arial" w:hAnsi="Arial" w:cs="Arial"/>
              </w:rPr>
              <w:t>Grâu 70 ha</w:t>
            </w:r>
          </w:p>
          <w:p w:rsidR="00F16189" w:rsidRDefault="00F16189" w:rsidP="00C51372">
            <w:pPr>
              <w:jc w:val="center"/>
              <w:rPr>
                <w:rFonts w:ascii="Arial" w:hAnsi="Arial" w:cs="Arial"/>
              </w:rPr>
            </w:pPr>
            <w:r>
              <w:rPr>
                <w:rFonts w:ascii="Arial" w:hAnsi="Arial" w:cs="Arial"/>
              </w:rPr>
              <w:t xml:space="preserve">Floarea soarelui </w:t>
            </w:r>
          </w:p>
          <w:p w:rsidR="00F16189" w:rsidRDefault="00F16189" w:rsidP="00C51372">
            <w:pPr>
              <w:jc w:val="center"/>
              <w:rPr>
                <w:rFonts w:ascii="Arial" w:hAnsi="Arial" w:cs="Arial"/>
              </w:rPr>
            </w:pPr>
            <w:r>
              <w:rPr>
                <w:rFonts w:ascii="Arial" w:hAnsi="Arial" w:cs="Arial"/>
              </w:rPr>
              <w:t>10 ha</w:t>
            </w:r>
          </w:p>
        </w:tc>
        <w:tc>
          <w:tcPr>
            <w:tcW w:w="2160" w:type="dxa"/>
          </w:tcPr>
          <w:p w:rsidR="00F16189" w:rsidRDefault="00F16189" w:rsidP="00C51372">
            <w:pPr>
              <w:jc w:val="center"/>
              <w:rPr>
                <w:rFonts w:ascii="Arial" w:hAnsi="Arial" w:cs="Arial"/>
              </w:rPr>
            </w:pPr>
            <w:r>
              <w:rPr>
                <w:rFonts w:ascii="Arial" w:hAnsi="Arial" w:cs="Arial"/>
              </w:rPr>
              <w:t>Floarea soarelui 90 ha</w:t>
            </w:r>
          </w:p>
          <w:p w:rsidR="00F16189" w:rsidRDefault="00F16189" w:rsidP="00C51372">
            <w:pPr>
              <w:jc w:val="center"/>
              <w:rPr>
                <w:rFonts w:ascii="Arial" w:hAnsi="Arial" w:cs="Arial"/>
                <w:lang w:val="fr-FR"/>
              </w:rPr>
            </w:pPr>
            <w:r>
              <w:rPr>
                <w:rFonts w:ascii="Arial" w:hAnsi="Arial" w:cs="Arial"/>
                <w:lang w:val="fr-FR"/>
              </w:rPr>
              <w:t>Soia 10 ha</w:t>
            </w:r>
          </w:p>
        </w:tc>
        <w:tc>
          <w:tcPr>
            <w:tcW w:w="2160" w:type="dxa"/>
          </w:tcPr>
          <w:p w:rsidR="00F16189" w:rsidRDefault="00F16189" w:rsidP="00C51372">
            <w:pPr>
              <w:jc w:val="center"/>
              <w:rPr>
                <w:rFonts w:ascii="Arial" w:hAnsi="Arial" w:cs="Arial"/>
                <w:lang w:val="fr-FR"/>
              </w:rPr>
            </w:pPr>
            <w:r>
              <w:rPr>
                <w:rFonts w:ascii="Arial" w:hAnsi="Arial" w:cs="Arial"/>
                <w:lang w:val="fr-FR"/>
              </w:rPr>
              <w:t xml:space="preserve">Soia </w:t>
            </w:r>
          </w:p>
        </w:tc>
        <w:tc>
          <w:tcPr>
            <w:tcW w:w="2340" w:type="dxa"/>
          </w:tcPr>
          <w:p w:rsidR="00F16189" w:rsidRDefault="00F16189" w:rsidP="00C51372">
            <w:pPr>
              <w:jc w:val="center"/>
              <w:rPr>
                <w:rFonts w:ascii="Arial" w:hAnsi="Arial" w:cs="Arial"/>
                <w:lang w:val="fr-FR"/>
              </w:rPr>
            </w:pPr>
            <w:r>
              <w:rPr>
                <w:rFonts w:ascii="Arial" w:hAnsi="Arial" w:cs="Arial"/>
                <w:lang w:val="fr-FR"/>
              </w:rPr>
              <w:t xml:space="preserve">Porumb </w:t>
            </w:r>
          </w:p>
        </w:tc>
      </w:tr>
    </w:tbl>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lang w:val="fr-FR"/>
        </w:rPr>
      </w:pPr>
      <w:r>
        <w:rPr>
          <w:rFonts w:ascii="Arial" w:hAnsi="Arial" w:cs="Arial"/>
          <w:b/>
          <w:bCs/>
        </w:rPr>
        <w:t>COMPETENŢA 15.</w:t>
      </w:r>
      <w:r>
        <w:rPr>
          <w:rFonts w:ascii="Arial" w:hAnsi="Arial" w:cs="Arial"/>
          <w:lang w:val="da-DK"/>
        </w:rPr>
        <w:t xml:space="preserve"> </w:t>
      </w:r>
      <w:r>
        <w:rPr>
          <w:rFonts w:ascii="Arial" w:hAnsi="Arial" w:cs="Arial"/>
          <w:b/>
          <w:lang w:val="fr-FR"/>
        </w:rPr>
        <w:t>3. Aplică sisteme de lucrări ale solului şi de fertilizare</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lang w:val="fr-FR"/>
        </w:rPr>
      </w:pPr>
      <w:r>
        <w:rPr>
          <w:rFonts w:ascii="Arial" w:hAnsi="Arial" w:cs="Arial"/>
          <w:lang w:val="fr-FR"/>
        </w:rPr>
        <w:t>Modulul: Elemente de agropedologie</w:t>
      </w:r>
    </w:p>
    <w:p w:rsidR="00F16189" w:rsidRDefault="00F16189" w:rsidP="00F16189">
      <w:pPr>
        <w:jc w:val="center"/>
        <w:rPr>
          <w:rFonts w:ascii="Arial" w:hAnsi="Arial" w:cs="Arial"/>
          <w:b/>
          <w:lang w:val="fr-FR"/>
        </w:rPr>
      </w:pPr>
      <w:r>
        <w:rPr>
          <w:rFonts w:ascii="Arial" w:hAnsi="Arial" w:cs="Arial"/>
          <w:b/>
          <w:lang w:val="fr-FR"/>
        </w:rPr>
        <w:t xml:space="preserve">FIŞA  DE  LUCRU  NR. 8 </w:t>
      </w:r>
      <w:r>
        <w:rPr>
          <w:rFonts w:ascii="Arial" w:hAnsi="Arial" w:cs="Arial"/>
          <w:b/>
          <w:bCs/>
          <w:lang w:val="fr-FR"/>
        </w:rPr>
        <w:t>- SOLUŢIE</w:t>
      </w:r>
    </w:p>
    <w:p w:rsidR="00F16189" w:rsidRDefault="00F16189" w:rsidP="00F16189">
      <w:pPr>
        <w:pStyle w:val="Heading1"/>
      </w:pPr>
      <w:r>
        <w:t>LUCRĂRILE SOLULUI- EFECTUAREA ARĂTURII</w:t>
      </w:r>
    </w:p>
    <w:p w:rsidR="00F16189" w:rsidRDefault="00F16189" w:rsidP="00F16189">
      <w:pPr>
        <w:jc w:val="center"/>
        <w:rPr>
          <w:rFonts w:ascii="Arial" w:hAnsi="Arial" w:cs="Arial"/>
          <w:b/>
        </w:rPr>
      </w:pPr>
    </w:p>
    <w:p w:rsidR="00F16189" w:rsidRDefault="00F16189" w:rsidP="00F16189">
      <w:pPr>
        <w:numPr>
          <w:ilvl w:val="0"/>
          <w:numId w:val="28"/>
        </w:numPr>
        <w:rPr>
          <w:rFonts w:ascii="Arial" w:hAnsi="Arial" w:cs="Arial"/>
          <w:lang w:val="fr-FR"/>
        </w:rPr>
      </w:pPr>
      <w:r>
        <w:rPr>
          <w:rFonts w:ascii="Arial" w:hAnsi="Arial" w:cs="Arial"/>
          <w:lang w:val="fr-FR"/>
        </w:rPr>
        <w:t>Locul de desfăşurare : ferma didactică</w:t>
      </w:r>
    </w:p>
    <w:p w:rsidR="00F16189" w:rsidRDefault="00F16189" w:rsidP="00F16189">
      <w:pPr>
        <w:numPr>
          <w:ilvl w:val="0"/>
          <w:numId w:val="28"/>
        </w:numPr>
        <w:rPr>
          <w:rFonts w:ascii="Arial" w:hAnsi="Arial" w:cs="Arial"/>
          <w:lang w:val="fr-FR"/>
        </w:rPr>
      </w:pPr>
      <w:r>
        <w:rPr>
          <w:rFonts w:ascii="Arial" w:hAnsi="Arial" w:cs="Arial"/>
          <w:lang w:val="fr-FR"/>
        </w:rPr>
        <w:t>Organizarea activităţii : pe grupe de 5 elevi</w:t>
      </w:r>
    </w:p>
    <w:p w:rsidR="00F16189" w:rsidRDefault="00F16189" w:rsidP="00F16189">
      <w:pPr>
        <w:ind w:left="360"/>
        <w:rPr>
          <w:rFonts w:ascii="Arial" w:hAnsi="Arial" w:cs="Arial"/>
          <w:lang w:val="fr-FR"/>
        </w:rPr>
      </w:pPr>
    </w:p>
    <w:p w:rsidR="00F16189" w:rsidRDefault="00F16189" w:rsidP="00F16189">
      <w:pPr>
        <w:ind w:left="720" w:hanging="360"/>
        <w:rPr>
          <w:rFonts w:ascii="Arial" w:hAnsi="Arial" w:cs="Arial"/>
        </w:rPr>
      </w:pPr>
      <w:r>
        <w:rPr>
          <w:rFonts w:ascii="Arial" w:hAnsi="Arial" w:cs="Arial"/>
        </w:rPr>
        <w:t>A.Materiale necesare : jaloane, agregat pentru arat, brazdometru</w:t>
      </w:r>
    </w:p>
    <w:p w:rsidR="00F16189" w:rsidRDefault="00F16189" w:rsidP="00F16189">
      <w:pPr>
        <w:rPr>
          <w:rFonts w:ascii="Arial" w:hAnsi="Arial" w:cs="Arial"/>
        </w:rPr>
      </w:pPr>
    </w:p>
    <w:p w:rsidR="00F16189" w:rsidRDefault="00F16189" w:rsidP="00F16189">
      <w:pPr>
        <w:ind w:firstLine="360"/>
        <w:rPr>
          <w:rFonts w:ascii="Arial" w:hAnsi="Arial" w:cs="Arial"/>
          <w:lang w:val="fr-FR"/>
        </w:rPr>
      </w:pPr>
      <w:r>
        <w:rPr>
          <w:rFonts w:ascii="Arial" w:hAnsi="Arial" w:cs="Arial"/>
          <w:lang w:val="fr-FR"/>
        </w:rPr>
        <w:t xml:space="preserve">B.Mod de lucru : </w:t>
      </w:r>
    </w:p>
    <w:p w:rsidR="00F16189" w:rsidRDefault="00F16189" w:rsidP="00F16189">
      <w:pPr>
        <w:numPr>
          <w:ilvl w:val="1"/>
          <w:numId w:val="30"/>
        </w:numPr>
        <w:rPr>
          <w:rFonts w:ascii="Arial" w:hAnsi="Arial" w:cs="Arial"/>
          <w:lang w:val="fr-FR"/>
        </w:rPr>
      </w:pPr>
      <w:r>
        <w:rPr>
          <w:rFonts w:ascii="Arial" w:hAnsi="Arial" w:cs="Arial"/>
          <w:lang w:val="fr-FR"/>
        </w:rPr>
        <w:t>Se verifică reglajele agregatului pentru arat</w:t>
      </w:r>
    </w:p>
    <w:p w:rsidR="00F16189" w:rsidRDefault="00F16189" w:rsidP="00F16189">
      <w:pPr>
        <w:numPr>
          <w:ilvl w:val="1"/>
          <w:numId w:val="30"/>
        </w:numPr>
        <w:rPr>
          <w:rFonts w:ascii="Arial" w:hAnsi="Arial" w:cs="Arial"/>
          <w:lang w:val="fr-FR"/>
        </w:rPr>
      </w:pPr>
      <w:r>
        <w:rPr>
          <w:rFonts w:ascii="Arial" w:hAnsi="Arial" w:cs="Arial"/>
          <w:lang w:val="fr-FR"/>
        </w:rPr>
        <w:t>Se jalonează prima trecere a agregatului pentru arat</w:t>
      </w:r>
    </w:p>
    <w:p w:rsidR="00F16189" w:rsidRDefault="00F16189" w:rsidP="00F16189">
      <w:pPr>
        <w:numPr>
          <w:ilvl w:val="1"/>
          <w:numId w:val="30"/>
        </w:numPr>
        <w:rPr>
          <w:rFonts w:ascii="Arial" w:hAnsi="Arial" w:cs="Arial"/>
          <w:lang w:val="fr-FR"/>
        </w:rPr>
      </w:pPr>
      <w:r>
        <w:rPr>
          <w:rFonts w:ascii="Arial" w:hAnsi="Arial" w:cs="Arial"/>
          <w:lang w:val="fr-FR"/>
        </w:rPr>
        <w:t>Se introduce agregatul în brazdă după care se verifică aspectul arăturii(adâncimea de lucru, tăierea şi răsturnarea brazdei, încorporarea resturilor vegetale, distrugerea buruienilor )</w:t>
      </w:r>
    </w:p>
    <w:p w:rsidR="00F16189" w:rsidRDefault="00F16189" w:rsidP="00F16189">
      <w:pPr>
        <w:ind w:left="1080"/>
        <w:rPr>
          <w:rFonts w:ascii="Arial" w:hAnsi="Arial" w:cs="Arial"/>
          <w:lang w:val="fr-FR"/>
        </w:rPr>
      </w:pPr>
    </w:p>
    <w:p w:rsidR="00F16189" w:rsidRDefault="00F16189" w:rsidP="00F16189">
      <w:pPr>
        <w:pStyle w:val="BodyTextIndent"/>
        <w:rPr>
          <w:rFonts w:ascii="Arial" w:hAnsi="Arial" w:cs="Arial"/>
          <w:lang w:val="fr-FR" w:eastAsia="en-US"/>
        </w:rPr>
      </w:pPr>
      <w:r>
        <w:rPr>
          <w:rFonts w:ascii="Arial" w:hAnsi="Arial" w:cs="Arial"/>
          <w:lang w:val="fr-FR" w:eastAsia="en-US"/>
        </w:rPr>
        <w:t>C.Sarcini de lucru :</w:t>
      </w:r>
    </w:p>
    <w:p w:rsidR="00F16189" w:rsidRDefault="00F16189" w:rsidP="00F16189">
      <w:pPr>
        <w:ind w:left="360" w:firstLine="720"/>
        <w:rPr>
          <w:rFonts w:ascii="Arial" w:hAnsi="Arial" w:cs="Arial"/>
          <w:lang w:val="fr-FR"/>
        </w:rPr>
      </w:pPr>
      <w:r>
        <w:rPr>
          <w:rFonts w:ascii="Arial" w:hAnsi="Arial" w:cs="Arial"/>
          <w:lang w:val="fr-FR"/>
        </w:rPr>
        <w:t>1. Efectuaţi reglajele agregatului pentru arat</w:t>
      </w:r>
    </w:p>
    <w:p w:rsidR="00F16189" w:rsidRDefault="008632EA" w:rsidP="00F16189">
      <w:pPr>
        <w:ind w:left="720" w:firstLine="360"/>
        <w:rPr>
          <w:rFonts w:ascii="Arial" w:hAnsi="Arial" w:cs="Arial"/>
          <w:lang w:val="fr-FR"/>
        </w:rPr>
      </w:pPr>
      <w:r w:rsidRPr="008632EA">
        <w:rPr>
          <w:rFonts w:ascii="Arial" w:hAnsi="Arial" w:cs="Arial"/>
          <w:noProof/>
          <w:sz w:val="20"/>
        </w:rPr>
        <w:pict>
          <v:shape id="_x0000_s1675" type="#_x0000_t183" style="position:absolute;left:0;text-align:left;margin-left:18pt;margin-top:-6pt;width:27pt;height:18pt;z-index:337" fillcolor="red">
            <w10:anchorlock/>
          </v:shape>
        </w:pict>
      </w:r>
      <w:r w:rsidR="00F16189">
        <w:rPr>
          <w:rFonts w:ascii="Arial" w:hAnsi="Arial" w:cs="Arial"/>
          <w:lang w:val="fr-FR"/>
        </w:rPr>
        <w:t>2. Jalonaţi prima trecere a agregatului</w:t>
      </w:r>
    </w:p>
    <w:p w:rsidR="00F16189" w:rsidRDefault="00F16189" w:rsidP="00F16189">
      <w:pPr>
        <w:ind w:left="720" w:firstLine="360"/>
        <w:rPr>
          <w:rFonts w:ascii="Arial" w:hAnsi="Arial" w:cs="Arial"/>
          <w:lang w:val="fr-FR"/>
        </w:rPr>
      </w:pPr>
      <w:r>
        <w:rPr>
          <w:rFonts w:ascii="Arial" w:hAnsi="Arial" w:cs="Arial"/>
          <w:lang w:val="fr-FR"/>
        </w:rPr>
        <w:t>3. Trasaţi prima brazdă şi verificaţi indicii de calitate ai arăturii. Completaţi tabelul de mai jos, ţinând cont de următoarea semificaţie a aprecierii:</w:t>
      </w:r>
    </w:p>
    <w:p w:rsidR="00F16189" w:rsidRDefault="008632EA" w:rsidP="00F16189">
      <w:pPr>
        <w:ind w:left="720" w:firstLine="720"/>
        <w:rPr>
          <w:rFonts w:ascii="Comic Sans MS" w:hAnsi="Comic Sans MS"/>
          <w:lang w:val="fr-FR"/>
        </w:rPr>
      </w:pPr>
      <w:r w:rsidRPr="008632EA">
        <w:rPr>
          <w:rFonts w:ascii="Arial" w:hAnsi="Arial" w:cs="Arial"/>
          <w:noProof/>
          <w:sz w:val="20"/>
        </w:rPr>
        <w:pict>
          <v:shape id="_x0000_s1677" type="#_x0000_t57" style="position:absolute;left:0;text-align:left;margin-left:306pt;margin-top:1.1pt;width:18pt;height:18pt;z-index:339" fillcolor="red"/>
        </w:pict>
      </w:r>
      <w:r w:rsidRPr="008632EA">
        <w:rPr>
          <w:rFonts w:ascii="Arial" w:hAnsi="Arial" w:cs="Arial"/>
          <w:noProof/>
          <w:sz w:val="20"/>
        </w:rPr>
        <w:pict>
          <v:shape id="_x0000_s1676" type="#_x0000_t23" style="position:absolute;left:0;text-align:left;margin-left:171pt;margin-top:1.1pt;width:18pt;height:18pt;z-index:338" fillcolor="#9cf"/>
        </w:pict>
      </w:r>
      <w:r w:rsidR="00F16189">
        <w:rPr>
          <w:rFonts w:ascii="Arial" w:hAnsi="Arial" w:cs="Arial"/>
          <w:lang w:val="fr-FR"/>
        </w:rPr>
        <w:t>corespunzătoare</w:t>
      </w:r>
      <w:r w:rsidR="00F16189">
        <w:rPr>
          <w:rFonts w:ascii="Comic Sans MS" w:hAnsi="Comic Sans MS"/>
          <w:lang w:val="fr-FR"/>
        </w:rPr>
        <w:t xml:space="preserve">       , , </w:t>
      </w:r>
      <w:r w:rsidR="00F16189">
        <w:rPr>
          <w:rFonts w:ascii="Arial" w:hAnsi="Arial" w:cs="Arial"/>
          <w:lang w:val="fr-FR"/>
        </w:rPr>
        <w:t>necorespunzătoare</w:t>
      </w:r>
      <w:r w:rsidR="00F16189">
        <w:rPr>
          <w:rFonts w:ascii="Comic Sans MS" w:hAnsi="Comic Sans MS"/>
          <w:lang w:val="fr-FR"/>
        </w:rPr>
        <w:t xml:space="preserve">      </w:t>
      </w:r>
    </w:p>
    <w:p w:rsidR="00F16189" w:rsidRDefault="00F16189" w:rsidP="00F16189">
      <w:pPr>
        <w:rPr>
          <w:rFonts w:ascii="Comic Sans MS" w:hAnsi="Comic Sans MS"/>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9"/>
        <w:gridCol w:w="1784"/>
        <w:gridCol w:w="1884"/>
        <w:gridCol w:w="2499"/>
        <w:gridCol w:w="1716"/>
        <w:gridCol w:w="1774"/>
      </w:tblGrid>
      <w:tr w:rsidR="00F16189" w:rsidTr="00C51372">
        <w:tc>
          <w:tcPr>
            <w:tcW w:w="1359" w:type="dxa"/>
          </w:tcPr>
          <w:p w:rsidR="00F16189" w:rsidRDefault="00F16189" w:rsidP="00C51372">
            <w:pPr>
              <w:jc w:val="center"/>
              <w:rPr>
                <w:rFonts w:ascii="Arial" w:hAnsi="Arial" w:cs="Arial"/>
                <w:lang w:val="fr-FR"/>
              </w:rPr>
            </w:pPr>
            <w:r>
              <w:rPr>
                <w:rFonts w:ascii="Arial" w:hAnsi="Arial" w:cs="Arial"/>
                <w:lang w:val="fr-FR"/>
              </w:rPr>
              <w:t>Indici de calitate</w:t>
            </w:r>
          </w:p>
          <w:p w:rsidR="00F16189" w:rsidRDefault="008632EA" w:rsidP="00C51372">
            <w:pPr>
              <w:jc w:val="center"/>
              <w:rPr>
                <w:rFonts w:ascii="Arial" w:hAnsi="Arial" w:cs="Arial"/>
                <w:lang w:val="fr-FR"/>
              </w:rPr>
            </w:pPr>
            <w:r w:rsidRPr="008632EA">
              <w:rPr>
                <w:rFonts w:ascii="Arial" w:hAnsi="Arial" w:cs="Arial"/>
                <w:noProof/>
                <w:sz w:val="20"/>
              </w:rPr>
              <w:pict>
                <v:line id="_x0000_s1674" style="position:absolute;left:0;text-align:left;z-index:336" from="0,6.8pt" to="54pt,6.8pt">
                  <w10:anchorlock/>
                </v:line>
              </w:pict>
            </w:r>
          </w:p>
          <w:p w:rsidR="00F16189" w:rsidRDefault="00F16189" w:rsidP="00C51372">
            <w:pPr>
              <w:jc w:val="center"/>
              <w:rPr>
                <w:rFonts w:ascii="Arial" w:hAnsi="Arial" w:cs="Arial"/>
                <w:lang w:val="fr-FR"/>
              </w:rPr>
            </w:pPr>
            <w:r>
              <w:rPr>
                <w:rFonts w:ascii="Arial" w:hAnsi="Arial" w:cs="Arial"/>
                <w:lang w:val="fr-FR"/>
              </w:rPr>
              <w:t>Grupa</w:t>
            </w:r>
          </w:p>
        </w:tc>
        <w:tc>
          <w:tcPr>
            <w:tcW w:w="178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rPr>
            </w:pPr>
            <w:r>
              <w:rPr>
                <w:rFonts w:ascii="Arial" w:hAnsi="Arial" w:cs="Arial"/>
              </w:rPr>
              <w:t>Epoca de efectuare a arăturii</w:t>
            </w:r>
          </w:p>
        </w:tc>
        <w:tc>
          <w:tcPr>
            <w:tcW w:w="0" w:type="auto"/>
          </w:tcPr>
          <w:p w:rsidR="00F16189" w:rsidRDefault="00F16189" w:rsidP="00C51372">
            <w:pPr>
              <w:jc w:val="center"/>
              <w:rPr>
                <w:rFonts w:ascii="Arial" w:hAnsi="Arial" w:cs="Arial"/>
              </w:rPr>
            </w:pPr>
          </w:p>
          <w:p w:rsidR="00F16189" w:rsidRDefault="00F16189" w:rsidP="00C51372">
            <w:pPr>
              <w:jc w:val="center"/>
              <w:rPr>
                <w:rFonts w:ascii="Arial" w:hAnsi="Arial" w:cs="Arial"/>
                <w:lang w:val="fr-FR"/>
              </w:rPr>
            </w:pPr>
            <w:r>
              <w:rPr>
                <w:rFonts w:ascii="Comic Sans MS" w:hAnsi="Comic Sans MS"/>
                <w:lang w:val="fr-FR"/>
              </w:rPr>
              <w:t>Adâncimea de lucru</w:t>
            </w:r>
          </w:p>
        </w:tc>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Gradul de</w:t>
            </w:r>
          </w:p>
          <w:p w:rsidR="00F16189" w:rsidRDefault="00F16189" w:rsidP="00C51372">
            <w:pPr>
              <w:jc w:val="center"/>
              <w:rPr>
                <w:rFonts w:ascii="Arial" w:hAnsi="Arial" w:cs="Arial"/>
              </w:rPr>
            </w:pPr>
            <w:r>
              <w:rPr>
                <w:rFonts w:ascii="Arial" w:hAnsi="Arial" w:cs="Arial"/>
              </w:rPr>
              <w:t>încorporare a resturilor vegetale</w:t>
            </w:r>
          </w:p>
        </w:tc>
        <w:tc>
          <w:tcPr>
            <w:tcW w:w="0" w:type="auto"/>
          </w:tcPr>
          <w:p w:rsidR="00F16189" w:rsidRDefault="00F16189" w:rsidP="00C51372">
            <w:pPr>
              <w:jc w:val="center"/>
              <w:rPr>
                <w:rFonts w:ascii="Arial" w:hAnsi="Arial" w:cs="Arial"/>
              </w:rPr>
            </w:pPr>
          </w:p>
          <w:p w:rsidR="00F16189" w:rsidRDefault="00F16189" w:rsidP="00C51372">
            <w:pPr>
              <w:jc w:val="center"/>
              <w:rPr>
                <w:rFonts w:ascii="Arial" w:hAnsi="Arial" w:cs="Arial"/>
                <w:lang w:val="fr-FR"/>
              </w:rPr>
            </w:pPr>
            <w:r>
              <w:rPr>
                <w:rFonts w:ascii="Arial" w:hAnsi="Arial" w:cs="Arial"/>
                <w:lang w:val="fr-FR"/>
              </w:rPr>
              <w:t>Prezenţa greşurilor</w:t>
            </w:r>
          </w:p>
        </w:tc>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Gradul de mărunţire</w:t>
            </w:r>
          </w:p>
        </w:tc>
      </w:tr>
      <w:tr w:rsidR="00F16189" w:rsidTr="00C51372">
        <w:tc>
          <w:tcPr>
            <w:tcW w:w="1359" w:type="dxa"/>
          </w:tcPr>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1</w:t>
            </w:r>
          </w:p>
          <w:p w:rsidR="00F16189" w:rsidRDefault="00F16189" w:rsidP="00C51372">
            <w:pPr>
              <w:jc w:val="center"/>
              <w:rPr>
                <w:rFonts w:ascii="Arial" w:hAnsi="Arial" w:cs="Arial"/>
              </w:rPr>
            </w:pPr>
          </w:p>
        </w:tc>
        <w:tc>
          <w:tcPr>
            <w:tcW w:w="1784" w:type="dxa"/>
          </w:tcPr>
          <w:p w:rsidR="00F16189" w:rsidRDefault="008632EA" w:rsidP="00C51372">
            <w:pPr>
              <w:jc w:val="center"/>
              <w:rPr>
                <w:rFonts w:ascii="Arial" w:hAnsi="Arial" w:cs="Arial"/>
              </w:rPr>
            </w:pPr>
            <w:r w:rsidRPr="008632EA">
              <w:rPr>
                <w:rFonts w:ascii="Arial" w:hAnsi="Arial" w:cs="Arial"/>
                <w:noProof/>
                <w:sz w:val="20"/>
              </w:rPr>
              <w:pict>
                <v:shape id="_x0000_s1678" type="#_x0000_t23" style="position:absolute;left:0;text-align:left;margin-left:22.05pt;margin-top:10.6pt;width:18pt;height:18pt;z-index:340;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80" type="#_x0000_t23" style="position:absolute;left:0;text-align:left;margin-left:22.85pt;margin-top:10.55pt;width:18pt;height:18pt;z-index:342;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79" type="#_x0000_t57" style="position:absolute;left:0;text-align:left;margin-left:39.65pt;margin-top:10.6pt;width:18pt;height:18pt;z-index:341;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700" type="#_x0000_t57" style="position:absolute;left:0;text-align:left;margin-left:20.85pt;margin-top:10.55pt;width:18pt;height:18pt;z-index:362;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Comic Sans MS" w:hAnsi="Comic Sans MS"/>
                <w:noProof/>
                <w:sz w:val="20"/>
              </w:rPr>
              <w:pict>
                <v:shape id="_x0000_s1702" type="#_x0000_t23" style="position:absolute;left:0;text-align:left;margin-left:27.85pt;margin-top:10.55pt;width:18pt;height:18pt;z-index:364;mso-position-horizontal-relative:text;mso-position-vertical-relative:text" fillcolor="#9cf"/>
              </w:pict>
            </w:r>
          </w:p>
        </w:tc>
      </w:tr>
      <w:tr w:rsidR="00F16189" w:rsidTr="00C51372">
        <w:tc>
          <w:tcPr>
            <w:tcW w:w="1359" w:type="dxa"/>
          </w:tcPr>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2</w:t>
            </w:r>
          </w:p>
          <w:p w:rsidR="00F16189" w:rsidRDefault="00F16189" w:rsidP="00C51372">
            <w:pPr>
              <w:jc w:val="center"/>
              <w:rPr>
                <w:rFonts w:ascii="Arial" w:hAnsi="Arial" w:cs="Arial"/>
              </w:rPr>
            </w:pPr>
          </w:p>
        </w:tc>
        <w:tc>
          <w:tcPr>
            <w:tcW w:w="1784" w:type="dxa"/>
          </w:tcPr>
          <w:p w:rsidR="00F16189" w:rsidRDefault="008632EA" w:rsidP="00C51372">
            <w:pPr>
              <w:jc w:val="center"/>
              <w:rPr>
                <w:rFonts w:ascii="Arial" w:hAnsi="Arial" w:cs="Arial"/>
              </w:rPr>
            </w:pPr>
            <w:r w:rsidRPr="008632EA">
              <w:rPr>
                <w:rFonts w:ascii="Arial" w:hAnsi="Arial" w:cs="Arial"/>
                <w:noProof/>
                <w:sz w:val="20"/>
              </w:rPr>
              <w:pict>
                <v:shape id="_x0000_s1684" type="#_x0000_t23" style="position:absolute;left:0;text-align:left;margin-left:22pt;margin-top:13.7pt;width:18pt;height:18pt;z-index:346;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Comic Sans MS" w:hAnsi="Comic Sans MS"/>
                <w:noProof/>
                <w:sz w:val="20"/>
              </w:rPr>
              <w:pict>
                <v:shape id="_x0000_s1694" type="#_x0000_t57" style="position:absolute;left:0;text-align:left;margin-left:22.85pt;margin-top:13.5pt;width:18pt;height:18pt;z-index:356;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95" type="#_x0000_t57" style="position:absolute;left:0;text-align:left;margin-left:39.85pt;margin-top:13.5pt;width:18pt;height:18pt;z-index:357;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83" type="#_x0000_t23" style="position:absolute;left:0;text-align:left;margin-left:20.85pt;margin-top:13.5pt;width:18pt;height:18pt;z-index:345;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97" type="#_x0000_t57" style="position:absolute;left:0;text-align:left;margin-left:27.85pt;margin-top:13.5pt;width:18pt;height:18pt;z-index:359;mso-position-horizontal-relative:text;mso-position-vertical-relative:text" fillcolor="red"/>
              </w:pict>
            </w:r>
          </w:p>
        </w:tc>
      </w:tr>
      <w:tr w:rsidR="00F16189" w:rsidTr="00C51372">
        <w:tc>
          <w:tcPr>
            <w:tcW w:w="1359" w:type="dxa"/>
          </w:tcPr>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3</w:t>
            </w:r>
          </w:p>
          <w:p w:rsidR="00F16189" w:rsidRDefault="00F16189" w:rsidP="00C51372">
            <w:pPr>
              <w:jc w:val="center"/>
              <w:rPr>
                <w:rFonts w:ascii="Arial" w:hAnsi="Arial" w:cs="Arial"/>
              </w:rPr>
            </w:pPr>
          </w:p>
        </w:tc>
        <w:tc>
          <w:tcPr>
            <w:tcW w:w="1784" w:type="dxa"/>
          </w:tcPr>
          <w:p w:rsidR="00F16189" w:rsidRDefault="008632EA" w:rsidP="00C51372">
            <w:pPr>
              <w:jc w:val="center"/>
              <w:rPr>
                <w:rFonts w:ascii="Arial" w:hAnsi="Arial" w:cs="Arial"/>
              </w:rPr>
            </w:pPr>
            <w:r w:rsidRPr="008632EA">
              <w:rPr>
                <w:rFonts w:ascii="Arial" w:hAnsi="Arial" w:cs="Arial"/>
                <w:noProof/>
                <w:sz w:val="20"/>
              </w:rPr>
              <w:pict>
                <v:shape id="_x0000_s1692" type="#_x0000_t57" style="position:absolute;left:0;text-align:left;margin-left:21.85pt;margin-top:7.55pt;width:18pt;height:18pt;z-index:354;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82" type="#_x0000_t23" style="position:absolute;left:0;text-align:left;margin-left:22.8pt;margin-top:7.8pt;width:18pt;height:18pt;z-index:344;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88" type="#_x0000_t23" style="position:absolute;left:0;text-align:left;margin-left:39.85pt;margin-top:7.55pt;width:18pt;height:18pt;z-index:350;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98" type="#_x0000_t57" style="position:absolute;left:0;text-align:left;margin-left:20.85pt;margin-top:7.55pt;width:18pt;height:18pt;z-index:360;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81" type="#_x0000_t23" style="position:absolute;left:0;text-align:left;margin-left:27.85pt;margin-top:7.55pt;width:18pt;height:18pt;z-index:343;mso-position-horizontal-relative:text;mso-position-vertical-relative:text" fillcolor="#9cf"/>
              </w:pict>
            </w:r>
          </w:p>
        </w:tc>
      </w:tr>
      <w:tr w:rsidR="00F16189" w:rsidTr="00C51372">
        <w:tc>
          <w:tcPr>
            <w:tcW w:w="1359" w:type="dxa"/>
          </w:tcPr>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4</w:t>
            </w:r>
          </w:p>
          <w:p w:rsidR="00F16189" w:rsidRDefault="00F16189" w:rsidP="00C51372">
            <w:pPr>
              <w:jc w:val="center"/>
              <w:rPr>
                <w:rFonts w:ascii="Arial" w:hAnsi="Arial" w:cs="Arial"/>
              </w:rPr>
            </w:pPr>
          </w:p>
        </w:tc>
        <w:tc>
          <w:tcPr>
            <w:tcW w:w="1784" w:type="dxa"/>
          </w:tcPr>
          <w:p w:rsidR="00F16189" w:rsidRDefault="008632EA" w:rsidP="00C51372">
            <w:pPr>
              <w:jc w:val="center"/>
              <w:rPr>
                <w:rFonts w:ascii="Arial" w:hAnsi="Arial" w:cs="Arial"/>
              </w:rPr>
            </w:pPr>
            <w:r w:rsidRPr="008632EA">
              <w:rPr>
                <w:rFonts w:ascii="Arial" w:hAnsi="Arial" w:cs="Arial"/>
                <w:noProof/>
                <w:sz w:val="20"/>
              </w:rPr>
              <w:pict>
                <v:shape id="_x0000_s1687" type="#_x0000_t23" style="position:absolute;left:0;text-align:left;margin-left:27.4pt;margin-top:10.55pt;width:18pt;height:18pt;z-index:349;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93" type="#_x0000_t57" style="position:absolute;left:0;text-align:left;margin-left:22.8pt;margin-top:10.9pt;width:18pt;height:18pt;z-index:355;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99" type="#_x0000_t57" style="position:absolute;left:0;text-align:left;margin-left:39.85pt;margin-top:10.55pt;width:18pt;height:18pt;z-index:361;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91" type="#_x0000_t23" style="position:absolute;left:0;text-align:left;margin-left:20.85pt;margin-top:10.55pt;width:18pt;height:18pt;z-index:353;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90" type="#_x0000_t23" style="position:absolute;left:0;text-align:left;margin-left:27.95pt;margin-top:10.9pt;width:18pt;height:18pt;z-index:352;mso-position-horizontal-relative:text;mso-position-vertical-relative:text" fillcolor="#9cf"/>
              </w:pict>
            </w:r>
          </w:p>
        </w:tc>
      </w:tr>
      <w:tr w:rsidR="00F16189" w:rsidTr="00C51372">
        <w:tc>
          <w:tcPr>
            <w:tcW w:w="1359" w:type="dxa"/>
          </w:tcPr>
          <w:p w:rsidR="00F16189" w:rsidRDefault="00F16189" w:rsidP="00C51372">
            <w:pPr>
              <w:jc w:val="center"/>
              <w:rPr>
                <w:rFonts w:ascii="Arial" w:hAnsi="Arial" w:cs="Arial"/>
              </w:rPr>
            </w:pPr>
          </w:p>
          <w:p w:rsidR="00F16189" w:rsidRDefault="00F16189" w:rsidP="00C51372">
            <w:pPr>
              <w:jc w:val="center"/>
              <w:rPr>
                <w:rFonts w:ascii="Arial" w:hAnsi="Arial" w:cs="Arial"/>
              </w:rPr>
            </w:pPr>
            <w:r>
              <w:rPr>
                <w:rFonts w:ascii="Arial" w:hAnsi="Arial" w:cs="Arial"/>
              </w:rPr>
              <w:t>5</w:t>
            </w:r>
          </w:p>
          <w:p w:rsidR="00F16189" w:rsidRDefault="00F16189" w:rsidP="00C51372">
            <w:pPr>
              <w:jc w:val="center"/>
              <w:rPr>
                <w:rFonts w:ascii="Arial" w:hAnsi="Arial" w:cs="Arial"/>
              </w:rPr>
            </w:pPr>
          </w:p>
        </w:tc>
        <w:tc>
          <w:tcPr>
            <w:tcW w:w="1784" w:type="dxa"/>
          </w:tcPr>
          <w:p w:rsidR="00F16189" w:rsidRDefault="008632EA" w:rsidP="00C51372">
            <w:pPr>
              <w:jc w:val="center"/>
              <w:rPr>
                <w:rFonts w:ascii="Arial" w:hAnsi="Arial" w:cs="Arial"/>
              </w:rPr>
            </w:pPr>
            <w:r w:rsidRPr="008632EA">
              <w:rPr>
                <w:rFonts w:ascii="Arial" w:hAnsi="Arial" w:cs="Arial"/>
                <w:noProof/>
                <w:sz w:val="20"/>
              </w:rPr>
              <w:pict>
                <v:shape id="_x0000_s1685" type="#_x0000_t23" style="position:absolute;left:0;text-align:left;margin-left:21.85pt;margin-top:14.55pt;width:18pt;height:18pt;z-index:347;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86" type="#_x0000_t23" style="position:absolute;left:0;text-align:left;margin-left:22.8pt;margin-top:14pt;width:18pt;height:18pt;z-index:348;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89" type="#_x0000_t23" style="position:absolute;left:0;text-align:left;margin-left:39.85pt;margin-top:14.55pt;width:18pt;height:18pt;z-index:351;mso-position-horizontal-relative:text;mso-position-vertical-relative:text" fillcolor="#9cf"/>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696" type="#_x0000_t57" style="position:absolute;left:0;text-align:left;margin-left:20.85pt;margin-top:14.55pt;width:18pt;height:18pt;z-index:358;mso-position-horizontal-relative:text;mso-position-vertical-relative:text" fillcolor="red"/>
              </w:pict>
            </w:r>
          </w:p>
        </w:tc>
        <w:tc>
          <w:tcPr>
            <w:tcW w:w="0" w:type="auto"/>
          </w:tcPr>
          <w:p w:rsidR="00F16189" w:rsidRDefault="008632EA" w:rsidP="00C51372">
            <w:pPr>
              <w:jc w:val="center"/>
              <w:rPr>
                <w:rFonts w:ascii="Arial" w:hAnsi="Arial" w:cs="Arial"/>
              </w:rPr>
            </w:pPr>
            <w:r w:rsidRPr="008632EA">
              <w:rPr>
                <w:rFonts w:ascii="Arial" w:hAnsi="Arial" w:cs="Arial"/>
                <w:noProof/>
                <w:sz w:val="20"/>
              </w:rPr>
              <w:pict>
                <v:shape id="_x0000_s1701" type="#_x0000_t57" style="position:absolute;left:0;text-align:left;margin-left:27.85pt;margin-top:14.55pt;width:18pt;height:18pt;z-index:363;mso-position-horizontal-relative:text;mso-position-vertical-relative:text" fillcolor="red"/>
              </w:pict>
            </w:r>
          </w:p>
        </w:tc>
      </w:tr>
    </w:tbl>
    <w:p w:rsidR="00F16189" w:rsidRDefault="00F16189" w:rsidP="00F16189">
      <w:pPr>
        <w:jc w:val="cente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lang w:val="fr-FR"/>
        </w:rPr>
      </w:pPr>
      <w:r>
        <w:rPr>
          <w:rFonts w:ascii="Arial" w:hAnsi="Arial" w:cs="Arial"/>
          <w:b/>
          <w:bCs/>
        </w:rPr>
        <w:t>COMPETENŢA 15.</w:t>
      </w:r>
      <w:r>
        <w:rPr>
          <w:rFonts w:ascii="Arial" w:hAnsi="Arial" w:cs="Arial"/>
          <w:lang w:val="da-DK"/>
        </w:rPr>
        <w:t xml:space="preserve"> </w:t>
      </w:r>
      <w:r>
        <w:rPr>
          <w:rFonts w:ascii="Arial" w:hAnsi="Arial" w:cs="Arial"/>
          <w:b/>
          <w:lang w:val="fr-FR"/>
        </w:rPr>
        <w:t>3. Aplică sisteme de lucrări ale solului şi de fertilizare</w:t>
      </w:r>
    </w:p>
    <w:p w:rsidR="00F16189" w:rsidRDefault="00F16189" w:rsidP="00F16189">
      <w:pPr>
        <w:rPr>
          <w:rFonts w:ascii="Arial" w:hAnsi="Arial" w:cs="Arial"/>
          <w:lang w:val="fr-FR"/>
        </w:rPr>
      </w:pPr>
    </w:p>
    <w:p w:rsidR="00F16189" w:rsidRDefault="00F16189" w:rsidP="00F16189">
      <w:pPr>
        <w:rPr>
          <w:rFonts w:ascii="Arial" w:hAnsi="Arial" w:cs="Arial"/>
        </w:rPr>
      </w:pPr>
      <w:r>
        <w:rPr>
          <w:rFonts w:ascii="Arial" w:hAnsi="Arial" w:cs="Arial"/>
        </w:rPr>
        <w:t xml:space="preserve">Data : </w:t>
      </w:r>
    </w:p>
    <w:p w:rsidR="00F16189" w:rsidRDefault="00F16189" w:rsidP="00F16189">
      <w:pPr>
        <w:rPr>
          <w:rFonts w:ascii="Arial" w:hAnsi="Arial" w:cs="Arial"/>
        </w:rPr>
      </w:pPr>
      <w:r>
        <w:rPr>
          <w:rFonts w:ascii="Arial" w:hAnsi="Arial" w:cs="Arial"/>
        </w:rPr>
        <w:t>Clasa :</w:t>
      </w:r>
    </w:p>
    <w:p w:rsidR="00F16189" w:rsidRDefault="00F16189" w:rsidP="00F16189">
      <w:pPr>
        <w:rPr>
          <w:rFonts w:ascii="Arial" w:hAnsi="Arial" w:cs="Arial"/>
        </w:rPr>
      </w:pPr>
      <w:r>
        <w:rPr>
          <w:rFonts w:ascii="Arial" w:hAnsi="Arial" w:cs="Arial"/>
        </w:rPr>
        <w:t>Elevul :</w:t>
      </w:r>
    </w:p>
    <w:p w:rsidR="00F16189" w:rsidRDefault="00F16189" w:rsidP="00F16189">
      <w:pPr>
        <w:rPr>
          <w:rFonts w:ascii="Arial" w:hAnsi="Arial" w:cs="Arial"/>
          <w:lang w:val="fr-FR"/>
        </w:rPr>
      </w:pPr>
      <w:r>
        <w:rPr>
          <w:rFonts w:ascii="Arial" w:hAnsi="Arial" w:cs="Arial"/>
          <w:lang w:val="fr-FR"/>
        </w:rPr>
        <w:t>Modul : Elemente de agropedologie</w:t>
      </w: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jc w:val="center"/>
        <w:rPr>
          <w:rFonts w:ascii="Arial" w:hAnsi="Arial" w:cs="Arial"/>
          <w:b/>
          <w:lang w:val="fr-FR"/>
        </w:rPr>
      </w:pPr>
      <w:r>
        <w:rPr>
          <w:rFonts w:ascii="Arial" w:hAnsi="Arial" w:cs="Arial"/>
          <w:b/>
          <w:lang w:val="fr-FR"/>
        </w:rPr>
        <w:t>FIŞA  DE  LUCRU  NR. 9 - SOLUŢIE</w:t>
      </w:r>
    </w:p>
    <w:p w:rsidR="00F16189" w:rsidRDefault="00F16189" w:rsidP="00F16189">
      <w:pPr>
        <w:jc w:val="center"/>
        <w:rPr>
          <w:rFonts w:ascii="Arial" w:hAnsi="Arial" w:cs="Arial"/>
          <w:b/>
          <w:lang w:val="fr-FR"/>
        </w:rPr>
      </w:pPr>
    </w:p>
    <w:p w:rsidR="00F16189" w:rsidRDefault="00F16189" w:rsidP="00F16189">
      <w:pPr>
        <w:jc w:val="center"/>
        <w:rPr>
          <w:rFonts w:ascii="Arial" w:hAnsi="Arial" w:cs="Arial"/>
          <w:b/>
          <w:lang w:val="fr-FR"/>
        </w:rPr>
      </w:pPr>
    </w:p>
    <w:p w:rsidR="00F16189" w:rsidRDefault="00F16189" w:rsidP="00F16189">
      <w:pPr>
        <w:jc w:val="center"/>
        <w:rPr>
          <w:rFonts w:ascii="Arial" w:hAnsi="Arial" w:cs="Arial"/>
          <w:b/>
          <w:lang w:val="fr-FR"/>
        </w:rPr>
      </w:pPr>
    </w:p>
    <w:p w:rsidR="00F16189" w:rsidRDefault="008632EA" w:rsidP="00F16189">
      <w:pPr>
        <w:ind w:firstLine="720"/>
        <w:rPr>
          <w:rFonts w:ascii="Arial" w:hAnsi="Arial" w:cs="Arial"/>
          <w:lang w:val="fr-FR"/>
        </w:rPr>
      </w:pPr>
      <w:r w:rsidRPr="008632EA">
        <w:rPr>
          <w:rFonts w:ascii="Arial" w:hAnsi="Arial" w:cs="Arial"/>
          <w:noProof/>
          <w:sz w:val="20"/>
        </w:rPr>
        <w:pict>
          <v:shape id="_x0000_s1672" type="#_x0000_t183" style="position:absolute;left:0;text-align:left;margin-left:0;margin-top:-8.4pt;width:27pt;height:27pt;z-index:334" fillcolor="red">
            <w10:anchorlock/>
          </v:shape>
        </w:pict>
      </w:r>
      <w:r w:rsidR="00F16189">
        <w:rPr>
          <w:rFonts w:ascii="Arial" w:hAnsi="Arial" w:cs="Arial"/>
          <w:lang w:val="fr-FR"/>
        </w:rPr>
        <w:t>Sarcini de lucru :</w:t>
      </w:r>
    </w:p>
    <w:p w:rsidR="00F16189" w:rsidRDefault="00F16189" w:rsidP="00F16189">
      <w:pPr>
        <w:ind w:firstLine="720"/>
        <w:rPr>
          <w:rFonts w:ascii="Arial" w:hAnsi="Arial" w:cs="Arial"/>
          <w:lang w:val="fr-FR"/>
        </w:rPr>
      </w:pPr>
    </w:p>
    <w:p w:rsidR="00F16189" w:rsidRDefault="00F16189" w:rsidP="00F16189">
      <w:pPr>
        <w:numPr>
          <w:ilvl w:val="0"/>
          <w:numId w:val="90"/>
        </w:numPr>
        <w:rPr>
          <w:rFonts w:ascii="Arial" w:hAnsi="Arial" w:cs="Arial"/>
          <w:lang w:val="fr-FR"/>
        </w:rPr>
      </w:pPr>
      <w:r>
        <w:rPr>
          <w:rFonts w:ascii="Arial" w:hAnsi="Arial" w:cs="Arial"/>
          <w:lang w:val="fr-FR"/>
        </w:rPr>
        <w:t>Clasificaţi sistemele de lucrare a solului :</w:t>
      </w:r>
    </w:p>
    <w:p w:rsidR="00F16189" w:rsidRDefault="00F16189" w:rsidP="00F16189">
      <w:pPr>
        <w:numPr>
          <w:ilvl w:val="1"/>
          <w:numId w:val="31"/>
        </w:numPr>
        <w:rPr>
          <w:rFonts w:ascii="Arial" w:hAnsi="Arial" w:cs="Arial"/>
          <w:lang w:val="fr-FR"/>
        </w:rPr>
      </w:pPr>
      <w:r>
        <w:rPr>
          <w:rFonts w:ascii="Arial" w:hAnsi="Arial" w:cs="Arial"/>
          <w:lang w:val="fr-FR"/>
        </w:rPr>
        <w:t>Sistemul de lucrare a solului pentru culturi care se seamănă toamna</w:t>
      </w:r>
    </w:p>
    <w:p w:rsidR="00F16189" w:rsidRDefault="00F16189" w:rsidP="00F16189">
      <w:pPr>
        <w:numPr>
          <w:ilvl w:val="1"/>
          <w:numId w:val="31"/>
        </w:numPr>
        <w:rPr>
          <w:rFonts w:ascii="Arial" w:hAnsi="Arial" w:cs="Arial"/>
          <w:lang w:val="fr-FR"/>
        </w:rPr>
      </w:pPr>
      <w:r>
        <w:rPr>
          <w:rFonts w:ascii="Arial" w:hAnsi="Arial" w:cs="Arial"/>
          <w:lang w:val="fr-FR"/>
        </w:rPr>
        <w:t>Sistemul de lucrare a solului pentru culturi care se seamănă primăvara</w:t>
      </w:r>
    </w:p>
    <w:p w:rsidR="00F16189" w:rsidRDefault="00F16189" w:rsidP="00F16189">
      <w:pPr>
        <w:numPr>
          <w:ilvl w:val="1"/>
          <w:numId w:val="31"/>
        </w:numPr>
        <w:rPr>
          <w:rFonts w:ascii="Arial" w:hAnsi="Arial" w:cs="Arial"/>
          <w:lang w:val="fr-FR"/>
        </w:rPr>
      </w:pPr>
      <w:r>
        <w:rPr>
          <w:rFonts w:ascii="Arial" w:hAnsi="Arial" w:cs="Arial"/>
          <w:lang w:val="fr-FR"/>
        </w:rPr>
        <w:t>Sistemul de lucrare a solului pentru culturi care se seamănă vara(culturi successive)</w:t>
      </w:r>
    </w:p>
    <w:p w:rsidR="00F16189" w:rsidRDefault="00F16189" w:rsidP="00F16189">
      <w:pPr>
        <w:numPr>
          <w:ilvl w:val="1"/>
          <w:numId w:val="31"/>
        </w:numPr>
        <w:rPr>
          <w:rFonts w:ascii="Arial" w:hAnsi="Arial" w:cs="Arial"/>
          <w:lang w:val="fr-FR"/>
        </w:rPr>
      </w:pPr>
      <w:r>
        <w:rPr>
          <w:rFonts w:ascii="Arial" w:hAnsi="Arial" w:cs="Arial"/>
          <w:lang w:val="fr-FR"/>
        </w:rPr>
        <w:t>Sistemul minim de lucrare a solului</w:t>
      </w:r>
    </w:p>
    <w:p w:rsidR="00F16189" w:rsidRDefault="00F16189" w:rsidP="00F16189">
      <w:pPr>
        <w:ind w:left="1080"/>
        <w:rPr>
          <w:rFonts w:ascii="Arial" w:hAnsi="Arial" w:cs="Arial"/>
          <w:lang w:val="fr-FR"/>
        </w:rPr>
      </w:pPr>
    </w:p>
    <w:p w:rsidR="00F16189" w:rsidRDefault="00F16189" w:rsidP="00F16189">
      <w:pPr>
        <w:numPr>
          <w:ilvl w:val="0"/>
          <w:numId w:val="90"/>
        </w:numPr>
        <w:rPr>
          <w:rFonts w:ascii="Arial" w:hAnsi="Arial" w:cs="Arial"/>
          <w:lang w:val="fr-FR"/>
        </w:rPr>
      </w:pPr>
      <w:r>
        <w:rPr>
          <w:rFonts w:ascii="Arial" w:hAnsi="Arial" w:cs="Arial"/>
          <w:lang w:val="fr-FR"/>
        </w:rPr>
        <w:t xml:space="preserve">Intocmiţi câte un sistem de lucrări pentru următoarele culturi : </w:t>
      </w:r>
    </w:p>
    <w:p w:rsidR="00F16189" w:rsidRDefault="00F16189" w:rsidP="00F16189">
      <w:pPr>
        <w:ind w:left="720"/>
        <w:rPr>
          <w:rFonts w:ascii="Arial" w:hAnsi="Arial" w:cs="Arial"/>
          <w:lang w:val="fr-FR"/>
        </w:rPr>
      </w:pPr>
    </w:p>
    <w:p w:rsidR="00F16189" w:rsidRDefault="00F16189" w:rsidP="00F16189">
      <w:pPr>
        <w:ind w:left="360"/>
        <w:rPr>
          <w:rFonts w:ascii="Arial" w:hAnsi="Arial" w:cs="Arial"/>
          <w:lang w:val="fr-FR"/>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80"/>
        <w:gridCol w:w="6300"/>
      </w:tblGrid>
      <w:tr w:rsidR="00F16189" w:rsidTr="00C51372">
        <w:tc>
          <w:tcPr>
            <w:tcW w:w="3780" w:type="dxa"/>
          </w:tcPr>
          <w:p w:rsidR="00F16189" w:rsidRDefault="00F16189" w:rsidP="00C51372">
            <w:pPr>
              <w:jc w:val="center"/>
              <w:rPr>
                <w:rFonts w:ascii="Arial" w:hAnsi="Arial" w:cs="Arial"/>
                <w:lang w:val="fr-FR"/>
              </w:rPr>
            </w:pPr>
            <w:r>
              <w:rPr>
                <w:rFonts w:ascii="Arial" w:hAnsi="Arial" w:cs="Arial"/>
                <w:lang w:val="fr-FR"/>
              </w:rPr>
              <w:t>Cultura</w:t>
            </w:r>
          </w:p>
        </w:tc>
        <w:tc>
          <w:tcPr>
            <w:tcW w:w="6300" w:type="dxa"/>
          </w:tcPr>
          <w:p w:rsidR="00F16189" w:rsidRDefault="00F16189" w:rsidP="00C51372">
            <w:pPr>
              <w:jc w:val="center"/>
              <w:rPr>
                <w:rFonts w:ascii="Arial" w:hAnsi="Arial" w:cs="Arial"/>
                <w:lang w:val="fr-FR"/>
              </w:rPr>
            </w:pPr>
            <w:r>
              <w:rPr>
                <w:rFonts w:ascii="Arial" w:hAnsi="Arial" w:cs="Arial"/>
                <w:lang w:val="fr-FR"/>
              </w:rPr>
              <w:t>Sistemul de lucrare a solului</w:t>
            </w:r>
          </w:p>
        </w:tc>
      </w:tr>
      <w:tr w:rsidR="00F16189" w:rsidTr="00C51372">
        <w:tc>
          <w:tcPr>
            <w:tcW w:w="3780"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Grâu după grâu</w:t>
            </w:r>
          </w:p>
        </w:tc>
        <w:tc>
          <w:tcPr>
            <w:tcW w:w="6300" w:type="dxa"/>
          </w:tcPr>
          <w:p w:rsidR="00F16189" w:rsidRDefault="00F16189" w:rsidP="00C51372">
            <w:pPr>
              <w:ind w:left="360"/>
              <w:rPr>
                <w:rFonts w:ascii="Arial" w:hAnsi="Arial" w:cs="Arial"/>
                <w:lang w:val="fr-FR"/>
              </w:rPr>
            </w:pPr>
          </w:p>
          <w:p w:rsidR="00F16189" w:rsidRDefault="00F16189" w:rsidP="00F16189">
            <w:pPr>
              <w:numPr>
                <w:ilvl w:val="0"/>
                <w:numId w:val="87"/>
              </w:numPr>
              <w:rPr>
                <w:rFonts w:ascii="Arial" w:hAnsi="Arial" w:cs="Arial"/>
                <w:lang w:val="fr-FR"/>
              </w:rPr>
            </w:pPr>
            <w:r>
              <w:rPr>
                <w:rFonts w:ascii="Arial" w:hAnsi="Arial" w:cs="Arial"/>
                <w:lang w:val="fr-FR"/>
              </w:rPr>
              <w:t>arătură normală la 25 cm</w:t>
            </w:r>
          </w:p>
          <w:p w:rsidR="00F16189" w:rsidRDefault="00F16189" w:rsidP="00F16189">
            <w:pPr>
              <w:numPr>
                <w:ilvl w:val="0"/>
                <w:numId w:val="87"/>
              </w:numPr>
              <w:rPr>
                <w:rFonts w:ascii="Arial" w:hAnsi="Arial" w:cs="Arial"/>
                <w:lang w:val="fr-FR"/>
              </w:rPr>
            </w:pPr>
            <w:r>
              <w:rPr>
                <w:rFonts w:ascii="Arial" w:hAnsi="Arial" w:cs="Arial"/>
                <w:lang w:val="fr-FR"/>
              </w:rPr>
              <w:t xml:space="preserve">menţinerea arăturii în stare de semiogor prin </w:t>
            </w:r>
          </w:p>
          <w:p w:rsidR="00F16189" w:rsidRDefault="00F16189" w:rsidP="00C51372">
            <w:pPr>
              <w:ind w:left="360"/>
              <w:rPr>
                <w:rFonts w:ascii="Arial" w:hAnsi="Arial" w:cs="Arial"/>
                <w:lang w:val="fr-FR"/>
              </w:rPr>
            </w:pPr>
            <w:r>
              <w:rPr>
                <w:rFonts w:ascii="Arial" w:hAnsi="Arial" w:cs="Arial"/>
                <w:lang w:val="fr-FR"/>
              </w:rPr>
              <w:t>1 -2 lucrări cu grapa cu discuri</w:t>
            </w:r>
          </w:p>
          <w:p w:rsidR="00F16189" w:rsidRDefault="00F16189" w:rsidP="00C51372">
            <w:pPr>
              <w:ind w:left="360"/>
              <w:rPr>
                <w:rFonts w:ascii="Arial" w:hAnsi="Arial" w:cs="Arial"/>
                <w:lang w:val="fr-FR"/>
              </w:rPr>
            </w:pPr>
            <w:r>
              <w:rPr>
                <w:rFonts w:ascii="Arial" w:hAnsi="Arial" w:cs="Arial"/>
                <w:lang w:val="fr-FR"/>
              </w:rPr>
              <w:t>3. pregătirea patului germinativ cu combinatorul</w:t>
            </w:r>
          </w:p>
          <w:p w:rsidR="00F16189" w:rsidRDefault="00F16189" w:rsidP="00C51372">
            <w:pPr>
              <w:ind w:left="360"/>
              <w:rPr>
                <w:rFonts w:ascii="Arial" w:hAnsi="Arial" w:cs="Arial"/>
                <w:lang w:val="fr-FR"/>
              </w:rPr>
            </w:pPr>
          </w:p>
        </w:tc>
      </w:tr>
      <w:tr w:rsidR="00F16189" w:rsidTr="00C51372">
        <w:tc>
          <w:tcPr>
            <w:tcW w:w="3780"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Porumb dupa grâu</w:t>
            </w:r>
          </w:p>
        </w:tc>
        <w:tc>
          <w:tcPr>
            <w:tcW w:w="6300" w:type="dxa"/>
          </w:tcPr>
          <w:p w:rsidR="00F16189" w:rsidRDefault="00F16189" w:rsidP="00C51372">
            <w:pPr>
              <w:ind w:left="360"/>
              <w:rPr>
                <w:rFonts w:ascii="Arial" w:hAnsi="Arial" w:cs="Arial"/>
                <w:lang w:val="fr-FR"/>
              </w:rPr>
            </w:pPr>
          </w:p>
          <w:p w:rsidR="00F16189" w:rsidRDefault="00F16189" w:rsidP="00F16189">
            <w:pPr>
              <w:numPr>
                <w:ilvl w:val="0"/>
                <w:numId w:val="88"/>
              </w:numPr>
              <w:rPr>
                <w:rFonts w:ascii="Arial" w:hAnsi="Arial" w:cs="Arial"/>
                <w:lang w:val="fr-FR"/>
              </w:rPr>
            </w:pPr>
            <w:r>
              <w:rPr>
                <w:rFonts w:ascii="Arial" w:hAnsi="Arial" w:cs="Arial"/>
                <w:lang w:val="fr-FR"/>
              </w:rPr>
              <w:t>arătura  cu plugul în agregat cu grapa stelată</w:t>
            </w:r>
          </w:p>
          <w:p w:rsidR="00F16189" w:rsidRDefault="00F16189" w:rsidP="00F16189">
            <w:pPr>
              <w:numPr>
                <w:ilvl w:val="0"/>
                <w:numId w:val="88"/>
              </w:numPr>
              <w:rPr>
                <w:rFonts w:ascii="Arial" w:hAnsi="Arial" w:cs="Arial"/>
                <w:lang w:val="fr-FR"/>
              </w:rPr>
            </w:pPr>
            <w:r>
              <w:rPr>
                <w:rFonts w:ascii="Arial" w:hAnsi="Arial" w:cs="Arial"/>
                <w:lang w:val="fr-FR"/>
              </w:rPr>
              <w:t>1 -2 lucrări cu grapa cu discuri în primăvară</w:t>
            </w:r>
          </w:p>
          <w:p w:rsidR="00F16189" w:rsidRDefault="00F16189" w:rsidP="00F16189">
            <w:pPr>
              <w:numPr>
                <w:ilvl w:val="0"/>
                <w:numId w:val="88"/>
              </w:numPr>
              <w:rPr>
                <w:rFonts w:ascii="Arial" w:hAnsi="Arial" w:cs="Arial"/>
                <w:lang w:val="fr-FR"/>
              </w:rPr>
            </w:pPr>
            <w:r>
              <w:rPr>
                <w:rFonts w:ascii="Arial" w:hAnsi="Arial" w:cs="Arial"/>
                <w:lang w:val="fr-FR"/>
              </w:rPr>
              <w:t>pregătirea patului germinativ cu combinatorul</w:t>
            </w:r>
          </w:p>
        </w:tc>
      </w:tr>
      <w:tr w:rsidR="00F16189" w:rsidTr="00C51372">
        <w:tc>
          <w:tcPr>
            <w:tcW w:w="3780"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Porumb furajer după orz</w:t>
            </w:r>
          </w:p>
        </w:tc>
        <w:tc>
          <w:tcPr>
            <w:tcW w:w="6300" w:type="dxa"/>
          </w:tcPr>
          <w:p w:rsidR="00F16189" w:rsidRDefault="00F16189" w:rsidP="00C51372">
            <w:pPr>
              <w:ind w:left="360"/>
              <w:rPr>
                <w:rFonts w:ascii="Arial" w:hAnsi="Arial" w:cs="Arial"/>
                <w:lang w:val="fr-FR"/>
              </w:rPr>
            </w:pPr>
          </w:p>
          <w:p w:rsidR="00F16189" w:rsidRDefault="00F16189" w:rsidP="00F16189">
            <w:pPr>
              <w:numPr>
                <w:ilvl w:val="0"/>
                <w:numId w:val="89"/>
              </w:numPr>
              <w:rPr>
                <w:rFonts w:ascii="Arial" w:hAnsi="Arial" w:cs="Arial"/>
                <w:lang w:val="fr-FR"/>
              </w:rPr>
            </w:pPr>
            <w:r>
              <w:rPr>
                <w:rFonts w:ascii="Arial" w:hAnsi="Arial" w:cs="Arial"/>
                <w:lang w:val="fr-FR"/>
              </w:rPr>
              <w:t>arătura superficială cu plugul în agregat cu grapa stelată</w:t>
            </w:r>
          </w:p>
          <w:p w:rsidR="00F16189" w:rsidRDefault="00F16189" w:rsidP="00F16189">
            <w:pPr>
              <w:numPr>
                <w:ilvl w:val="0"/>
                <w:numId w:val="89"/>
              </w:numPr>
              <w:rPr>
                <w:rFonts w:ascii="Arial" w:hAnsi="Arial" w:cs="Arial"/>
                <w:lang w:val="fr-FR"/>
              </w:rPr>
            </w:pPr>
            <w:r>
              <w:rPr>
                <w:rFonts w:ascii="Arial" w:hAnsi="Arial" w:cs="Arial"/>
                <w:lang w:val="fr-FR"/>
              </w:rPr>
              <w:t>pregătirea patului germinativ cu combinatorul</w:t>
            </w:r>
          </w:p>
          <w:p w:rsidR="00F16189" w:rsidRDefault="00F16189" w:rsidP="00C51372">
            <w:pPr>
              <w:rPr>
                <w:rFonts w:ascii="Arial" w:hAnsi="Arial" w:cs="Arial"/>
                <w:lang w:val="fr-FR"/>
              </w:rPr>
            </w:pPr>
          </w:p>
        </w:tc>
      </w:tr>
    </w:tbl>
    <w:p w:rsidR="00F16189" w:rsidRDefault="00F16189" w:rsidP="00F16189">
      <w:pPr>
        <w:ind w:left="360"/>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lang w:val="fr-FR"/>
        </w:rPr>
      </w:pPr>
      <w:r>
        <w:rPr>
          <w:rFonts w:ascii="Arial" w:hAnsi="Arial" w:cs="Arial"/>
          <w:b/>
          <w:bCs/>
        </w:rPr>
        <w:t>COMPETENŢA 15.</w:t>
      </w:r>
      <w:r>
        <w:rPr>
          <w:rFonts w:ascii="Arial" w:hAnsi="Arial" w:cs="Arial"/>
          <w:lang w:val="da-DK"/>
        </w:rPr>
        <w:t xml:space="preserve"> </w:t>
      </w:r>
      <w:r>
        <w:rPr>
          <w:rFonts w:ascii="Arial" w:hAnsi="Arial" w:cs="Arial"/>
          <w:b/>
          <w:lang w:val="fr-FR"/>
        </w:rPr>
        <w:t>3. Aplică sisteme de lucrări ale solului şi de fertilizare</w:t>
      </w: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rPr>
      </w:pPr>
      <w:r>
        <w:rPr>
          <w:rFonts w:ascii="Arial" w:hAnsi="Arial" w:cs="Arial"/>
          <w:lang w:val="fr-FR"/>
        </w:rPr>
        <w:t xml:space="preserve"> </w:t>
      </w:r>
      <w:r>
        <w:rPr>
          <w:rFonts w:ascii="Arial" w:hAnsi="Arial" w:cs="Arial"/>
        </w:rPr>
        <w:t>Data :</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lang w:val="fr-FR"/>
        </w:rPr>
      </w:pPr>
      <w:r>
        <w:rPr>
          <w:rFonts w:ascii="Arial" w:hAnsi="Arial" w:cs="Arial"/>
          <w:lang w:val="fr-FR"/>
        </w:rPr>
        <w:t>Modulul: Elemente de agropedologie</w:t>
      </w:r>
    </w:p>
    <w:p w:rsidR="00F16189" w:rsidRDefault="00F16189" w:rsidP="00F16189">
      <w:pPr>
        <w:rPr>
          <w:rFonts w:ascii="Arial" w:hAnsi="Arial" w:cs="Arial"/>
          <w:b/>
          <w:lang w:val="fr-FR"/>
        </w:rPr>
      </w:pPr>
    </w:p>
    <w:p w:rsidR="00F16189" w:rsidRDefault="00F16189" w:rsidP="00F16189">
      <w:pPr>
        <w:jc w:val="center"/>
        <w:rPr>
          <w:rFonts w:ascii="Arial" w:hAnsi="Arial" w:cs="Arial"/>
          <w:b/>
          <w:lang w:val="fr-FR"/>
        </w:rPr>
      </w:pPr>
      <w:r>
        <w:rPr>
          <w:rFonts w:ascii="Arial" w:hAnsi="Arial" w:cs="Arial"/>
          <w:b/>
          <w:lang w:val="fr-FR"/>
        </w:rPr>
        <w:t>FIŞA  DE  LUCRU  NR. 10 – SOLUŢIE</w:t>
      </w:r>
    </w:p>
    <w:p w:rsidR="00F16189" w:rsidRDefault="00F16189" w:rsidP="00F16189">
      <w:pPr>
        <w:jc w:val="center"/>
        <w:rPr>
          <w:rFonts w:ascii="Arial" w:hAnsi="Arial" w:cs="Arial"/>
          <w:b/>
          <w:lang w:val="fr-FR"/>
        </w:rPr>
      </w:pPr>
    </w:p>
    <w:p w:rsidR="00F16189" w:rsidRDefault="00F16189" w:rsidP="00F16189">
      <w:pPr>
        <w:pStyle w:val="Heading1"/>
        <w:rPr>
          <w:bCs/>
          <w:lang w:val="fr-FR"/>
        </w:rPr>
      </w:pPr>
      <w:r>
        <w:rPr>
          <w:bCs/>
          <w:lang w:val="fr-FR"/>
        </w:rPr>
        <w:t>CALCULUL DOZEI DE ÎNGRĂŞĂMINTE CU AZOT</w:t>
      </w:r>
    </w:p>
    <w:p w:rsidR="00F16189" w:rsidRDefault="00F16189" w:rsidP="00F16189">
      <w:pPr>
        <w:jc w:val="center"/>
        <w:rPr>
          <w:rFonts w:ascii="Arial" w:hAnsi="Arial" w:cs="Arial"/>
          <w:b/>
          <w:lang w:val="fr-FR"/>
        </w:rPr>
      </w:pPr>
    </w:p>
    <w:p w:rsidR="00F16189" w:rsidRDefault="00F16189" w:rsidP="00F16189">
      <w:pPr>
        <w:rPr>
          <w:rFonts w:ascii="Arial" w:hAnsi="Arial" w:cs="Arial"/>
          <w:b/>
          <w:lang w:val="fr-FR"/>
        </w:rPr>
      </w:pPr>
    </w:p>
    <w:p w:rsidR="00F16189" w:rsidRDefault="00F16189" w:rsidP="00F16189">
      <w:pPr>
        <w:rPr>
          <w:rFonts w:ascii="Arial" w:hAnsi="Arial" w:cs="Arial"/>
          <w:lang w:val="fr-FR"/>
        </w:rPr>
      </w:pPr>
      <w:r>
        <w:rPr>
          <w:rFonts w:ascii="Arial" w:hAnsi="Arial" w:cs="Arial"/>
          <w:b/>
          <w:lang w:val="fr-FR"/>
        </w:rPr>
        <w:tab/>
      </w:r>
      <w:r>
        <w:rPr>
          <w:rFonts w:ascii="Arial" w:hAnsi="Arial" w:cs="Arial"/>
          <w:bCs/>
          <w:lang w:val="fr-FR"/>
        </w:rPr>
        <w:t>Î</w:t>
      </w:r>
      <w:r>
        <w:rPr>
          <w:rFonts w:ascii="Arial" w:hAnsi="Arial" w:cs="Arial"/>
          <w:lang w:val="fr-FR"/>
        </w:rPr>
        <w:t>ntr-o fermă se cultivă grâu pe o suprafaţă de 20 ha. Pentru o aplicare corectă a programului de fertilizare cu îngrăşământul azotat de amoniu s-au stabilit următoarele:</w:t>
      </w:r>
    </w:p>
    <w:p w:rsidR="00F16189" w:rsidRDefault="00F16189" w:rsidP="00F16189">
      <w:pPr>
        <w:ind w:firstLine="720"/>
        <w:rPr>
          <w:rFonts w:ascii="Arial" w:hAnsi="Arial" w:cs="Arial"/>
          <w:lang w:val="fr-FR"/>
        </w:rPr>
      </w:pPr>
      <w:r>
        <w:rPr>
          <w:rFonts w:ascii="Arial" w:hAnsi="Arial" w:cs="Arial"/>
          <w:lang w:val="fr-FR"/>
        </w:rPr>
        <w:t>Rs = 5 t/ha</w:t>
      </w:r>
    </w:p>
    <w:p w:rsidR="00F16189" w:rsidRDefault="00F16189" w:rsidP="00F16189">
      <w:pPr>
        <w:ind w:firstLine="720"/>
        <w:rPr>
          <w:rFonts w:ascii="Arial" w:hAnsi="Arial" w:cs="Arial"/>
          <w:lang w:val="fr-FR"/>
        </w:rPr>
      </w:pPr>
      <w:r>
        <w:rPr>
          <w:rFonts w:ascii="Arial" w:hAnsi="Arial" w:cs="Arial"/>
          <w:lang w:val="fr-FR"/>
        </w:rPr>
        <w:t>Ns = 45 kg/ha</w:t>
      </w:r>
    </w:p>
    <w:p w:rsidR="00F16189" w:rsidRDefault="00F16189" w:rsidP="00F16189">
      <w:pPr>
        <w:ind w:firstLine="720"/>
        <w:rPr>
          <w:rFonts w:ascii="Arial" w:hAnsi="Arial" w:cs="Arial"/>
        </w:rPr>
      </w:pPr>
      <w:r>
        <w:rPr>
          <w:rFonts w:ascii="Arial" w:hAnsi="Arial" w:cs="Arial"/>
        </w:rPr>
        <w:t>Ngg = 20 kg/ha</w:t>
      </w:r>
    </w:p>
    <w:p w:rsidR="00F16189" w:rsidRDefault="00F16189" w:rsidP="00F16189">
      <w:pPr>
        <w:ind w:firstLine="720"/>
        <w:rPr>
          <w:rFonts w:ascii="Arial" w:hAnsi="Arial" w:cs="Arial"/>
        </w:rPr>
      </w:pPr>
      <w:r>
        <w:rPr>
          <w:rFonts w:ascii="Arial" w:hAnsi="Arial" w:cs="Arial"/>
        </w:rPr>
        <w:t>Npr = +20 kg/ha</w:t>
      </w:r>
    </w:p>
    <w:p w:rsidR="00F16189" w:rsidRDefault="008632EA" w:rsidP="00F16189">
      <w:pPr>
        <w:rPr>
          <w:rFonts w:ascii="Arial" w:hAnsi="Arial" w:cs="Arial"/>
          <w:b/>
        </w:rPr>
      </w:pPr>
      <w:r w:rsidRPr="008632EA">
        <w:rPr>
          <w:rFonts w:ascii="Arial" w:hAnsi="Arial" w:cs="Arial"/>
          <w:b/>
          <w:noProof/>
          <w:sz w:val="20"/>
        </w:rPr>
        <w:pict>
          <v:shape id="_x0000_s1673" type="#_x0000_t183" style="position:absolute;margin-left:0;margin-top:10.85pt;width:27pt;height:18pt;z-index:335" fillcolor="red">
            <w10:anchorlock/>
          </v:shape>
        </w:pict>
      </w:r>
    </w:p>
    <w:p w:rsidR="00F16189" w:rsidRDefault="00F16189" w:rsidP="00F16189">
      <w:pPr>
        <w:ind w:firstLine="720"/>
        <w:rPr>
          <w:rFonts w:ascii="Arial" w:hAnsi="Arial" w:cs="Arial"/>
          <w:lang w:val="fr-FR"/>
        </w:rPr>
      </w:pPr>
      <w:r>
        <w:rPr>
          <w:rFonts w:ascii="Arial" w:hAnsi="Arial" w:cs="Arial"/>
          <w:lang w:val="fr-FR"/>
        </w:rPr>
        <w:t>Sarcini de lucru :</w:t>
      </w:r>
    </w:p>
    <w:p w:rsidR="00F16189" w:rsidRDefault="00F16189" w:rsidP="00F16189">
      <w:pPr>
        <w:ind w:firstLine="720"/>
        <w:rPr>
          <w:rFonts w:ascii="Arial" w:hAnsi="Arial" w:cs="Arial"/>
          <w:lang w:val="fr-FR"/>
        </w:rPr>
      </w:pPr>
    </w:p>
    <w:p w:rsidR="00F16189" w:rsidRDefault="00F16189" w:rsidP="00F16189">
      <w:pPr>
        <w:ind w:left="360"/>
        <w:rPr>
          <w:rFonts w:ascii="Arial" w:hAnsi="Arial" w:cs="Arial"/>
          <w:lang w:val="fr-FR"/>
        </w:rPr>
      </w:pPr>
      <w:r>
        <w:rPr>
          <w:rFonts w:ascii="Arial" w:hAnsi="Arial" w:cs="Arial"/>
          <w:lang w:val="fr-FR"/>
        </w:rPr>
        <w:t>1.   Scrieţi formula de calcul a dozei de azot la hectar</w:t>
      </w:r>
    </w:p>
    <w:p w:rsidR="00F16189" w:rsidRDefault="00F16189" w:rsidP="00F16189">
      <w:pPr>
        <w:ind w:left="360"/>
        <w:rPr>
          <w:rFonts w:ascii="Arial" w:hAnsi="Arial" w:cs="Arial"/>
          <w:lang w:val="fr-FR"/>
        </w:rPr>
      </w:pPr>
      <w:r>
        <w:rPr>
          <w:rFonts w:ascii="Arial" w:hAnsi="Arial" w:cs="Arial"/>
          <w:lang w:val="fr-FR"/>
        </w:rPr>
        <w:t>2.   Precizaţi semnificaţia fiecărui termen ce intervine în formula de calcul</w:t>
      </w:r>
    </w:p>
    <w:p w:rsidR="00F16189" w:rsidRDefault="00F16189" w:rsidP="00F16189">
      <w:pPr>
        <w:numPr>
          <w:ilvl w:val="0"/>
          <w:numId w:val="31"/>
        </w:numPr>
        <w:rPr>
          <w:rFonts w:ascii="Arial" w:hAnsi="Arial" w:cs="Arial"/>
          <w:lang w:val="fr-FR"/>
        </w:rPr>
      </w:pPr>
      <w:r>
        <w:rPr>
          <w:rFonts w:ascii="Arial" w:hAnsi="Arial" w:cs="Arial"/>
          <w:lang w:val="fr-FR"/>
        </w:rPr>
        <w:t>Calculaţi doza de azot la grâu</w:t>
      </w:r>
    </w:p>
    <w:p w:rsidR="00F16189" w:rsidRDefault="00F16189" w:rsidP="00F16189">
      <w:pPr>
        <w:numPr>
          <w:ilvl w:val="0"/>
          <w:numId w:val="31"/>
        </w:numPr>
        <w:rPr>
          <w:rFonts w:ascii="Arial" w:hAnsi="Arial" w:cs="Arial"/>
          <w:lang w:val="fr-FR"/>
        </w:rPr>
      </w:pPr>
      <w:r>
        <w:rPr>
          <w:rFonts w:ascii="Arial" w:hAnsi="Arial" w:cs="Arial"/>
          <w:lang w:val="fr-FR"/>
        </w:rPr>
        <w:t>Scrieţi formula de calcul a cantităţii de îngrăşământ brut</w:t>
      </w:r>
    </w:p>
    <w:p w:rsidR="00F16189" w:rsidRDefault="00F16189" w:rsidP="00F16189">
      <w:pPr>
        <w:numPr>
          <w:ilvl w:val="0"/>
          <w:numId w:val="31"/>
        </w:numPr>
        <w:rPr>
          <w:rFonts w:ascii="Arial" w:hAnsi="Arial" w:cs="Arial"/>
          <w:lang w:val="fr-FR"/>
        </w:rPr>
      </w:pPr>
      <w:r>
        <w:rPr>
          <w:rFonts w:ascii="Arial" w:hAnsi="Arial" w:cs="Arial"/>
          <w:lang w:val="fr-FR"/>
        </w:rPr>
        <w:t>Calculaţi cantitatea de îngrăşământ brut în kg/ha</w:t>
      </w:r>
    </w:p>
    <w:p w:rsidR="00F16189" w:rsidRDefault="00F16189" w:rsidP="00F16189">
      <w:pPr>
        <w:numPr>
          <w:ilvl w:val="0"/>
          <w:numId w:val="31"/>
        </w:numPr>
        <w:rPr>
          <w:rFonts w:ascii="Arial" w:hAnsi="Arial" w:cs="Arial"/>
          <w:lang w:val="fr-FR"/>
        </w:rPr>
      </w:pPr>
      <w:r>
        <w:rPr>
          <w:rFonts w:ascii="Arial" w:hAnsi="Arial" w:cs="Arial"/>
          <w:lang w:val="fr-FR"/>
        </w:rPr>
        <w:t xml:space="preserve">Calculaţi cantitatea totală de îngrăşământ brut necesar pentru cultura grâului  </w:t>
      </w: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ind w:firstLine="360"/>
        <w:rPr>
          <w:rFonts w:ascii="Arial" w:hAnsi="Arial" w:cs="Arial"/>
          <w:lang w:val="fr-FR"/>
        </w:rPr>
      </w:pPr>
      <w:r>
        <w:rPr>
          <w:rFonts w:ascii="Arial" w:hAnsi="Arial" w:cs="Arial"/>
          <w:lang w:val="fr-FR"/>
        </w:rPr>
        <w:t>1. D.N. = 30 x Rs - Ns - Ngg ± Npr</w:t>
      </w:r>
    </w:p>
    <w:p w:rsidR="00F16189" w:rsidRDefault="00F16189" w:rsidP="00F16189">
      <w:pPr>
        <w:ind w:firstLine="360"/>
        <w:rPr>
          <w:rFonts w:ascii="Arial" w:hAnsi="Arial" w:cs="Arial"/>
          <w:lang w:val="fr-FR"/>
        </w:rPr>
      </w:pPr>
      <w:r>
        <w:rPr>
          <w:rFonts w:ascii="Arial" w:hAnsi="Arial" w:cs="Arial"/>
          <w:lang w:val="fr-FR"/>
        </w:rPr>
        <w:t>2. D.N.= doza de azot</w:t>
      </w:r>
    </w:p>
    <w:p w:rsidR="00F16189" w:rsidRDefault="00F16189" w:rsidP="00F16189">
      <w:pPr>
        <w:ind w:firstLine="360"/>
        <w:rPr>
          <w:rFonts w:ascii="Arial" w:hAnsi="Arial" w:cs="Arial"/>
          <w:lang w:val="fr-FR"/>
        </w:rPr>
      </w:pPr>
      <w:r>
        <w:rPr>
          <w:rFonts w:ascii="Arial" w:hAnsi="Arial" w:cs="Arial"/>
          <w:lang w:val="fr-FR"/>
        </w:rPr>
        <w:t xml:space="preserve">    Rs = recolta scontata</w:t>
      </w:r>
    </w:p>
    <w:p w:rsidR="00F16189" w:rsidRDefault="00F16189" w:rsidP="00F16189">
      <w:pPr>
        <w:ind w:firstLine="360"/>
        <w:rPr>
          <w:rFonts w:ascii="Arial" w:hAnsi="Arial" w:cs="Arial"/>
          <w:lang w:val="fr-FR"/>
        </w:rPr>
      </w:pPr>
      <w:r>
        <w:rPr>
          <w:rFonts w:ascii="Arial" w:hAnsi="Arial" w:cs="Arial"/>
          <w:lang w:val="fr-FR"/>
        </w:rPr>
        <w:t xml:space="preserve">    Ns = aportul solului in azot</w:t>
      </w:r>
    </w:p>
    <w:p w:rsidR="00F16189" w:rsidRDefault="00F16189" w:rsidP="00F16189">
      <w:pPr>
        <w:ind w:firstLine="360"/>
        <w:rPr>
          <w:rFonts w:ascii="Arial" w:hAnsi="Arial" w:cs="Arial"/>
          <w:lang w:val="fr-FR"/>
        </w:rPr>
      </w:pPr>
      <w:r>
        <w:rPr>
          <w:rFonts w:ascii="Arial" w:hAnsi="Arial" w:cs="Arial"/>
          <w:lang w:val="fr-FR"/>
        </w:rPr>
        <w:t xml:space="preserve">    Ngg = aportul gunoiului de grajd</w:t>
      </w:r>
    </w:p>
    <w:p w:rsidR="00F16189" w:rsidRDefault="00F16189" w:rsidP="00F16189">
      <w:pPr>
        <w:ind w:firstLine="360"/>
        <w:rPr>
          <w:rFonts w:ascii="Arial" w:hAnsi="Arial" w:cs="Arial"/>
          <w:lang w:val="fr-FR"/>
        </w:rPr>
      </w:pPr>
      <w:r>
        <w:rPr>
          <w:rFonts w:ascii="Arial" w:hAnsi="Arial" w:cs="Arial"/>
          <w:lang w:val="fr-FR"/>
        </w:rPr>
        <w:t xml:space="preserve">    Npr = corectia in functie de planta premergatoare</w:t>
      </w:r>
    </w:p>
    <w:p w:rsidR="00F16189" w:rsidRDefault="00F16189" w:rsidP="00F16189">
      <w:pPr>
        <w:ind w:firstLine="360"/>
        <w:rPr>
          <w:rFonts w:ascii="Arial" w:hAnsi="Arial" w:cs="Arial"/>
          <w:lang w:val="fr-FR"/>
        </w:rPr>
      </w:pPr>
    </w:p>
    <w:p w:rsidR="00F16189" w:rsidRDefault="00F16189" w:rsidP="00F16189">
      <w:pPr>
        <w:ind w:firstLine="360"/>
        <w:rPr>
          <w:rFonts w:ascii="Arial" w:hAnsi="Arial" w:cs="Arial"/>
          <w:lang w:val="fr-FR"/>
        </w:rPr>
      </w:pPr>
      <w:r>
        <w:rPr>
          <w:rFonts w:ascii="Arial" w:hAnsi="Arial" w:cs="Arial"/>
          <w:lang w:val="fr-FR"/>
        </w:rPr>
        <w:t>3. D.N. = 30 x 5 – 45 -20 + 20 = 105 kg/ha azot</w:t>
      </w:r>
    </w:p>
    <w:p w:rsidR="00F16189" w:rsidRDefault="00F16189" w:rsidP="00F16189">
      <w:pPr>
        <w:ind w:firstLine="360"/>
        <w:rPr>
          <w:rFonts w:ascii="Arial" w:hAnsi="Arial" w:cs="Arial"/>
          <w:lang w:val="fr-FR"/>
        </w:rPr>
      </w:pPr>
      <w:r>
        <w:rPr>
          <w:rFonts w:ascii="Arial" w:hAnsi="Arial" w:cs="Arial"/>
          <w:lang w:val="fr-FR"/>
        </w:rPr>
        <w:t xml:space="preserve">            D x 1oo</w:t>
      </w:r>
    </w:p>
    <w:p w:rsidR="00F16189" w:rsidRDefault="008632EA" w:rsidP="00F16189">
      <w:pPr>
        <w:ind w:firstLine="360"/>
        <w:rPr>
          <w:rFonts w:ascii="Arial" w:hAnsi="Arial" w:cs="Arial"/>
          <w:lang w:val="fr-FR"/>
        </w:rPr>
      </w:pPr>
      <w:r w:rsidRPr="008632EA">
        <w:rPr>
          <w:rFonts w:ascii="Arial" w:hAnsi="Arial" w:cs="Arial"/>
          <w:noProof/>
        </w:rPr>
        <w:pict>
          <v:line id="_x0000_s1670" style="position:absolute;left:0;text-align:left;z-index:332" from="54pt,7.2pt" to="108pt,7.2pt">
            <w10:anchorlock/>
          </v:line>
        </w:pict>
      </w:r>
      <w:r w:rsidR="00F16189">
        <w:rPr>
          <w:rFonts w:ascii="Arial" w:hAnsi="Arial" w:cs="Arial"/>
          <w:lang w:val="fr-FR"/>
        </w:rPr>
        <w:t>4. Q =                 kg/ha</w:t>
      </w:r>
    </w:p>
    <w:p w:rsidR="00F16189" w:rsidRDefault="00F16189" w:rsidP="00F16189">
      <w:pPr>
        <w:ind w:firstLine="360"/>
        <w:rPr>
          <w:rFonts w:ascii="Arial" w:hAnsi="Arial" w:cs="Arial"/>
          <w:lang w:val="fr-FR"/>
        </w:rPr>
      </w:pPr>
      <w:r>
        <w:rPr>
          <w:rFonts w:ascii="Arial" w:hAnsi="Arial" w:cs="Arial"/>
          <w:lang w:val="fr-FR"/>
        </w:rPr>
        <w:t xml:space="preserve">             % sa</w:t>
      </w:r>
    </w:p>
    <w:p w:rsidR="00F16189" w:rsidRDefault="00F16189" w:rsidP="00F16189">
      <w:pPr>
        <w:ind w:firstLine="360"/>
        <w:rPr>
          <w:rFonts w:ascii="Arial" w:hAnsi="Arial" w:cs="Arial"/>
          <w:lang w:val="fr-FR"/>
        </w:rPr>
      </w:pPr>
      <w:r>
        <w:rPr>
          <w:rFonts w:ascii="Arial" w:hAnsi="Arial" w:cs="Arial"/>
          <w:lang w:val="fr-FR"/>
        </w:rPr>
        <w:t xml:space="preserve">          105 x 100      10500</w:t>
      </w:r>
    </w:p>
    <w:p w:rsidR="00F16189" w:rsidRDefault="008632EA" w:rsidP="00F16189">
      <w:pPr>
        <w:ind w:firstLine="360"/>
        <w:rPr>
          <w:rFonts w:ascii="Arial" w:hAnsi="Arial" w:cs="Arial"/>
          <w:lang w:val="fr-FR"/>
        </w:rPr>
      </w:pPr>
      <w:r w:rsidRPr="008632EA">
        <w:rPr>
          <w:rFonts w:ascii="Arial" w:hAnsi="Arial" w:cs="Arial"/>
          <w:noProof/>
        </w:rPr>
        <w:pict>
          <v:line id="_x0000_s1669" style="position:absolute;left:0;text-align:left;z-index:331" from="126pt,4.25pt" to="153pt,4.25pt">
            <w10:anchorlock/>
          </v:line>
        </w:pict>
      </w:r>
      <w:r w:rsidRPr="008632EA">
        <w:rPr>
          <w:rFonts w:ascii="Arial" w:hAnsi="Arial" w:cs="Arial"/>
          <w:noProof/>
        </w:rPr>
        <w:pict>
          <v:line id="_x0000_s1668" style="position:absolute;left:0;text-align:left;z-index:330" from="54pt,4.25pt" to="108pt,4.25pt">
            <w10:anchorlock/>
          </v:line>
        </w:pict>
      </w:r>
      <w:r w:rsidR="00F16189">
        <w:rPr>
          <w:rFonts w:ascii="Arial" w:hAnsi="Arial" w:cs="Arial"/>
          <w:lang w:val="fr-FR"/>
        </w:rPr>
        <w:t>5. Q =                   =             = 309 kg /ha azotat de amoniu</w:t>
      </w:r>
    </w:p>
    <w:p w:rsidR="00F16189" w:rsidRDefault="00F16189" w:rsidP="00F16189">
      <w:pPr>
        <w:ind w:firstLine="360"/>
        <w:rPr>
          <w:rFonts w:ascii="Arial" w:hAnsi="Arial" w:cs="Arial"/>
          <w:lang w:val="fr-FR"/>
        </w:rPr>
      </w:pPr>
      <w:r>
        <w:rPr>
          <w:rFonts w:ascii="Arial" w:hAnsi="Arial" w:cs="Arial"/>
          <w:lang w:val="fr-FR"/>
        </w:rPr>
        <w:t xml:space="preserve">              34                34</w:t>
      </w:r>
    </w:p>
    <w:p w:rsidR="00F16189" w:rsidRDefault="00F16189" w:rsidP="00F16189">
      <w:pPr>
        <w:ind w:firstLine="360"/>
        <w:rPr>
          <w:rFonts w:ascii="Arial" w:hAnsi="Arial" w:cs="Arial"/>
          <w:lang w:val="fr-FR"/>
        </w:rPr>
      </w:pPr>
    </w:p>
    <w:p w:rsidR="00F16189" w:rsidRDefault="00F16189" w:rsidP="00F16189">
      <w:pPr>
        <w:ind w:firstLine="360"/>
        <w:rPr>
          <w:rFonts w:ascii="Arial" w:hAnsi="Arial" w:cs="Arial"/>
          <w:lang w:val="fr-FR"/>
        </w:rPr>
      </w:pPr>
      <w:r>
        <w:rPr>
          <w:rFonts w:ascii="Arial" w:hAnsi="Arial" w:cs="Arial"/>
          <w:lang w:val="fr-FR"/>
        </w:rPr>
        <w:t>6. Q = 309 kg/ha x 20 ha = 6180 kg azotat de amoniu</w:t>
      </w:r>
    </w:p>
    <w:p w:rsidR="00F16189" w:rsidRDefault="00F16189" w:rsidP="00F16189">
      <w:pPr>
        <w:pStyle w:val="Footer"/>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lang w:val="fr-FR"/>
        </w:rPr>
      </w:pPr>
      <w:r>
        <w:rPr>
          <w:rFonts w:ascii="Arial" w:hAnsi="Arial" w:cs="Arial"/>
          <w:b/>
          <w:bCs/>
          <w:lang w:val="fr-FR"/>
        </w:rPr>
        <w:t>UNITATEA DE COMPETENŢĂ 15 - ELEMENTE DE AGROPEDOLOGIE</w:t>
      </w:r>
      <w:r>
        <w:rPr>
          <w:rFonts w:ascii="Arial" w:hAnsi="Arial" w:cs="Arial"/>
          <w:b/>
          <w:lang w:val="fr-FR"/>
        </w:rPr>
        <w:t xml:space="preserve"> </w:t>
      </w:r>
    </w:p>
    <w:p w:rsidR="00F16189" w:rsidRDefault="00F16189" w:rsidP="00F16189">
      <w:pPr>
        <w:rPr>
          <w:rFonts w:ascii="Arial" w:hAnsi="Arial" w:cs="Arial"/>
          <w:b/>
          <w:lang w:val="fr-FR"/>
        </w:rPr>
      </w:pPr>
      <w:r>
        <w:rPr>
          <w:rFonts w:ascii="Arial" w:hAnsi="Arial" w:cs="Arial"/>
          <w:b/>
          <w:bCs/>
        </w:rPr>
        <w:t>COMPETENŢA 15.</w:t>
      </w:r>
      <w:r>
        <w:rPr>
          <w:rFonts w:ascii="Arial" w:hAnsi="Arial" w:cs="Arial"/>
          <w:lang w:val="da-DK"/>
        </w:rPr>
        <w:t xml:space="preserve"> </w:t>
      </w:r>
      <w:r>
        <w:rPr>
          <w:rFonts w:ascii="Arial" w:hAnsi="Arial" w:cs="Arial"/>
          <w:b/>
          <w:bCs/>
          <w:lang w:val="fr-FR"/>
        </w:rPr>
        <w:t xml:space="preserve">3. Aplică sisteme de lucrări ale solului şi de fertilizare  </w:t>
      </w:r>
    </w:p>
    <w:p w:rsidR="00F16189" w:rsidRDefault="00F16189" w:rsidP="00F16189">
      <w:pPr>
        <w:jc w:val="center"/>
        <w:rPr>
          <w:rFonts w:ascii="Arial" w:hAnsi="Arial" w:cs="Arial"/>
          <w:lang w:val="fr-FR"/>
        </w:rPr>
      </w:pPr>
    </w:p>
    <w:p w:rsidR="00F16189" w:rsidRDefault="00F16189" w:rsidP="00F16189">
      <w:pPr>
        <w:pStyle w:val="Heading1"/>
        <w:rPr>
          <w:lang w:val="fr-FR"/>
        </w:rPr>
      </w:pPr>
    </w:p>
    <w:p w:rsidR="00F16189" w:rsidRDefault="00F16189" w:rsidP="00F16189">
      <w:pPr>
        <w:rPr>
          <w:lang w:val="fr-FR"/>
        </w:rPr>
      </w:pPr>
    </w:p>
    <w:p w:rsidR="00F16189" w:rsidRDefault="00F16189" w:rsidP="00F16189">
      <w:pPr>
        <w:pStyle w:val="Heading1"/>
        <w:rPr>
          <w:lang w:val="fr-FR"/>
        </w:rPr>
      </w:pPr>
      <w:r>
        <w:rPr>
          <w:lang w:val="fr-FR"/>
        </w:rPr>
        <w:t>BAREM  DE  CORECTARE  ŞI  NOTARE  NR.3</w:t>
      </w: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numPr>
          <w:ilvl w:val="0"/>
          <w:numId w:val="86"/>
        </w:numPr>
        <w:rPr>
          <w:rFonts w:ascii="Arial" w:hAnsi="Arial" w:cs="Arial"/>
          <w:lang w:val="fr-FR"/>
        </w:rPr>
      </w:pPr>
      <w:r>
        <w:rPr>
          <w:rFonts w:ascii="Arial" w:hAnsi="Arial" w:cs="Arial"/>
          <w:lang w:val="fr-FR"/>
        </w:rPr>
        <w:t>Toate subiectele sunt obligatorii. Se acordă un punct din oficiu.</w:t>
      </w:r>
    </w:p>
    <w:p w:rsidR="00F16189" w:rsidRDefault="00F16189" w:rsidP="00F16189">
      <w:pPr>
        <w:ind w:left="360"/>
        <w:rPr>
          <w:rFonts w:ascii="Arial" w:hAnsi="Arial" w:cs="Arial"/>
          <w:lang w:val="fr-FR"/>
        </w:rPr>
      </w:pPr>
    </w:p>
    <w:p w:rsidR="00F16189" w:rsidRDefault="00F16189" w:rsidP="00F16189">
      <w:pPr>
        <w:ind w:left="372" w:firstLine="348"/>
        <w:rPr>
          <w:rFonts w:ascii="Arial" w:hAnsi="Arial" w:cs="Arial"/>
        </w:rPr>
      </w:pPr>
      <w:r>
        <w:rPr>
          <w:rFonts w:ascii="Arial" w:hAnsi="Arial" w:cs="Arial"/>
        </w:rPr>
        <w:t>1. c, 2. a, 3. c, 4. b, 5.c</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360"/>
        <w:rPr>
          <w:rFonts w:ascii="Arial" w:hAnsi="Arial" w:cs="Arial"/>
          <w:lang w:val="fr-FR"/>
        </w:rPr>
      </w:pPr>
      <w:r>
        <w:rPr>
          <w:rFonts w:ascii="Arial" w:hAnsi="Arial" w:cs="Arial"/>
        </w:rPr>
        <w:tab/>
      </w:r>
      <w:r>
        <w:rPr>
          <w:rFonts w:ascii="Arial" w:hAnsi="Arial" w:cs="Arial"/>
          <w:lang w:val="fr-FR"/>
        </w:rPr>
        <w:t xml:space="preserve">Pentru răspuns corect şi complet se acordă  câte </w:t>
      </w:r>
      <w:r>
        <w:rPr>
          <w:rFonts w:ascii="Arial" w:hAnsi="Arial" w:cs="Arial"/>
          <w:b/>
          <w:bCs/>
          <w:lang w:val="fr-FR"/>
        </w:rPr>
        <w:t>1 punct</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left="360"/>
        <w:rPr>
          <w:rFonts w:ascii="Arial" w:hAnsi="Arial" w:cs="Arial"/>
          <w:lang w:val="fr-FR"/>
        </w:rPr>
      </w:pPr>
    </w:p>
    <w:p w:rsidR="00F16189" w:rsidRDefault="00F16189" w:rsidP="00F16189">
      <w:pPr>
        <w:ind w:firstLine="708"/>
        <w:rPr>
          <w:rFonts w:ascii="Arial" w:hAnsi="Arial" w:cs="Arial"/>
        </w:rPr>
      </w:pPr>
      <w:r>
        <w:rPr>
          <w:rFonts w:ascii="Arial" w:hAnsi="Arial" w:cs="Arial"/>
        </w:rPr>
        <w:t xml:space="preserve">6. a. F, b. A, c. F, d. A                                                      </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0,25 puncte</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firstLine="708"/>
        <w:rPr>
          <w:rFonts w:ascii="Arial" w:hAnsi="Arial" w:cs="Arial"/>
          <w:lang w:val="fr-FR"/>
        </w:rPr>
      </w:pPr>
    </w:p>
    <w:p w:rsidR="00F16189" w:rsidRDefault="00F16189" w:rsidP="00F16189">
      <w:pPr>
        <w:ind w:firstLine="708"/>
        <w:rPr>
          <w:rFonts w:ascii="Arial" w:hAnsi="Arial" w:cs="Arial"/>
        </w:rPr>
      </w:pPr>
      <w:r>
        <w:rPr>
          <w:rFonts w:ascii="Arial" w:hAnsi="Arial" w:cs="Arial"/>
        </w:rPr>
        <w:t>7. 1.c, 2.b, 3.a, 4.f, 5.d</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firstLine="708"/>
        <w:rPr>
          <w:rFonts w:ascii="Arial" w:hAnsi="Arial" w:cs="Arial"/>
          <w:lang w:val="fr-FR"/>
        </w:rPr>
      </w:pPr>
    </w:p>
    <w:p w:rsidR="00F16189" w:rsidRDefault="00F16189" w:rsidP="00F16189">
      <w:pPr>
        <w:ind w:firstLine="708"/>
        <w:rPr>
          <w:rFonts w:ascii="Arial" w:hAnsi="Arial" w:cs="Arial"/>
          <w:lang w:val="fr-FR"/>
        </w:rPr>
      </w:pPr>
      <w:r>
        <w:rPr>
          <w:rFonts w:ascii="Arial" w:hAnsi="Arial" w:cs="Arial"/>
          <w:lang w:val="fr-FR"/>
        </w:rPr>
        <w:t>8. arătura, 2 -3,.</w:t>
      </w:r>
      <w:r>
        <w:rPr>
          <w:rFonts w:ascii="Arial" w:hAnsi="Arial" w:cs="Arial"/>
          <w:lang w:val="fr-FR"/>
        </w:rPr>
        <w:tab/>
      </w:r>
      <w:r>
        <w:rPr>
          <w:rFonts w:ascii="Arial" w:hAnsi="Arial" w:cs="Arial"/>
          <w:lang w:val="fr-FR"/>
        </w:rPr>
        <w:tab/>
      </w:r>
      <w:r>
        <w:rPr>
          <w:rFonts w:ascii="Arial" w:hAnsi="Arial" w:cs="Arial"/>
          <w:lang w:val="fr-FR"/>
        </w:rPr>
        <w:tab/>
      </w:r>
      <w:r>
        <w:rPr>
          <w:rFonts w:ascii="Arial" w:hAnsi="Arial" w:cs="Arial"/>
          <w:lang w:val="fr-FR"/>
        </w:rPr>
        <w:tab/>
      </w:r>
    </w:p>
    <w:p w:rsidR="00F16189" w:rsidRDefault="00F16189" w:rsidP="00F16189">
      <w:pPr>
        <w:ind w:left="708"/>
        <w:rPr>
          <w:rFonts w:ascii="Arial" w:hAnsi="Arial" w:cs="Arial"/>
          <w:lang w:val="fr-FR"/>
        </w:rPr>
      </w:pPr>
      <w:r>
        <w:rPr>
          <w:rFonts w:ascii="Arial" w:hAnsi="Arial" w:cs="Arial"/>
          <w:lang w:val="fr-FR"/>
        </w:rPr>
        <w:t xml:space="preserve">    concentrat, mijlocul.</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0,25 puncte</w:t>
      </w:r>
      <w:r>
        <w:rPr>
          <w:rFonts w:ascii="Arial" w:hAnsi="Arial" w:cs="Arial"/>
          <w:lang w:val="fr-FR"/>
        </w:rPr>
        <w:t>.</w:t>
      </w:r>
    </w:p>
    <w:p w:rsidR="00F16189" w:rsidRDefault="00F16189" w:rsidP="00F16189">
      <w:pPr>
        <w:ind w:firstLine="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lang w:val="fr-FR"/>
        </w:rPr>
      </w:pPr>
      <w:r>
        <w:rPr>
          <w:rFonts w:ascii="Arial" w:hAnsi="Arial" w:cs="Arial"/>
          <w:lang w:val="fr-FR"/>
        </w:rPr>
        <w:t xml:space="preserve"> </w:t>
      </w:r>
    </w:p>
    <w:p w:rsidR="00F16189" w:rsidRDefault="00F16189" w:rsidP="00F16189">
      <w:pPr>
        <w:ind w:left="708"/>
        <w:rPr>
          <w:rFonts w:ascii="Arial" w:hAnsi="Arial" w:cs="Arial"/>
          <w:lang w:val="fr-FR"/>
        </w:rPr>
      </w:pPr>
      <w:r>
        <w:rPr>
          <w:rFonts w:ascii="Arial" w:hAnsi="Arial" w:cs="Arial"/>
          <w:lang w:val="fr-FR"/>
        </w:rPr>
        <w:t>9.Sistemul de lucrare a solului pentru culturi de vară cuprinde următoarele  lucrări :</w:t>
      </w:r>
    </w:p>
    <w:p w:rsidR="00F16189" w:rsidRDefault="00F16189" w:rsidP="00F16189">
      <w:pPr>
        <w:ind w:left="708" w:firstLine="708"/>
        <w:rPr>
          <w:rFonts w:ascii="Arial" w:hAnsi="Arial" w:cs="Arial"/>
          <w:lang w:val="fr-FR"/>
        </w:rPr>
      </w:pPr>
      <w:r>
        <w:rPr>
          <w:rFonts w:ascii="Arial" w:hAnsi="Arial" w:cs="Arial"/>
          <w:lang w:val="fr-FR"/>
        </w:rPr>
        <w:t>1.eliberarea terenului de resturi vegetale</w:t>
      </w:r>
    </w:p>
    <w:p w:rsidR="00F16189" w:rsidRDefault="00F16189" w:rsidP="00F16189">
      <w:pPr>
        <w:ind w:left="708" w:firstLine="708"/>
        <w:rPr>
          <w:rFonts w:ascii="Arial" w:hAnsi="Arial" w:cs="Arial"/>
          <w:lang w:val="fr-FR"/>
        </w:rPr>
      </w:pPr>
      <w:r>
        <w:rPr>
          <w:rFonts w:ascii="Arial" w:hAnsi="Arial" w:cs="Arial"/>
          <w:lang w:val="fr-FR"/>
        </w:rPr>
        <w:t>2.arătura superficială sau 1-2 lucrări cu grapa grea</w:t>
      </w:r>
    </w:p>
    <w:p w:rsidR="00F16189" w:rsidRDefault="00F16189" w:rsidP="00F16189">
      <w:pPr>
        <w:ind w:left="708" w:firstLine="708"/>
        <w:rPr>
          <w:rFonts w:ascii="Arial" w:hAnsi="Arial" w:cs="Arial"/>
          <w:lang w:val="fr-FR"/>
        </w:rPr>
      </w:pPr>
      <w:r>
        <w:rPr>
          <w:rFonts w:ascii="Arial" w:hAnsi="Arial" w:cs="Arial"/>
          <w:lang w:val="fr-FR"/>
        </w:rPr>
        <w:t>3.1-3 lucrări cu grapa cu discuri universală</w:t>
      </w:r>
    </w:p>
    <w:p w:rsidR="00F16189" w:rsidRDefault="00F16189" w:rsidP="00F16189">
      <w:pPr>
        <w:ind w:left="708" w:firstLine="708"/>
        <w:rPr>
          <w:rFonts w:ascii="Arial" w:hAnsi="Arial" w:cs="Arial"/>
          <w:lang w:val="fr-FR"/>
        </w:rPr>
      </w:pPr>
      <w:r>
        <w:rPr>
          <w:rFonts w:ascii="Arial" w:hAnsi="Arial" w:cs="Arial"/>
          <w:lang w:val="fr-FR"/>
        </w:rPr>
        <w:t>4.lucrarea cu combinatorul</w:t>
      </w:r>
    </w:p>
    <w:p w:rsidR="00F16189" w:rsidRDefault="00F16189" w:rsidP="00F16189">
      <w:pPr>
        <w:ind w:left="360" w:firstLine="348"/>
        <w:rPr>
          <w:rFonts w:ascii="Arial" w:hAnsi="Arial" w:cs="Arial"/>
          <w:lang w:val="fr-FR"/>
        </w:rPr>
      </w:pPr>
      <w:r>
        <w:rPr>
          <w:rFonts w:ascii="Arial" w:hAnsi="Arial" w:cs="Arial"/>
          <w:lang w:val="fr-FR"/>
        </w:rPr>
        <w:t>Pentru răspuns corect şi complet se acordă  1</w:t>
      </w:r>
      <w:r>
        <w:rPr>
          <w:rFonts w:ascii="Arial" w:hAnsi="Arial" w:cs="Arial"/>
          <w:b/>
          <w:bCs/>
          <w:lang w:val="fr-FR"/>
        </w:rPr>
        <w:t xml:space="preserve"> punct</w:t>
      </w:r>
      <w:r>
        <w:rPr>
          <w:rFonts w:ascii="Arial" w:hAnsi="Arial" w:cs="Arial"/>
          <w:lang w:val="fr-FR"/>
        </w:rPr>
        <w:t>.</w:t>
      </w:r>
    </w:p>
    <w:p w:rsidR="00F16189" w:rsidRDefault="00F16189" w:rsidP="00F16189">
      <w:pPr>
        <w:ind w:firstLine="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lang w:val="fr-FR"/>
        </w:rPr>
      </w:pPr>
      <w:r>
        <w:rPr>
          <w:rFonts w:ascii="Arial" w:hAnsi="Arial" w:cs="Arial"/>
          <w:lang w:val="fr-FR"/>
        </w:rPr>
        <w:t xml:space="preserve"> </w:t>
      </w:r>
    </w:p>
    <w:p w:rsidR="00F16189" w:rsidRDefault="00F16189" w:rsidP="00F16189">
      <w:pPr>
        <w:pStyle w:val="Footer"/>
        <w:rPr>
          <w:rFonts w:ascii="Arial" w:hAnsi="Arial" w:cs="Arial"/>
          <w:lang w:val="fr-FR"/>
        </w:rPr>
      </w:pPr>
    </w:p>
    <w:p w:rsidR="00F16189" w:rsidRDefault="00F16189" w:rsidP="00F16189">
      <w:pPr>
        <w:jc w:val="center"/>
        <w:rPr>
          <w:rFonts w:ascii="Arial" w:hAnsi="Arial" w:cs="Arial"/>
          <w:b/>
          <w:bCs/>
          <w:lang w:val="fr-FR"/>
        </w:rPr>
      </w:pPr>
    </w:p>
    <w:p w:rsidR="00F16189" w:rsidRDefault="00F16189" w:rsidP="00F16189">
      <w:pPr>
        <w:jc w:val="center"/>
        <w:rPr>
          <w:rFonts w:ascii="Arial" w:hAnsi="Arial" w:cs="Arial"/>
          <w:b/>
          <w:bCs/>
          <w:lang w:val="fr-FR"/>
        </w:rPr>
      </w:pPr>
    </w:p>
    <w:p w:rsidR="00F16189" w:rsidRDefault="00F16189" w:rsidP="00F16189">
      <w:pPr>
        <w:jc w:val="center"/>
        <w:rPr>
          <w:rFonts w:ascii="Arial" w:hAnsi="Arial" w:cs="Arial"/>
          <w:b/>
          <w:bCs/>
          <w:lang w:val="fr-FR"/>
        </w:rPr>
      </w:pPr>
    </w:p>
    <w:p w:rsidR="00F16189" w:rsidRDefault="00F16189" w:rsidP="00F16189">
      <w:pPr>
        <w:jc w:val="center"/>
        <w:rPr>
          <w:rFonts w:ascii="Arial" w:hAnsi="Arial" w:cs="Arial"/>
          <w:b/>
          <w:bCs/>
          <w:lang w:val="fr-FR"/>
        </w:rPr>
      </w:pPr>
    </w:p>
    <w:p w:rsidR="00F16189" w:rsidRDefault="00F16189" w:rsidP="00F16189">
      <w:pPr>
        <w:jc w:val="center"/>
        <w:rPr>
          <w:rFonts w:ascii="Arial" w:hAnsi="Arial" w:cs="Arial"/>
          <w:b/>
          <w:bCs/>
          <w:lang w:val="fr-FR"/>
        </w:rPr>
      </w:pPr>
    </w:p>
    <w:p w:rsidR="00F16189" w:rsidRDefault="00F16189" w:rsidP="00F16189">
      <w:pPr>
        <w:jc w:val="center"/>
        <w:rPr>
          <w:rFonts w:ascii="Arial" w:hAnsi="Arial" w:cs="Arial"/>
          <w:b/>
          <w:bCs/>
          <w:lang w:val="fr-FR"/>
        </w:rPr>
      </w:pPr>
    </w:p>
    <w:p w:rsidR="00F16189" w:rsidRDefault="00F16189" w:rsidP="00F16189">
      <w:pPr>
        <w:jc w:val="center"/>
        <w:rPr>
          <w:rFonts w:ascii="Arial" w:hAnsi="Arial" w:cs="Arial"/>
          <w:b/>
          <w:bCs/>
          <w:lang w:val="fr-FR"/>
        </w:rPr>
      </w:pPr>
    </w:p>
    <w:p w:rsidR="00F16189" w:rsidRDefault="00F16189" w:rsidP="00F16189">
      <w:pPr>
        <w:jc w:val="center"/>
        <w:rPr>
          <w:rFonts w:ascii="Arial" w:hAnsi="Arial" w:cs="Arial"/>
          <w:b/>
          <w:bCs/>
          <w:lang w:val="fr-FR"/>
        </w:rPr>
      </w:pPr>
    </w:p>
    <w:p w:rsidR="00F16189" w:rsidRDefault="00F16189" w:rsidP="00F16189">
      <w:pPr>
        <w:jc w:val="center"/>
        <w:rPr>
          <w:rFonts w:ascii="Arial" w:hAnsi="Arial" w:cs="Arial"/>
          <w:b/>
          <w:bCs/>
          <w:lang w:val="fr-FR"/>
        </w:rPr>
      </w:pPr>
    </w:p>
    <w:p w:rsidR="00F16189" w:rsidRDefault="00F16189" w:rsidP="00F16189">
      <w:pPr>
        <w:rPr>
          <w:rFonts w:ascii="Comic Sans MS" w:hAnsi="Comic Sans MS"/>
          <w:lang w:val="fr-FR"/>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rPr>
      </w:pPr>
      <w:r>
        <w:rPr>
          <w:rFonts w:ascii="Arial" w:hAnsi="Arial" w:cs="Arial"/>
          <w:b/>
          <w:bCs/>
          <w:lang w:val="en-US"/>
        </w:rPr>
        <w:t>COMPETENŢA 15.4 - Organizează lucrările de înfiinţare a culturilor</w:t>
      </w:r>
      <w:r>
        <w:rPr>
          <w:rFonts w:ascii="Arial" w:hAnsi="Arial" w:cs="Arial"/>
        </w:rPr>
        <w:t xml:space="preserve"> </w:t>
      </w: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lang w:val="fr-FR"/>
        </w:rPr>
      </w:pPr>
      <w:r>
        <w:rPr>
          <w:rFonts w:ascii="Arial" w:hAnsi="Arial" w:cs="Arial"/>
          <w:lang w:val="fr-FR"/>
        </w:rPr>
        <w:t>Modulul: Elemente de agropedologie</w:t>
      </w:r>
    </w:p>
    <w:p w:rsidR="00F16189" w:rsidRDefault="00F16189" w:rsidP="00F16189">
      <w:pPr>
        <w:pStyle w:val="Heading1"/>
      </w:pPr>
    </w:p>
    <w:p w:rsidR="00F16189" w:rsidRDefault="00F16189" w:rsidP="00F16189">
      <w:pPr>
        <w:pStyle w:val="Heading1"/>
      </w:pPr>
      <w:r>
        <w:t>FIŞA  DE  LUCRU  NR.11 - SOLUŢIE</w:t>
      </w:r>
    </w:p>
    <w:p w:rsidR="00F16189" w:rsidRDefault="00F16189" w:rsidP="00F16189">
      <w:pPr>
        <w:pStyle w:val="Heading1"/>
      </w:pPr>
      <w:r>
        <w:t>DETERMINAREA PURITĂŢII SEMINŢELOR</w:t>
      </w:r>
    </w:p>
    <w:p w:rsidR="00F16189" w:rsidRDefault="00F16189" w:rsidP="00F16189">
      <w:pPr>
        <w:jc w:val="center"/>
        <w:rPr>
          <w:rFonts w:ascii="Arial" w:hAnsi="Arial" w:cs="Arial"/>
          <w:b/>
        </w:rPr>
      </w:pPr>
    </w:p>
    <w:p w:rsidR="00F16189" w:rsidRDefault="00F16189" w:rsidP="00F16189">
      <w:pPr>
        <w:numPr>
          <w:ilvl w:val="0"/>
          <w:numId w:val="28"/>
        </w:numPr>
        <w:rPr>
          <w:rFonts w:ascii="Arial" w:hAnsi="Arial" w:cs="Arial"/>
        </w:rPr>
      </w:pPr>
      <w:r>
        <w:rPr>
          <w:rFonts w:ascii="Arial" w:hAnsi="Arial" w:cs="Arial"/>
        </w:rPr>
        <w:t>Locul de desfăşurare : laborator</w:t>
      </w:r>
    </w:p>
    <w:p w:rsidR="00F16189" w:rsidRDefault="00F16189" w:rsidP="00F16189">
      <w:pPr>
        <w:numPr>
          <w:ilvl w:val="0"/>
          <w:numId w:val="28"/>
        </w:numPr>
        <w:rPr>
          <w:rFonts w:ascii="Arial" w:hAnsi="Arial" w:cs="Arial"/>
        </w:rPr>
      </w:pPr>
      <w:r>
        <w:rPr>
          <w:rFonts w:ascii="Arial" w:hAnsi="Arial" w:cs="Arial"/>
        </w:rPr>
        <w:t>Organizarea activităţii : pe grupe de 5 elevi</w:t>
      </w:r>
    </w:p>
    <w:p w:rsidR="00F16189" w:rsidRDefault="00F16189" w:rsidP="00F16189">
      <w:pPr>
        <w:ind w:left="360"/>
        <w:rPr>
          <w:rFonts w:ascii="Arial" w:hAnsi="Arial" w:cs="Arial"/>
        </w:rPr>
      </w:pPr>
    </w:p>
    <w:p w:rsidR="00F16189" w:rsidRDefault="00F16189" w:rsidP="00F16189">
      <w:pPr>
        <w:ind w:left="360"/>
        <w:rPr>
          <w:rFonts w:ascii="Arial" w:hAnsi="Arial" w:cs="Arial"/>
        </w:rPr>
      </w:pPr>
      <w:r>
        <w:rPr>
          <w:rFonts w:ascii="Arial" w:hAnsi="Arial" w:cs="Arial"/>
        </w:rPr>
        <w:t>A.Materiale necesare : probe de seminţe, balanţa tehnică, trusă de greutăţi, scafe, lupe, rigle şi spatule.</w:t>
      </w:r>
    </w:p>
    <w:p w:rsidR="00F16189" w:rsidRDefault="00F16189" w:rsidP="00F16189">
      <w:pPr>
        <w:ind w:left="360"/>
        <w:rPr>
          <w:rFonts w:ascii="Arial" w:hAnsi="Arial" w:cs="Arial"/>
        </w:rPr>
      </w:pPr>
    </w:p>
    <w:p w:rsidR="00F16189" w:rsidRDefault="00F16189" w:rsidP="00F16189">
      <w:pPr>
        <w:ind w:left="360"/>
        <w:rPr>
          <w:rFonts w:ascii="Arial" w:hAnsi="Arial" w:cs="Arial"/>
          <w:lang w:val="fr-FR"/>
        </w:rPr>
      </w:pPr>
      <w:r>
        <w:rPr>
          <w:rFonts w:ascii="Arial" w:hAnsi="Arial" w:cs="Arial"/>
        </w:rPr>
        <w:t>B.</w:t>
      </w:r>
      <w:r>
        <w:rPr>
          <w:rFonts w:ascii="Arial" w:hAnsi="Arial" w:cs="Arial"/>
          <w:lang w:val="fr-FR"/>
        </w:rPr>
        <w:t>Mod de lucru :</w:t>
      </w:r>
    </w:p>
    <w:p w:rsidR="00F16189" w:rsidRDefault="00F16189" w:rsidP="00F16189">
      <w:pPr>
        <w:ind w:left="360" w:firstLine="360"/>
        <w:rPr>
          <w:rFonts w:ascii="Arial" w:hAnsi="Arial" w:cs="Arial"/>
          <w:lang w:val="fr-FR"/>
        </w:rPr>
      </w:pPr>
      <w:r>
        <w:rPr>
          <w:rFonts w:ascii="Arial" w:hAnsi="Arial" w:cs="Arial"/>
          <w:lang w:val="fr-FR"/>
        </w:rPr>
        <w:t xml:space="preserve">1.Formarea probei de  analiză din proba de laborator cu ajutorul </w:t>
      </w:r>
      <w:r>
        <w:rPr>
          <w:rFonts w:ascii="Arial" w:hAnsi="Arial" w:cs="Arial"/>
          <w:b/>
          <w:bCs/>
          <w:lang w:val="fr-FR"/>
        </w:rPr>
        <w:t>metodei</w:t>
      </w:r>
      <w:r>
        <w:rPr>
          <w:rFonts w:ascii="Arial" w:hAnsi="Arial" w:cs="Arial"/>
          <w:lang w:val="fr-FR"/>
        </w:rPr>
        <w:t xml:space="preserve"> </w:t>
      </w:r>
      <w:r>
        <w:rPr>
          <w:rFonts w:ascii="Arial" w:hAnsi="Arial" w:cs="Arial"/>
          <w:b/>
          <w:bCs/>
          <w:lang w:val="fr-FR"/>
        </w:rPr>
        <w:t>sferturilor</w:t>
      </w:r>
      <w:r>
        <w:rPr>
          <w:rFonts w:ascii="Arial" w:hAnsi="Arial" w:cs="Arial"/>
          <w:lang w:val="fr-FR"/>
        </w:rPr>
        <w:t xml:space="preserve"> – proba de laborator se întinde pe masa de lucru în strat de 1-2 cm (seminţe mici) şi 5 cm (seminţe mari) în formă de pătrat. Cu două rigle, pătratul se împarte în patru sferturi din care două se elimină. Procedeul se repetă până când cantitatea de sămânţă rămasă este egală cu greutatea probei de analizat. Mărimea probei de analiză este de 100 g la grâu, orz şi de 500 g porumb, fasole, mazăre.</w:t>
      </w:r>
    </w:p>
    <w:p w:rsidR="00F16189" w:rsidRDefault="00F16189" w:rsidP="00F16189">
      <w:pPr>
        <w:ind w:left="360" w:firstLine="360"/>
        <w:rPr>
          <w:rFonts w:ascii="Arial" w:hAnsi="Arial" w:cs="Arial"/>
          <w:lang w:val="fr-FR"/>
        </w:rPr>
      </w:pPr>
      <w:r>
        <w:rPr>
          <w:rFonts w:ascii="Arial" w:hAnsi="Arial" w:cs="Arial"/>
          <w:lang w:val="fr-FR"/>
        </w:rPr>
        <w:t>2.Separarea probei pe componente – sămânţă pură, seminţele altor plante de cultură, seminţe de buriuieni, materii inerte.</w:t>
      </w:r>
    </w:p>
    <w:p w:rsidR="00F16189" w:rsidRDefault="00F16189" w:rsidP="00F16189">
      <w:pPr>
        <w:ind w:left="360" w:firstLine="360"/>
        <w:rPr>
          <w:rFonts w:ascii="Arial" w:hAnsi="Arial" w:cs="Arial"/>
          <w:lang w:val="fr-FR"/>
        </w:rPr>
      </w:pPr>
      <w:r>
        <w:rPr>
          <w:rFonts w:ascii="Arial" w:hAnsi="Arial" w:cs="Arial"/>
          <w:lang w:val="fr-FR"/>
        </w:rPr>
        <w:t>3.Cântărirea impurităţilor – m</w:t>
      </w:r>
      <w:r>
        <w:rPr>
          <w:rFonts w:ascii="Arial" w:hAnsi="Arial" w:cs="Arial"/>
          <w:vertAlign w:val="subscript"/>
          <w:lang w:val="fr-FR"/>
        </w:rPr>
        <w:t xml:space="preserve">1 </w:t>
      </w:r>
      <w:r>
        <w:rPr>
          <w:rFonts w:ascii="Arial" w:hAnsi="Arial" w:cs="Arial"/>
          <w:lang w:val="fr-FR"/>
        </w:rPr>
        <w:t>- seminţele altor plante de cultură, m</w:t>
      </w:r>
      <w:r>
        <w:rPr>
          <w:rFonts w:ascii="Arial" w:hAnsi="Arial" w:cs="Arial"/>
          <w:vertAlign w:val="subscript"/>
          <w:lang w:val="fr-FR"/>
        </w:rPr>
        <w:t xml:space="preserve">2 </w:t>
      </w:r>
      <w:r>
        <w:rPr>
          <w:rFonts w:ascii="Arial" w:hAnsi="Arial" w:cs="Arial"/>
          <w:lang w:val="fr-FR"/>
        </w:rPr>
        <w:t>- seminţe de buriuieni, m</w:t>
      </w:r>
      <w:r>
        <w:rPr>
          <w:rFonts w:ascii="Arial" w:hAnsi="Arial" w:cs="Arial"/>
          <w:vertAlign w:val="subscript"/>
          <w:lang w:val="fr-FR"/>
        </w:rPr>
        <w:t xml:space="preserve">3 </w:t>
      </w:r>
      <w:r>
        <w:rPr>
          <w:rFonts w:ascii="Arial" w:hAnsi="Arial" w:cs="Arial"/>
          <w:lang w:val="fr-FR"/>
        </w:rPr>
        <w:t>- materii inerte.</w:t>
      </w:r>
    </w:p>
    <w:p w:rsidR="00F16189" w:rsidRDefault="00F16189" w:rsidP="00F16189">
      <w:pPr>
        <w:ind w:left="360" w:firstLine="360"/>
        <w:rPr>
          <w:rFonts w:ascii="Arial" w:hAnsi="Arial" w:cs="Arial"/>
          <w:lang w:val="en-US"/>
        </w:rPr>
      </w:pPr>
      <w:r>
        <w:rPr>
          <w:rFonts w:ascii="Arial" w:hAnsi="Arial" w:cs="Arial"/>
          <w:lang w:val="en-US"/>
        </w:rPr>
        <w:t>4.Calcularea rezultatelor :</w:t>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t xml:space="preserve">  m</w:t>
      </w:r>
      <w:r>
        <w:rPr>
          <w:rFonts w:ascii="Arial" w:hAnsi="Arial" w:cs="Arial"/>
          <w:vertAlign w:val="subscript"/>
          <w:lang w:val="en-US"/>
        </w:rPr>
        <w:t>1 (2,3)</w:t>
      </w:r>
      <w:r>
        <w:rPr>
          <w:rFonts w:ascii="Arial" w:hAnsi="Arial" w:cs="Arial"/>
          <w:lang w:val="en-US"/>
        </w:rPr>
        <w:t xml:space="preserve"> x 100</w:t>
      </w:r>
    </w:p>
    <w:p w:rsidR="00F16189" w:rsidRDefault="00F16189" w:rsidP="00F16189">
      <w:pPr>
        <w:ind w:left="720"/>
        <w:rPr>
          <w:rFonts w:ascii="Arial" w:hAnsi="Arial" w:cs="Arial"/>
          <w:lang w:val="en-US"/>
        </w:rPr>
      </w:pPr>
      <w:r>
        <w:rPr>
          <w:rFonts w:ascii="Arial" w:hAnsi="Arial" w:cs="Arial"/>
          <w:lang w:val="en-US"/>
        </w:rPr>
        <w:t xml:space="preserve">    Raportarea procentuală a impurităţilor   x</w:t>
      </w:r>
      <w:r>
        <w:rPr>
          <w:rFonts w:ascii="Arial" w:hAnsi="Arial" w:cs="Arial"/>
          <w:vertAlign w:val="subscript"/>
          <w:lang w:val="en-US"/>
        </w:rPr>
        <w:t>1 (2,3)</w:t>
      </w:r>
      <w:r>
        <w:rPr>
          <w:rFonts w:ascii="Arial" w:hAnsi="Arial" w:cs="Arial"/>
          <w:lang w:val="en-US"/>
        </w:rPr>
        <w:t xml:space="preserve"> = -------------</w:t>
      </w:r>
    </w:p>
    <w:p w:rsidR="00F16189" w:rsidRDefault="00F16189" w:rsidP="00F16189">
      <w:pPr>
        <w:rPr>
          <w:rFonts w:ascii="Arial" w:hAnsi="Arial" w:cs="Arial"/>
          <w:lang w:val="en-US"/>
        </w:rPr>
      </w:pPr>
      <w:r>
        <w:rPr>
          <w:rFonts w:ascii="Arial" w:hAnsi="Arial" w:cs="Arial"/>
          <w:lang w:val="en-US"/>
        </w:rPr>
        <w:tab/>
        <w:t xml:space="preserve">    Determinarea  purităţii  P = 100 – (x</w:t>
      </w:r>
      <w:r>
        <w:rPr>
          <w:rFonts w:ascii="Arial" w:hAnsi="Arial" w:cs="Arial"/>
          <w:vertAlign w:val="subscript"/>
          <w:lang w:val="en-US"/>
        </w:rPr>
        <w:t>1</w:t>
      </w:r>
      <w:r>
        <w:rPr>
          <w:rFonts w:ascii="Arial" w:hAnsi="Arial" w:cs="Arial"/>
          <w:lang w:val="en-US"/>
        </w:rPr>
        <w:t xml:space="preserve"> + x</w:t>
      </w:r>
      <w:r>
        <w:rPr>
          <w:rFonts w:ascii="Arial" w:hAnsi="Arial" w:cs="Arial"/>
          <w:vertAlign w:val="subscript"/>
          <w:lang w:val="en-US"/>
        </w:rPr>
        <w:t>2</w:t>
      </w:r>
      <w:r>
        <w:rPr>
          <w:rFonts w:ascii="Arial" w:hAnsi="Arial" w:cs="Arial"/>
          <w:lang w:val="en-US"/>
        </w:rPr>
        <w:t xml:space="preserve"> + x</w:t>
      </w:r>
      <w:r>
        <w:rPr>
          <w:rFonts w:ascii="Arial" w:hAnsi="Arial" w:cs="Arial"/>
          <w:vertAlign w:val="subscript"/>
          <w:lang w:val="en-US"/>
        </w:rPr>
        <w:t xml:space="preserve">3 </w:t>
      </w:r>
      <w:r>
        <w:rPr>
          <w:rFonts w:ascii="Arial" w:hAnsi="Arial" w:cs="Arial"/>
          <w:lang w:val="en-US"/>
        </w:rPr>
        <w:t>)</w:t>
      </w:r>
      <w:r>
        <w:rPr>
          <w:rFonts w:ascii="Arial" w:hAnsi="Arial" w:cs="Arial"/>
          <w:lang w:val="en-US"/>
        </w:rPr>
        <w:tab/>
        <w:t>m</w:t>
      </w:r>
    </w:p>
    <w:p w:rsidR="00F16189" w:rsidRDefault="00F16189" w:rsidP="00F16189">
      <w:pPr>
        <w:ind w:left="360"/>
        <w:rPr>
          <w:rFonts w:ascii="Arial" w:hAnsi="Arial" w:cs="Arial"/>
          <w:lang w:val="fr-FR"/>
        </w:rPr>
      </w:pPr>
    </w:p>
    <w:p w:rsidR="00F16189" w:rsidRDefault="008632EA" w:rsidP="00F16189">
      <w:pPr>
        <w:ind w:left="360"/>
        <w:rPr>
          <w:rFonts w:ascii="Arial" w:hAnsi="Arial" w:cs="Arial"/>
          <w:lang w:val="fr-FR"/>
        </w:rPr>
      </w:pPr>
      <w:r w:rsidRPr="008632EA">
        <w:rPr>
          <w:rFonts w:ascii="Arial" w:hAnsi="Arial" w:cs="Arial"/>
          <w:noProof/>
        </w:rPr>
        <w:pict>
          <v:shape id="_x0000_s1707" type="#_x0000_t183" style="position:absolute;left:0;text-align:left;margin-left:9pt;margin-top:16.5pt;width:27pt;height:18pt;z-index:369" fillcolor="red">
            <w10:anchorlock/>
          </v:shape>
        </w:pict>
      </w:r>
      <w:r w:rsidR="00F16189">
        <w:rPr>
          <w:rFonts w:ascii="Arial" w:hAnsi="Arial" w:cs="Arial"/>
          <w:lang w:val="fr-FR"/>
        </w:rPr>
        <w:t xml:space="preserve">C. Sarcini de lucru : </w:t>
      </w:r>
    </w:p>
    <w:p w:rsidR="00F16189" w:rsidRDefault="00F16189" w:rsidP="00F16189">
      <w:pPr>
        <w:ind w:left="708"/>
        <w:rPr>
          <w:rFonts w:ascii="Arial" w:hAnsi="Arial" w:cs="Arial"/>
          <w:lang w:val="fr-FR"/>
        </w:rPr>
      </w:pPr>
      <w:r>
        <w:rPr>
          <w:rFonts w:ascii="Arial" w:hAnsi="Arial" w:cs="Arial"/>
          <w:lang w:val="fr-FR"/>
        </w:rPr>
        <w:t>1.Realizaţi proba de analiză  pentru seminţele de grâu , porumb, fasole.</w:t>
      </w:r>
    </w:p>
    <w:p w:rsidR="00F16189" w:rsidRDefault="00F16189" w:rsidP="00F16189">
      <w:pPr>
        <w:ind w:left="708"/>
        <w:rPr>
          <w:rFonts w:ascii="Arial" w:hAnsi="Arial" w:cs="Arial"/>
          <w:lang w:val="fr-FR"/>
        </w:rPr>
      </w:pPr>
      <w:r>
        <w:rPr>
          <w:rFonts w:ascii="Arial" w:hAnsi="Arial" w:cs="Arial"/>
          <w:lang w:val="fr-FR"/>
        </w:rPr>
        <w:t>2.Separaţi componentele probei de analiză.</w:t>
      </w:r>
    </w:p>
    <w:p w:rsidR="00F16189" w:rsidRDefault="00F16189" w:rsidP="00F16189">
      <w:pPr>
        <w:ind w:left="708"/>
        <w:rPr>
          <w:rFonts w:ascii="Arial" w:hAnsi="Arial" w:cs="Arial"/>
          <w:lang w:val="fr-FR"/>
        </w:rPr>
      </w:pPr>
      <w:r>
        <w:rPr>
          <w:rFonts w:ascii="Arial" w:hAnsi="Arial" w:cs="Arial"/>
          <w:lang w:val="fr-FR"/>
        </w:rPr>
        <w:t xml:space="preserve">3.Cântăriţi impurităţile identificate </w:t>
      </w:r>
    </w:p>
    <w:p w:rsidR="00F16189" w:rsidRDefault="00F16189" w:rsidP="00F16189">
      <w:pPr>
        <w:ind w:left="708"/>
        <w:rPr>
          <w:rFonts w:ascii="Arial" w:hAnsi="Arial" w:cs="Arial"/>
          <w:lang w:val="fr-FR"/>
        </w:rPr>
      </w:pPr>
      <w:r>
        <w:rPr>
          <w:rFonts w:ascii="Arial" w:hAnsi="Arial" w:cs="Arial"/>
          <w:lang w:val="fr-FR"/>
        </w:rPr>
        <w:t>4.Calculaţi puritatea probelor  de analiză pentru seminţele de grâu , porumb, fasole completând următorul tabel :</w:t>
      </w:r>
    </w:p>
    <w:p w:rsidR="00F16189" w:rsidRDefault="00F16189" w:rsidP="00F16189">
      <w:pPr>
        <w:ind w:left="708"/>
        <w:rPr>
          <w:rFonts w:ascii="Arial" w:hAnsi="Arial" w:cs="Arial"/>
          <w:lang w:val="fr-FR"/>
        </w:rPr>
      </w:pP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4"/>
        <w:gridCol w:w="1156"/>
        <w:gridCol w:w="1266"/>
        <w:gridCol w:w="1482"/>
        <w:gridCol w:w="1083"/>
        <w:gridCol w:w="950"/>
        <w:gridCol w:w="1066"/>
        <w:gridCol w:w="1385"/>
      </w:tblGrid>
      <w:tr w:rsidR="00F16189" w:rsidTr="00C51372">
        <w:trPr>
          <w:cantSplit/>
          <w:trHeight w:val="809"/>
        </w:trPr>
        <w:tc>
          <w:tcPr>
            <w:tcW w:w="0" w:type="auto"/>
            <w:vMerge w:val="restart"/>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Grupa</w:t>
            </w:r>
          </w:p>
          <w:p w:rsidR="00F16189" w:rsidRDefault="00F16189" w:rsidP="00C51372">
            <w:pPr>
              <w:rPr>
                <w:rFonts w:ascii="Arial" w:hAnsi="Arial" w:cs="Arial"/>
                <w:lang w:val="fr-FR"/>
              </w:rPr>
            </w:pPr>
          </w:p>
          <w:p w:rsidR="00F16189" w:rsidRDefault="00F16189" w:rsidP="00C51372">
            <w:pPr>
              <w:rPr>
                <w:rFonts w:ascii="Arial" w:hAnsi="Arial" w:cs="Arial"/>
                <w:lang w:val="fr-FR"/>
              </w:rPr>
            </w:pPr>
          </w:p>
        </w:tc>
        <w:tc>
          <w:tcPr>
            <w:tcW w:w="1156" w:type="dxa"/>
            <w:vMerge w:val="restart"/>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Felul seminţei</w:t>
            </w:r>
          </w:p>
          <w:p w:rsidR="00F16189" w:rsidRDefault="00F16189" w:rsidP="00C51372">
            <w:pPr>
              <w:rPr>
                <w:rFonts w:ascii="Arial" w:hAnsi="Arial" w:cs="Arial"/>
                <w:lang w:val="fr-FR"/>
              </w:rPr>
            </w:pPr>
          </w:p>
        </w:tc>
        <w:tc>
          <w:tcPr>
            <w:tcW w:w="1266" w:type="dxa"/>
            <w:vMerge w:val="restart"/>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Proba de laborator</w:t>
            </w:r>
          </w:p>
          <w:p w:rsidR="00F16189" w:rsidRDefault="00F16189" w:rsidP="00C51372">
            <w:pPr>
              <w:jc w:val="center"/>
              <w:rPr>
                <w:rFonts w:ascii="Arial" w:hAnsi="Arial" w:cs="Arial"/>
                <w:lang w:val="fr-FR"/>
              </w:rPr>
            </w:pPr>
            <w:r>
              <w:rPr>
                <w:rFonts w:ascii="Arial" w:hAnsi="Arial" w:cs="Arial"/>
                <w:lang w:val="fr-FR"/>
              </w:rPr>
              <w:t>g</w:t>
            </w:r>
          </w:p>
        </w:tc>
        <w:tc>
          <w:tcPr>
            <w:tcW w:w="1482" w:type="dxa"/>
            <w:vMerge w:val="restart"/>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Proba de analiză</w:t>
            </w:r>
          </w:p>
          <w:p w:rsidR="00F16189" w:rsidRDefault="00F16189" w:rsidP="00C51372">
            <w:pPr>
              <w:jc w:val="center"/>
              <w:rPr>
                <w:rFonts w:ascii="Arial" w:hAnsi="Arial" w:cs="Arial"/>
                <w:lang w:val="fr-FR"/>
              </w:rPr>
            </w:pPr>
            <w:r>
              <w:rPr>
                <w:rFonts w:ascii="Arial" w:hAnsi="Arial" w:cs="Arial"/>
                <w:lang w:val="fr-FR"/>
              </w:rPr>
              <w:t>g</w:t>
            </w:r>
          </w:p>
        </w:tc>
        <w:tc>
          <w:tcPr>
            <w:tcW w:w="3061" w:type="dxa"/>
            <w:gridSpan w:val="3"/>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Impurităţi</w:t>
            </w:r>
          </w:p>
        </w:tc>
        <w:tc>
          <w:tcPr>
            <w:tcW w:w="1385" w:type="dxa"/>
            <w:vMerge w:val="restart"/>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en-US"/>
              </w:rPr>
            </w:pPr>
            <w:r>
              <w:rPr>
                <w:rFonts w:ascii="Arial" w:hAnsi="Arial" w:cs="Arial"/>
                <w:lang w:val="en-US"/>
              </w:rPr>
              <w:t>Puritatea</w:t>
            </w:r>
          </w:p>
          <w:p w:rsidR="00F16189" w:rsidRDefault="00F16189" w:rsidP="00C51372">
            <w:pPr>
              <w:jc w:val="center"/>
              <w:rPr>
                <w:rFonts w:ascii="Arial" w:hAnsi="Arial" w:cs="Arial"/>
                <w:lang w:val="en-US"/>
              </w:rPr>
            </w:pPr>
            <w:r>
              <w:rPr>
                <w:rFonts w:ascii="Arial" w:hAnsi="Arial" w:cs="Arial"/>
                <w:lang w:val="en-US"/>
              </w:rPr>
              <w:t>(%)</w:t>
            </w:r>
          </w:p>
          <w:p w:rsidR="00F16189" w:rsidRDefault="00F16189" w:rsidP="00C51372">
            <w:pPr>
              <w:rPr>
                <w:rFonts w:ascii="Arial" w:hAnsi="Arial" w:cs="Arial"/>
                <w:lang w:val="en-US"/>
              </w:rPr>
            </w:pPr>
          </w:p>
        </w:tc>
      </w:tr>
      <w:tr w:rsidR="00F16189" w:rsidTr="00C51372">
        <w:trPr>
          <w:cantSplit/>
          <w:trHeight w:val="500"/>
        </w:trPr>
        <w:tc>
          <w:tcPr>
            <w:tcW w:w="0" w:type="auto"/>
            <w:vMerge/>
          </w:tcPr>
          <w:p w:rsidR="00F16189" w:rsidRDefault="00F16189" w:rsidP="00C51372">
            <w:pPr>
              <w:jc w:val="center"/>
              <w:rPr>
                <w:rFonts w:ascii="Arial" w:hAnsi="Arial" w:cs="Arial"/>
                <w:lang w:val="en-US"/>
              </w:rPr>
            </w:pPr>
          </w:p>
        </w:tc>
        <w:tc>
          <w:tcPr>
            <w:tcW w:w="1156" w:type="dxa"/>
            <w:vMerge/>
          </w:tcPr>
          <w:p w:rsidR="00F16189" w:rsidRDefault="00F16189" w:rsidP="00C51372">
            <w:pPr>
              <w:jc w:val="center"/>
              <w:rPr>
                <w:rFonts w:ascii="Arial" w:hAnsi="Arial" w:cs="Arial"/>
                <w:lang w:val="en-US"/>
              </w:rPr>
            </w:pPr>
          </w:p>
        </w:tc>
        <w:tc>
          <w:tcPr>
            <w:tcW w:w="1266" w:type="dxa"/>
            <w:vMerge/>
          </w:tcPr>
          <w:p w:rsidR="00F16189" w:rsidRDefault="00F16189" w:rsidP="00C51372">
            <w:pPr>
              <w:jc w:val="center"/>
              <w:rPr>
                <w:rFonts w:ascii="Arial" w:hAnsi="Arial" w:cs="Arial"/>
                <w:lang w:val="en-US"/>
              </w:rPr>
            </w:pPr>
          </w:p>
        </w:tc>
        <w:tc>
          <w:tcPr>
            <w:tcW w:w="1482" w:type="dxa"/>
            <w:vMerge/>
          </w:tcPr>
          <w:p w:rsidR="00F16189" w:rsidRDefault="00F16189" w:rsidP="00C51372">
            <w:pPr>
              <w:jc w:val="center"/>
              <w:rPr>
                <w:rFonts w:ascii="Arial" w:hAnsi="Arial" w:cs="Arial"/>
                <w:lang w:val="en-US"/>
              </w:rPr>
            </w:pPr>
          </w:p>
        </w:tc>
        <w:tc>
          <w:tcPr>
            <w:tcW w:w="1083" w:type="dxa"/>
          </w:tcPr>
          <w:p w:rsidR="00F16189" w:rsidRDefault="00F16189" w:rsidP="00C51372">
            <w:pPr>
              <w:jc w:val="center"/>
              <w:rPr>
                <w:rFonts w:ascii="Arial" w:hAnsi="Arial" w:cs="Arial"/>
                <w:lang w:val="en-US"/>
              </w:rPr>
            </w:pPr>
            <w:r>
              <w:rPr>
                <w:rFonts w:ascii="Arial" w:hAnsi="Arial" w:cs="Arial"/>
                <w:lang w:val="en-US"/>
              </w:rPr>
              <w:t>m</w:t>
            </w:r>
            <w:r>
              <w:rPr>
                <w:rFonts w:ascii="Arial" w:hAnsi="Arial" w:cs="Arial"/>
                <w:vertAlign w:val="subscript"/>
                <w:lang w:val="en-US"/>
              </w:rPr>
              <w:t>1</w:t>
            </w:r>
            <w:r>
              <w:rPr>
                <w:rFonts w:ascii="Arial" w:hAnsi="Arial" w:cs="Arial"/>
                <w:lang w:val="en-US"/>
              </w:rPr>
              <w:t>/x</w:t>
            </w:r>
            <w:r>
              <w:rPr>
                <w:rFonts w:ascii="Arial" w:hAnsi="Arial" w:cs="Arial"/>
                <w:vertAlign w:val="subscript"/>
                <w:lang w:val="en-US"/>
              </w:rPr>
              <w:t>1</w:t>
            </w:r>
          </w:p>
        </w:tc>
        <w:tc>
          <w:tcPr>
            <w:tcW w:w="912" w:type="dxa"/>
          </w:tcPr>
          <w:p w:rsidR="00F16189" w:rsidRDefault="00F16189" w:rsidP="00C51372">
            <w:pPr>
              <w:jc w:val="center"/>
              <w:rPr>
                <w:rFonts w:ascii="Arial" w:hAnsi="Arial" w:cs="Arial"/>
                <w:lang w:val="en-US"/>
              </w:rPr>
            </w:pPr>
            <w:r>
              <w:rPr>
                <w:rFonts w:ascii="Arial" w:hAnsi="Arial" w:cs="Arial"/>
                <w:lang w:val="en-US"/>
              </w:rPr>
              <w:t>m</w:t>
            </w:r>
            <w:r>
              <w:rPr>
                <w:rFonts w:ascii="Arial" w:hAnsi="Arial" w:cs="Arial"/>
                <w:vertAlign w:val="subscript"/>
                <w:lang w:val="en-US"/>
              </w:rPr>
              <w:t>2</w:t>
            </w:r>
            <w:r>
              <w:rPr>
                <w:rFonts w:ascii="Arial" w:hAnsi="Arial" w:cs="Arial"/>
                <w:lang w:val="en-US"/>
              </w:rPr>
              <w:t>/x</w:t>
            </w:r>
            <w:r>
              <w:rPr>
                <w:rFonts w:ascii="Arial" w:hAnsi="Arial" w:cs="Arial"/>
                <w:vertAlign w:val="subscript"/>
                <w:lang w:val="en-US"/>
              </w:rPr>
              <w:t>2</w:t>
            </w:r>
          </w:p>
        </w:tc>
        <w:tc>
          <w:tcPr>
            <w:tcW w:w="1066" w:type="dxa"/>
          </w:tcPr>
          <w:p w:rsidR="00F16189" w:rsidRDefault="00F16189" w:rsidP="00C51372">
            <w:pPr>
              <w:jc w:val="center"/>
              <w:rPr>
                <w:rFonts w:ascii="Arial" w:hAnsi="Arial" w:cs="Arial"/>
                <w:lang w:val="en-US"/>
              </w:rPr>
            </w:pPr>
            <w:r>
              <w:rPr>
                <w:rFonts w:ascii="Arial" w:hAnsi="Arial" w:cs="Arial"/>
                <w:lang w:val="en-US"/>
              </w:rPr>
              <w:t>m</w:t>
            </w:r>
            <w:r>
              <w:rPr>
                <w:rFonts w:ascii="Arial" w:hAnsi="Arial" w:cs="Arial"/>
                <w:vertAlign w:val="subscript"/>
                <w:lang w:val="en-US"/>
              </w:rPr>
              <w:t>3</w:t>
            </w:r>
            <w:r>
              <w:rPr>
                <w:rFonts w:ascii="Arial" w:hAnsi="Arial" w:cs="Arial"/>
                <w:lang w:val="en-US"/>
              </w:rPr>
              <w:t>/x</w:t>
            </w:r>
            <w:r>
              <w:rPr>
                <w:rFonts w:ascii="Arial" w:hAnsi="Arial" w:cs="Arial"/>
                <w:vertAlign w:val="subscript"/>
                <w:lang w:val="en-US"/>
              </w:rPr>
              <w:t>3</w:t>
            </w:r>
          </w:p>
        </w:tc>
        <w:tc>
          <w:tcPr>
            <w:tcW w:w="1385" w:type="dxa"/>
            <w:vMerge/>
          </w:tcPr>
          <w:p w:rsidR="00F16189" w:rsidRDefault="00F16189" w:rsidP="00C51372">
            <w:pPr>
              <w:jc w:val="center"/>
              <w:rPr>
                <w:rFonts w:ascii="Arial" w:hAnsi="Arial" w:cs="Arial"/>
                <w:lang w:val="en-US"/>
              </w:rPr>
            </w:pP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1</w:t>
            </w:r>
          </w:p>
        </w:tc>
        <w:tc>
          <w:tcPr>
            <w:tcW w:w="1156" w:type="dxa"/>
          </w:tcPr>
          <w:p w:rsidR="00F16189" w:rsidRDefault="00F16189" w:rsidP="00C51372">
            <w:pPr>
              <w:jc w:val="center"/>
              <w:rPr>
                <w:rFonts w:ascii="Arial" w:hAnsi="Arial" w:cs="Arial"/>
                <w:lang w:val="fr-FR"/>
              </w:rPr>
            </w:pPr>
            <w:r>
              <w:rPr>
                <w:rFonts w:ascii="Arial" w:hAnsi="Arial" w:cs="Arial"/>
                <w:lang w:val="fr-FR"/>
              </w:rPr>
              <w:t>grâu</w:t>
            </w:r>
          </w:p>
        </w:tc>
        <w:tc>
          <w:tcPr>
            <w:tcW w:w="1266" w:type="dxa"/>
          </w:tcPr>
          <w:p w:rsidR="00F16189" w:rsidRDefault="00F16189" w:rsidP="00C51372">
            <w:pPr>
              <w:jc w:val="center"/>
              <w:rPr>
                <w:rFonts w:ascii="Arial" w:hAnsi="Arial" w:cs="Arial"/>
                <w:lang w:val="fr-FR"/>
              </w:rPr>
            </w:pPr>
            <w:r>
              <w:rPr>
                <w:rFonts w:ascii="Arial" w:hAnsi="Arial" w:cs="Arial"/>
                <w:lang w:val="fr-FR"/>
              </w:rPr>
              <w:t>1000</w:t>
            </w:r>
          </w:p>
        </w:tc>
        <w:tc>
          <w:tcPr>
            <w:tcW w:w="1482" w:type="dxa"/>
          </w:tcPr>
          <w:p w:rsidR="00F16189" w:rsidRDefault="00F16189" w:rsidP="00C51372">
            <w:pPr>
              <w:jc w:val="center"/>
              <w:rPr>
                <w:rFonts w:ascii="Arial" w:hAnsi="Arial" w:cs="Arial"/>
                <w:lang w:val="fr-FR"/>
              </w:rPr>
            </w:pPr>
            <w:r>
              <w:rPr>
                <w:rFonts w:ascii="Arial" w:hAnsi="Arial" w:cs="Arial"/>
                <w:lang w:val="fr-FR"/>
              </w:rPr>
              <w:t>100</w:t>
            </w:r>
          </w:p>
        </w:tc>
        <w:tc>
          <w:tcPr>
            <w:tcW w:w="1083" w:type="dxa"/>
          </w:tcPr>
          <w:p w:rsidR="00F16189" w:rsidRDefault="00F16189" w:rsidP="00C51372">
            <w:pPr>
              <w:jc w:val="center"/>
              <w:rPr>
                <w:rFonts w:ascii="Arial" w:hAnsi="Arial" w:cs="Arial"/>
                <w:lang w:val="fr-FR"/>
              </w:rPr>
            </w:pPr>
            <w:r>
              <w:rPr>
                <w:rFonts w:ascii="Arial" w:hAnsi="Arial" w:cs="Arial"/>
                <w:lang w:val="fr-FR"/>
              </w:rPr>
              <w:t>0,3/0,3</w:t>
            </w:r>
          </w:p>
        </w:tc>
        <w:tc>
          <w:tcPr>
            <w:tcW w:w="912" w:type="dxa"/>
          </w:tcPr>
          <w:p w:rsidR="00F16189" w:rsidRDefault="00F16189" w:rsidP="00C51372">
            <w:pPr>
              <w:jc w:val="center"/>
              <w:rPr>
                <w:rFonts w:ascii="Arial" w:hAnsi="Arial" w:cs="Arial"/>
                <w:lang w:val="fr-FR"/>
              </w:rPr>
            </w:pPr>
            <w:r>
              <w:rPr>
                <w:rFonts w:ascii="Arial" w:hAnsi="Arial" w:cs="Arial"/>
                <w:lang w:val="fr-FR"/>
              </w:rPr>
              <w:t>0,3/0,3</w:t>
            </w:r>
          </w:p>
        </w:tc>
        <w:tc>
          <w:tcPr>
            <w:tcW w:w="1066" w:type="dxa"/>
          </w:tcPr>
          <w:p w:rsidR="00F16189" w:rsidRDefault="00F16189" w:rsidP="00C51372">
            <w:pPr>
              <w:jc w:val="center"/>
              <w:rPr>
                <w:rFonts w:ascii="Arial" w:hAnsi="Arial" w:cs="Arial"/>
                <w:lang w:val="fr-FR"/>
              </w:rPr>
            </w:pPr>
            <w:r>
              <w:rPr>
                <w:rFonts w:ascii="Arial" w:hAnsi="Arial" w:cs="Arial"/>
                <w:lang w:val="fr-FR"/>
              </w:rPr>
              <w:t>0,4/0,4</w:t>
            </w:r>
          </w:p>
        </w:tc>
        <w:tc>
          <w:tcPr>
            <w:tcW w:w="1385" w:type="dxa"/>
          </w:tcPr>
          <w:p w:rsidR="00F16189" w:rsidRDefault="00F16189" w:rsidP="00C51372">
            <w:pPr>
              <w:jc w:val="center"/>
              <w:rPr>
                <w:rFonts w:ascii="Arial" w:hAnsi="Arial" w:cs="Arial"/>
                <w:lang w:val="fr-FR"/>
              </w:rPr>
            </w:pPr>
            <w:r>
              <w:rPr>
                <w:rFonts w:ascii="Arial" w:hAnsi="Arial" w:cs="Arial"/>
                <w:lang w:val="fr-FR"/>
              </w:rPr>
              <w:t>99</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2</w:t>
            </w:r>
          </w:p>
        </w:tc>
        <w:tc>
          <w:tcPr>
            <w:tcW w:w="1156" w:type="dxa"/>
          </w:tcPr>
          <w:p w:rsidR="00F16189" w:rsidRDefault="00F16189" w:rsidP="00C51372">
            <w:pPr>
              <w:jc w:val="center"/>
              <w:rPr>
                <w:rFonts w:ascii="Arial" w:hAnsi="Arial" w:cs="Arial"/>
                <w:lang w:val="fr-FR"/>
              </w:rPr>
            </w:pPr>
            <w:r>
              <w:rPr>
                <w:rFonts w:ascii="Arial" w:hAnsi="Arial" w:cs="Arial"/>
                <w:lang w:val="fr-FR"/>
              </w:rPr>
              <w:t>porumb</w:t>
            </w:r>
          </w:p>
        </w:tc>
        <w:tc>
          <w:tcPr>
            <w:tcW w:w="1266" w:type="dxa"/>
          </w:tcPr>
          <w:p w:rsidR="00F16189" w:rsidRDefault="00F16189" w:rsidP="00C51372">
            <w:pPr>
              <w:jc w:val="center"/>
              <w:rPr>
                <w:rFonts w:ascii="Arial" w:hAnsi="Arial" w:cs="Arial"/>
                <w:lang w:val="fr-FR"/>
              </w:rPr>
            </w:pPr>
            <w:r>
              <w:rPr>
                <w:rFonts w:ascii="Arial" w:hAnsi="Arial" w:cs="Arial"/>
                <w:lang w:val="fr-FR"/>
              </w:rPr>
              <w:t>1000</w:t>
            </w:r>
          </w:p>
        </w:tc>
        <w:tc>
          <w:tcPr>
            <w:tcW w:w="1482" w:type="dxa"/>
          </w:tcPr>
          <w:p w:rsidR="00F16189" w:rsidRDefault="00F16189" w:rsidP="00C51372">
            <w:pPr>
              <w:jc w:val="center"/>
              <w:rPr>
                <w:rFonts w:ascii="Arial" w:hAnsi="Arial" w:cs="Arial"/>
                <w:lang w:val="fr-FR"/>
              </w:rPr>
            </w:pPr>
            <w:r>
              <w:rPr>
                <w:rFonts w:ascii="Arial" w:hAnsi="Arial" w:cs="Arial"/>
                <w:lang w:val="fr-FR"/>
              </w:rPr>
              <w:t>500</w:t>
            </w:r>
          </w:p>
        </w:tc>
        <w:tc>
          <w:tcPr>
            <w:tcW w:w="1083" w:type="dxa"/>
          </w:tcPr>
          <w:p w:rsidR="00F16189" w:rsidRDefault="00F16189" w:rsidP="00C51372">
            <w:pPr>
              <w:jc w:val="center"/>
              <w:rPr>
                <w:rFonts w:ascii="Arial" w:hAnsi="Arial" w:cs="Arial"/>
                <w:lang w:val="fr-FR"/>
              </w:rPr>
            </w:pPr>
            <w:r>
              <w:rPr>
                <w:rFonts w:ascii="Arial" w:hAnsi="Arial" w:cs="Arial"/>
                <w:lang w:val="fr-FR"/>
              </w:rPr>
              <w:t>2/0,4</w:t>
            </w:r>
          </w:p>
        </w:tc>
        <w:tc>
          <w:tcPr>
            <w:tcW w:w="912" w:type="dxa"/>
          </w:tcPr>
          <w:p w:rsidR="00F16189" w:rsidRDefault="00F16189" w:rsidP="00C51372">
            <w:pPr>
              <w:jc w:val="center"/>
              <w:rPr>
                <w:rFonts w:ascii="Arial" w:hAnsi="Arial" w:cs="Arial"/>
                <w:lang w:val="fr-FR"/>
              </w:rPr>
            </w:pPr>
            <w:r>
              <w:rPr>
                <w:rFonts w:ascii="Arial" w:hAnsi="Arial" w:cs="Arial"/>
                <w:lang w:val="fr-FR"/>
              </w:rPr>
              <w:t>1/0,2</w:t>
            </w:r>
          </w:p>
        </w:tc>
        <w:tc>
          <w:tcPr>
            <w:tcW w:w="1066" w:type="dxa"/>
          </w:tcPr>
          <w:p w:rsidR="00F16189" w:rsidRDefault="00F16189" w:rsidP="00C51372">
            <w:pPr>
              <w:jc w:val="center"/>
              <w:rPr>
                <w:rFonts w:ascii="Arial" w:hAnsi="Arial" w:cs="Arial"/>
                <w:lang w:val="fr-FR"/>
              </w:rPr>
            </w:pPr>
            <w:r>
              <w:rPr>
                <w:rFonts w:ascii="Arial" w:hAnsi="Arial" w:cs="Arial"/>
                <w:lang w:val="fr-FR"/>
              </w:rPr>
              <w:t>2/0,4</w:t>
            </w:r>
          </w:p>
        </w:tc>
        <w:tc>
          <w:tcPr>
            <w:tcW w:w="1385" w:type="dxa"/>
          </w:tcPr>
          <w:p w:rsidR="00F16189" w:rsidRDefault="00F16189" w:rsidP="00C51372">
            <w:pPr>
              <w:jc w:val="center"/>
              <w:rPr>
                <w:rFonts w:ascii="Arial" w:hAnsi="Arial" w:cs="Arial"/>
                <w:lang w:val="fr-FR"/>
              </w:rPr>
            </w:pPr>
            <w:r>
              <w:rPr>
                <w:rFonts w:ascii="Arial" w:hAnsi="Arial" w:cs="Arial"/>
                <w:lang w:val="fr-FR"/>
              </w:rPr>
              <w:t>99</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3</w:t>
            </w:r>
          </w:p>
        </w:tc>
        <w:tc>
          <w:tcPr>
            <w:tcW w:w="1156" w:type="dxa"/>
          </w:tcPr>
          <w:p w:rsidR="00F16189" w:rsidRDefault="00F16189" w:rsidP="00C51372">
            <w:pPr>
              <w:jc w:val="center"/>
              <w:rPr>
                <w:rFonts w:ascii="Arial" w:hAnsi="Arial" w:cs="Arial"/>
                <w:lang w:val="fr-FR"/>
              </w:rPr>
            </w:pPr>
            <w:r>
              <w:rPr>
                <w:rFonts w:ascii="Arial" w:hAnsi="Arial" w:cs="Arial"/>
                <w:lang w:val="fr-FR"/>
              </w:rPr>
              <w:t>fasole</w:t>
            </w:r>
          </w:p>
        </w:tc>
        <w:tc>
          <w:tcPr>
            <w:tcW w:w="1266" w:type="dxa"/>
          </w:tcPr>
          <w:p w:rsidR="00F16189" w:rsidRDefault="00F16189" w:rsidP="00C51372">
            <w:pPr>
              <w:jc w:val="center"/>
              <w:rPr>
                <w:rFonts w:ascii="Arial" w:hAnsi="Arial" w:cs="Arial"/>
                <w:lang w:val="fr-FR"/>
              </w:rPr>
            </w:pPr>
            <w:r>
              <w:rPr>
                <w:rFonts w:ascii="Arial" w:hAnsi="Arial" w:cs="Arial"/>
                <w:lang w:val="fr-FR"/>
              </w:rPr>
              <w:t>1000</w:t>
            </w:r>
          </w:p>
        </w:tc>
        <w:tc>
          <w:tcPr>
            <w:tcW w:w="1482" w:type="dxa"/>
          </w:tcPr>
          <w:p w:rsidR="00F16189" w:rsidRDefault="00F16189" w:rsidP="00C51372">
            <w:pPr>
              <w:jc w:val="center"/>
              <w:rPr>
                <w:rFonts w:ascii="Arial" w:hAnsi="Arial" w:cs="Arial"/>
                <w:lang w:val="fr-FR"/>
              </w:rPr>
            </w:pPr>
            <w:r>
              <w:rPr>
                <w:rFonts w:ascii="Arial" w:hAnsi="Arial" w:cs="Arial"/>
                <w:lang w:val="fr-FR"/>
              </w:rPr>
              <w:t>500</w:t>
            </w:r>
          </w:p>
        </w:tc>
        <w:tc>
          <w:tcPr>
            <w:tcW w:w="1083" w:type="dxa"/>
          </w:tcPr>
          <w:p w:rsidR="00F16189" w:rsidRDefault="00F16189" w:rsidP="00C51372">
            <w:pPr>
              <w:jc w:val="center"/>
              <w:rPr>
                <w:rFonts w:ascii="Arial" w:hAnsi="Arial" w:cs="Arial"/>
                <w:lang w:val="fr-FR"/>
              </w:rPr>
            </w:pPr>
            <w:r>
              <w:rPr>
                <w:rFonts w:ascii="Arial" w:hAnsi="Arial" w:cs="Arial"/>
                <w:lang w:val="fr-FR"/>
              </w:rPr>
              <w:t>4/0,8</w:t>
            </w:r>
          </w:p>
        </w:tc>
        <w:tc>
          <w:tcPr>
            <w:tcW w:w="912" w:type="dxa"/>
          </w:tcPr>
          <w:p w:rsidR="00F16189" w:rsidRDefault="00F16189" w:rsidP="00C51372">
            <w:pPr>
              <w:jc w:val="center"/>
              <w:rPr>
                <w:rFonts w:ascii="Arial" w:hAnsi="Arial" w:cs="Arial"/>
                <w:lang w:val="fr-FR"/>
              </w:rPr>
            </w:pPr>
            <w:r>
              <w:rPr>
                <w:rFonts w:ascii="Arial" w:hAnsi="Arial" w:cs="Arial"/>
                <w:lang w:val="fr-FR"/>
              </w:rPr>
              <w:t>3/0,6</w:t>
            </w:r>
          </w:p>
        </w:tc>
        <w:tc>
          <w:tcPr>
            <w:tcW w:w="1066" w:type="dxa"/>
          </w:tcPr>
          <w:p w:rsidR="00F16189" w:rsidRDefault="00F16189" w:rsidP="00C51372">
            <w:pPr>
              <w:jc w:val="center"/>
              <w:rPr>
                <w:rFonts w:ascii="Arial" w:hAnsi="Arial" w:cs="Arial"/>
                <w:lang w:val="fr-FR"/>
              </w:rPr>
            </w:pPr>
            <w:r>
              <w:rPr>
                <w:rFonts w:ascii="Arial" w:hAnsi="Arial" w:cs="Arial"/>
                <w:lang w:val="fr-FR"/>
              </w:rPr>
              <w:t>3/0,6</w:t>
            </w:r>
          </w:p>
        </w:tc>
        <w:tc>
          <w:tcPr>
            <w:tcW w:w="1385" w:type="dxa"/>
          </w:tcPr>
          <w:p w:rsidR="00F16189" w:rsidRDefault="00F16189" w:rsidP="00C51372">
            <w:pPr>
              <w:jc w:val="center"/>
              <w:rPr>
                <w:rFonts w:ascii="Arial" w:hAnsi="Arial" w:cs="Arial"/>
                <w:lang w:val="fr-FR"/>
              </w:rPr>
            </w:pPr>
            <w:r>
              <w:rPr>
                <w:rFonts w:ascii="Arial" w:hAnsi="Arial" w:cs="Arial"/>
                <w:lang w:val="fr-FR"/>
              </w:rPr>
              <w:t>98</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4</w:t>
            </w:r>
          </w:p>
        </w:tc>
        <w:tc>
          <w:tcPr>
            <w:tcW w:w="1156" w:type="dxa"/>
          </w:tcPr>
          <w:p w:rsidR="00F16189" w:rsidRDefault="00F16189" w:rsidP="00C51372">
            <w:pPr>
              <w:jc w:val="center"/>
              <w:rPr>
                <w:rFonts w:ascii="Arial" w:hAnsi="Arial" w:cs="Arial"/>
                <w:lang w:val="fr-FR"/>
              </w:rPr>
            </w:pPr>
            <w:r>
              <w:rPr>
                <w:rFonts w:ascii="Arial" w:hAnsi="Arial" w:cs="Arial"/>
                <w:lang w:val="fr-FR"/>
              </w:rPr>
              <w:t>grâu</w:t>
            </w:r>
          </w:p>
        </w:tc>
        <w:tc>
          <w:tcPr>
            <w:tcW w:w="1266" w:type="dxa"/>
          </w:tcPr>
          <w:p w:rsidR="00F16189" w:rsidRDefault="00F16189" w:rsidP="00C51372">
            <w:pPr>
              <w:jc w:val="center"/>
              <w:rPr>
                <w:rFonts w:ascii="Arial" w:hAnsi="Arial" w:cs="Arial"/>
                <w:lang w:val="fr-FR"/>
              </w:rPr>
            </w:pPr>
            <w:r>
              <w:rPr>
                <w:rFonts w:ascii="Arial" w:hAnsi="Arial" w:cs="Arial"/>
                <w:lang w:val="fr-FR"/>
              </w:rPr>
              <w:t>1000</w:t>
            </w:r>
          </w:p>
        </w:tc>
        <w:tc>
          <w:tcPr>
            <w:tcW w:w="1482" w:type="dxa"/>
          </w:tcPr>
          <w:p w:rsidR="00F16189" w:rsidRDefault="00F16189" w:rsidP="00C51372">
            <w:pPr>
              <w:jc w:val="center"/>
              <w:rPr>
                <w:rFonts w:ascii="Arial" w:hAnsi="Arial" w:cs="Arial"/>
                <w:lang w:val="fr-FR"/>
              </w:rPr>
            </w:pPr>
            <w:r>
              <w:rPr>
                <w:rFonts w:ascii="Arial" w:hAnsi="Arial" w:cs="Arial"/>
                <w:lang w:val="fr-FR"/>
              </w:rPr>
              <w:t>100</w:t>
            </w:r>
          </w:p>
        </w:tc>
        <w:tc>
          <w:tcPr>
            <w:tcW w:w="1083" w:type="dxa"/>
          </w:tcPr>
          <w:p w:rsidR="00F16189" w:rsidRDefault="00F16189" w:rsidP="00C51372">
            <w:pPr>
              <w:jc w:val="center"/>
              <w:rPr>
                <w:rFonts w:ascii="Arial" w:hAnsi="Arial" w:cs="Arial"/>
                <w:lang w:val="fr-FR"/>
              </w:rPr>
            </w:pPr>
            <w:r>
              <w:rPr>
                <w:rFonts w:ascii="Arial" w:hAnsi="Arial" w:cs="Arial"/>
                <w:lang w:val="fr-FR"/>
              </w:rPr>
              <w:t>0,8/0,8</w:t>
            </w:r>
          </w:p>
        </w:tc>
        <w:tc>
          <w:tcPr>
            <w:tcW w:w="912" w:type="dxa"/>
          </w:tcPr>
          <w:p w:rsidR="00F16189" w:rsidRDefault="00F16189" w:rsidP="00C51372">
            <w:pPr>
              <w:jc w:val="center"/>
              <w:rPr>
                <w:rFonts w:ascii="Arial" w:hAnsi="Arial" w:cs="Arial"/>
                <w:lang w:val="fr-FR"/>
              </w:rPr>
            </w:pPr>
            <w:r>
              <w:rPr>
                <w:rFonts w:ascii="Arial" w:hAnsi="Arial" w:cs="Arial"/>
                <w:lang w:val="fr-FR"/>
              </w:rPr>
              <w:t>0,5/0,5</w:t>
            </w:r>
          </w:p>
        </w:tc>
        <w:tc>
          <w:tcPr>
            <w:tcW w:w="1066" w:type="dxa"/>
          </w:tcPr>
          <w:p w:rsidR="00F16189" w:rsidRDefault="00F16189" w:rsidP="00C51372">
            <w:pPr>
              <w:jc w:val="center"/>
              <w:rPr>
                <w:rFonts w:ascii="Arial" w:hAnsi="Arial" w:cs="Arial"/>
                <w:lang w:val="fr-FR"/>
              </w:rPr>
            </w:pPr>
            <w:r>
              <w:rPr>
                <w:rFonts w:ascii="Arial" w:hAnsi="Arial" w:cs="Arial"/>
                <w:lang w:val="fr-FR"/>
              </w:rPr>
              <w:t>0,7/0,7</w:t>
            </w:r>
          </w:p>
        </w:tc>
        <w:tc>
          <w:tcPr>
            <w:tcW w:w="1385" w:type="dxa"/>
          </w:tcPr>
          <w:p w:rsidR="00F16189" w:rsidRDefault="00F16189" w:rsidP="00C51372">
            <w:pPr>
              <w:jc w:val="center"/>
              <w:rPr>
                <w:rFonts w:ascii="Arial" w:hAnsi="Arial" w:cs="Arial"/>
                <w:lang w:val="fr-FR"/>
              </w:rPr>
            </w:pPr>
            <w:r>
              <w:rPr>
                <w:rFonts w:ascii="Arial" w:hAnsi="Arial" w:cs="Arial"/>
                <w:lang w:val="fr-FR"/>
              </w:rPr>
              <w:t>98</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5</w:t>
            </w:r>
          </w:p>
        </w:tc>
        <w:tc>
          <w:tcPr>
            <w:tcW w:w="1156" w:type="dxa"/>
          </w:tcPr>
          <w:p w:rsidR="00F16189" w:rsidRDefault="00F16189" w:rsidP="00C51372">
            <w:pPr>
              <w:jc w:val="center"/>
              <w:rPr>
                <w:rFonts w:ascii="Arial" w:hAnsi="Arial" w:cs="Arial"/>
                <w:lang w:val="fr-FR"/>
              </w:rPr>
            </w:pPr>
            <w:r>
              <w:rPr>
                <w:rFonts w:ascii="Arial" w:hAnsi="Arial" w:cs="Arial"/>
                <w:lang w:val="fr-FR"/>
              </w:rPr>
              <w:t>fasole</w:t>
            </w:r>
          </w:p>
        </w:tc>
        <w:tc>
          <w:tcPr>
            <w:tcW w:w="1266" w:type="dxa"/>
          </w:tcPr>
          <w:p w:rsidR="00F16189" w:rsidRDefault="00F16189" w:rsidP="00C51372">
            <w:pPr>
              <w:jc w:val="center"/>
              <w:rPr>
                <w:rFonts w:ascii="Arial" w:hAnsi="Arial" w:cs="Arial"/>
                <w:lang w:val="fr-FR"/>
              </w:rPr>
            </w:pPr>
            <w:r>
              <w:rPr>
                <w:rFonts w:ascii="Arial" w:hAnsi="Arial" w:cs="Arial"/>
                <w:lang w:val="fr-FR"/>
              </w:rPr>
              <w:t>1000</w:t>
            </w:r>
          </w:p>
        </w:tc>
        <w:tc>
          <w:tcPr>
            <w:tcW w:w="1482" w:type="dxa"/>
          </w:tcPr>
          <w:p w:rsidR="00F16189" w:rsidRDefault="00F16189" w:rsidP="00C51372">
            <w:pPr>
              <w:jc w:val="center"/>
              <w:rPr>
                <w:rFonts w:ascii="Arial" w:hAnsi="Arial" w:cs="Arial"/>
                <w:lang w:val="fr-FR"/>
              </w:rPr>
            </w:pPr>
            <w:r>
              <w:rPr>
                <w:rFonts w:ascii="Arial" w:hAnsi="Arial" w:cs="Arial"/>
                <w:lang w:val="fr-FR"/>
              </w:rPr>
              <w:t>500</w:t>
            </w:r>
          </w:p>
        </w:tc>
        <w:tc>
          <w:tcPr>
            <w:tcW w:w="1083" w:type="dxa"/>
          </w:tcPr>
          <w:p w:rsidR="00F16189" w:rsidRDefault="00F16189" w:rsidP="00C51372">
            <w:pPr>
              <w:jc w:val="center"/>
              <w:rPr>
                <w:rFonts w:ascii="Arial" w:hAnsi="Arial" w:cs="Arial"/>
                <w:lang w:val="fr-FR"/>
              </w:rPr>
            </w:pPr>
            <w:r>
              <w:rPr>
                <w:rFonts w:ascii="Arial" w:hAnsi="Arial" w:cs="Arial"/>
                <w:lang w:val="fr-FR"/>
              </w:rPr>
              <w:t>6/1,2</w:t>
            </w:r>
          </w:p>
        </w:tc>
        <w:tc>
          <w:tcPr>
            <w:tcW w:w="912" w:type="dxa"/>
          </w:tcPr>
          <w:p w:rsidR="00F16189" w:rsidRDefault="00F16189" w:rsidP="00C51372">
            <w:pPr>
              <w:jc w:val="center"/>
              <w:rPr>
                <w:rFonts w:ascii="Arial" w:hAnsi="Arial" w:cs="Arial"/>
                <w:lang w:val="fr-FR"/>
              </w:rPr>
            </w:pPr>
            <w:r>
              <w:rPr>
                <w:rFonts w:ascii="Arial" w:hAnsi="Arial" w:cs="Arial"/>
                <w:lang w:val="fr-FR"/>
              </w:rPr>
              <w:t>4/0,8</w:t>
            </w:r>
          </w:p>
        </w:tc>
        <w:tc>
          <w:tcPr>
            <w:tcW w:w="1066" w:type="dxa"/>
          </w:tcPr>
          <w:p w:rsidR="00F16189" w:rsidRDefault="00F16189" w:rsidP="00C51372">
            <w:pPr>
              <w:jc w:val="center"/>
              <w:rPr>
                <w:rFonts w:ascii="Arial" w:hAnsi="Arial" w:cs="Arial"/>
                <w:lang w:val="fr-FR"/>
              </w:rPr>
            </w:pPr>
            <w:r>
              <w:rPr>
                <w:rFonts w:ascii="Arial" w:hAnsi="Arial" w:cs="Arial"/>
                <w:lang w:val="fr-FR"/>
              </w:rPr>
              <w:t>5/1</w:t>
            </w:r>
          </w:p>
        </w:tc>
        <w:tc>
          <w:tcPr>
            <w:tcW w:w="1385" w:type="dxa"/>
          </w:tcPr>
          <w:p w:rsidR="00F16189" w:rsidRDefault="00F16189" w:rsidP="00C51372">
            <w:pPr>
              <w:jc w:val="center"/>
              <w:rPr>
                <w:rFonts w:ascii="Arial" w:hAnsi="Arial" w:cs="Arial"/>
                <w:lang w:val="fr-FR"/>
              </w:rPr>
            </w:pPr>
            <w:r>
              <w:rPr>
                <w:rFonts w:ascii="Arial" w:hAnsi="Arial" w:cs="Arial"/>
                <w:lang w:val="fr-FR"/>
              </w:rPr>
              <w:t>97</w:t>
            </w:r>
          </w:p>
        </w:tc>
      </w:tr>
    </w:tbl>
    <w:p w:rsidR="00F16189" w:rsidRDefault="00F16189" w:rsidP="00F16189">
      <w:pPr>
        <w:rPr>
          <w:rFonts w:ascii="Comic Sans MS" w:hAnsi="Comic Sans MS"/>
          <w:lang w:val="fr-FR"/>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en-US"/>
        </w:rPr>
      </w:pPr>
      <w:r>
        <w:rPr>
          <w:rFonts w:ascii="Arial" w:hAnsi="Arial" w:cs="Arial"/>
          <w:b/>
          <w:bCs/>
          <w:lang w:val="en-US"/>
        </w:rPr>
        <w:t>COMPETENŢA 15.4 - Organizează lucrările de înfiinţare a culturilor</w:t>
      </w: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lang w:val="fr-FR"/>
        </w:rPr>
      </w:pPr>
      <w:r>
        <w:rPr>
          <w:rFonts w:ascii="Arial" w:hAnsi="Arial" w:cs="Arial"/>
          <w:lang w:val="fr-FR"/>
        </w:rPr>
        <w:t>Modulul: Elemente de agropedologie</w:t>
      </w:r>
    </w:p>
    <w:p w:rsidR="00F16189" w:rsidRDefault="00F16189" w:rsidP="00F16189">
      <w:pPr>
        <w:jc w:val="center"/>
        <w:rPr>
          <w:rFonts w:ascii="Arial" w:hAnsi="Arial" w:cs="Arial"/>
          <w:b/>
          <w:lang w:val="fr-FR"/>
        </w:rPr>
      </w:pPr>
    </w:p>
    <w:p w:rsidR="00F16189" w:rsidRDefault="00F16189" w:rsidP="00F16189">
      <w:pPr>
        <w:pStyle w:val="Heading5"/>
      </w:pPr>
      <w:r>
        <w:t>FIŞA  DE  LUCRU  NR.12 - SOLUŢIE</w:t>
      </w:r>
    </w:p>
    <w:p w:rsidR="00F16189" w:rsidRDefault="00F16189" w:rsidP="00F16189">
      <w:pPr>
        <w:ind w:left="708"/>
        <w:jc w:val="center"/>
        <w:rPr>
          <w:rFonts w:ascii="Arial" w:hAnsi="Arial" w:cs="Arial"/>
          <w:b/>
          <w:bCs/>
        </w:rPr>
      </w:pPr>
      <w:r>
        <w:rPr>
          <w:rFonts w:ascii="Arial" w:hAnsi="Arial" w:cs="Arial"/>
          <w:b/>
          <w:bCs/>
        </w:rPr>
        <w:t>DETERMINAREA MASEI A 1000 BOABE (MMB)</w:t>
      </w:r>
    </w:p>
    <w:p w:rsidR="00F16189" w:rsidRDefault="00F16189" w:rsidP="00F16189">
      <w:pPr>
        <w:ind w:left="708"/>
        <w:jc w:val="center"/>
        <w:rPr>
          <w:rFonts w:ascii="Arial" w:hAnsi="Arial" w:cs="Arial"/>
          <w:b/>
          <w:bCs/>
        </w:rPr>
      </w:pPr>
    </w:p>
    <w:p w:rsidR="00F16189" w:rsidRDefault="00F16189" w:rsidP="00F16189">
      <w:pPr>
        <w:numPr>
          <w:ilvl w:val="0"/>
          <w:numId w:val="28"/>
        </w:numPr>
        <w:rPr>
          <w:rFonts w:ascii="Arial" w:hAnsi="Arial" w:cs="Arial"/>
          <w:lang w:val="fr-FR"/>
        </w:rPr>
      </w:pPr>
      <w:r>
        <w:rPr>
          <w:rFonts w:ascii="Arial" w:hAnsi="Arial" w:cs="Arial"/>
          <w:lang w:val="fr-FR"/>
        </w:rPr>
        <w:t>Locul de desfăşurare : laborator</w:t>
      </w:r>
    </w:p>
    <w:p w:rsidR="00F16189" w:rsidRDefault="00F16189" w:rsidP="00F16189">
      <w:pPr>
        <w:numPr>
          <w:ilvl w:val="0"/>
          <w:numId w:val="28"/>
        </w:numPr>
        <w:rPr>
          <w:rFonts w:ascii="Arial" w:hAnsi="Arial" w:cs="Arial"/>
          <w:lang w:val="fr-FR"/>
        </w:rPr>
      </w:pPr>
      <w:r>
        <w:rPr>
          <w:rFonts w:ascii="Arial" w:hAnsi="Arial" w:cs="Arial"/>
          <w:lang w:val="fr-FR"/>
        </w:rPr>
        <w:t>Organizarea activităţii : pe grupe de 5 elevi</w:t>
      </w:r>
    </w:p>
    <w:p w:rsidR="00F16189" w:rsidRDefault="00F16189" w:rsidP="00F16189">
      <w:pPr>
        <w:ind w:left="360"/>
        <w:rPr>
          <w:rFonts w:ascii="Arial" w:hAnsi="Arial" w:cs="Arial"/>
          <w:lang w:val="fr-FR"/>
        </w:rPr>
      </w:pPr>
    </w:p>
    <w:p w:rsidR="00F16189" w:rsidRDefault="00F16189" w:rsidP="00F16189">
      <w:pPr>
        <w:ind w:left="360"/>
        <w:rPr>
          <w:rFonts w:ascii="Arial" w:hAnsi="Arial" w:cs="Arial"/>
          <w:lang w:val="fr-FR"/>
        </w:rPr>
      </w:pPr>
      <w:r>
        <w:rPr>
          <w:rFonts w:ascii="Arial" w:hAnsi="Arial" w:cs="Arial"/>
          <w:lang w:val="fr-FR"/>
        </w:rPr>
        <w:t>A. Materiale necesare : sămânţă pură, balanţă tehnică, trusă de greutăţi, scafe, rigle şi spatule.</w:t>
      </w:r>
    </w:p>
    <w:p w:rsidR="00F16189" w:rsidRDefault="00F16189" w:rsidP="00F16189">
      <w:pPr>
        <w:ind w:left="360"/>
        <w:rPr>
          <w:rFonts w:ascii="Arial" w:hAnsi="Arial" w:cs="Arial"/>
          <w:lang w:val="fr-FR"/>
        </w:rPr>
      </w:pPr>
    </w:p>
    <w:p w:rsidR="00F16189" w:rsidRDefault="00F16189" w:rsidP="00F16189">
      <w:pPr>
        <w:ind w:left="360"/>
        <w:rPr>
          <w:rFonts w:ascii="Arial" w:hAnsi="Arial" w:cs="Arial"/>
          <w:lang w:val="fr-FR"/>
        </w:rPr>
      </w:pPr>
      <w:r>
        <w:rPr>
          <w:rFonts w:ascii="Arial" w:hAnsi="Arial" w:cs="Arial"/>
          <w:lang w:val="fr-FR"/>
        </w:rPr>
        <w:t>B.Mod de lucru :</w:t>
      </w:r>
    </w:p>
    <w:p w:rsidR="00F16189" w:rsidRDefault="00F16189" w:rsidP="00F16189">
      <w:pPr>
        <w:ind w:left="708"/>
        <w:rPr>
          <w:rFonts w:ascii="Arial" w:hAnsi="Arial" w:cs="Arial"/>
          <w:lang w:val="en-US"/>
        </w:rPr>
      </w:pPr>
      <w:r>
        <w:rPr>
          <w:rFonts w:ascii="Arial" w:hAnsi="Arial" w:cs="Arial"/>
          <w:lang w:val="en-US"/>
        </w:rPr>
        <w:t>1.Numărarea a câte 500 boabe în două repetiţii</w:t>
      </w:r>
    </w:p>
    <w:p w:rsidR="00F16189" w:rsidRDefault="00F16189" w:rsidP="00F16189">
      <w:pPr>
        <w:ind w:left="1068"/>
        <w:rPr>
          <w:rFonts w:ascii="Arial" w:hAnsi="Arial" w:cs="Arial"/>
          <w:lang w:val="fr-FR"/>
        </w:rPr>
      </w:pPr>
      <w:r>
        <w:rPr>
          <w:rFonts w:ascii="Arial" w:hAnsi="Arial" w:cs="Arial"/>
          <w:lang w:val="fr-FR"/>
        </w:rPr>
        <w:t>Sămânţa pură se omogenizează pe masa de lucru, aseazându-se în strat de 1-2 cm, în formă pătrată. Stratul de sămânţă se împarte  prin două diagonale în patru triunghiuri egale iar din două triunghiuri opuse se numără câte două repetiţii a câte 500 seminţe.</w:t>
      </w:r>
    </w:p>
    <w:p w:rsidR="00F16189" w:rsidRDefault="00F16189" w:rsidP="00F16189">
      <w:pPr>
        <w:ind w:left="708"/>
        <w:rPr>
          <w:rFonts w:ascii="Arial" w:hAnsi="Arial" w:cs="Arial"/>
          <w:lang w:val="en-US"/>
        </w:rPr>
      </w:pPr>
      <w:r>
        <w:rPr>
          <w:rFonts w:ascii="Arial" w:hAnsi="Arial" w:cs="Arial"/>
          <w:lang w:val="en-US"/>
        </w:rPr>
        <w:t>2.Cântărirea celor două repetiţii a 500 boabe.</w:t>
      </w:r>
    </w:p>
    <w:p w:rsidR="00F16189" w:rsidRDefault="00F16189" w:rsidP="00F16189">
      <w:pPr>
        <w:ind w:left="1068"/>
        <w:rPr>
          <w:rFonts w:ascii="Arial" w:hAnsi="Arial" w:cs="Arial"/>
          <w:lang w:val="en-US"/>
        </w:rPr>
      </w:pPr>
      <w:r>
        <w:rPr>
          <w:rFonts w:ascii="Arial" w:hAnsi="Arial" w:cs="Arial"/>
          <w:lang w:val="fr-FR"/>
        </w:rPr>
        <w:t xml:space="preserve">Fiecare repetiţie se cântăreşte separat la  balanţa tehnică. Rezultatul determinării este dat de suma maselor celor două repetiţii dacă diferenţa dintre cele două cântăriri nu depăşeşte 6 % din masa a 1000 boabe. </w:t>
      </w:r>
      <w:r>
        <w:rPr>
          <w:rFonts w:ascii="Arial" w:hAnsi="Arial" w:cs="Arial"/>
          <w:lang w:val="en-US"/>
        </w:rPr>
        <w:t>Dacă se depăşeşte această limită, determinarea se repetă iar ca rezultat final se ia media aritmetică a celor patru repetiţii.</w:t>
      </w:r>
    </w:p>
    <w:p w:rsidR="00F16189" w:rsidRDefault="00F16189" w:rsidP="00F16189">
      <w:pPr>
        <w:ind w:left="360"/>
        <w:rPr>
          <w:rFonts w:ascii="Arial" w:hAnsi="Arial" w:cs="Arial"/>
          <w:lang w:val="fr-FR"/>
        </w:rPr>
      </w:pPr>
    </w:p>
    <w:p w:rsidR="00F16189" w:rsidRDefault="00F16189" w:rsidP="00F16189">
      <w:pPr>
        <w:ind w:left="360"/>
        <w:rPr>
          <w:rFonts w:ascii="Arial" w:hAnsi="Arial" w:cs="Arial"/>
          <w:lang w:val="fr-FR"/>
        </w:rPr>
      </w:pPr>
      <w:r>
        <w:rPr>
          <w:rFonts w:ascii="Arial" w:hAnsi="Arial" w:cs="Arial"/>
          <w:lang w:val="fr-FR"/>
        </w:rPr>
        <w:t>C.Sarcini de lucru :</w:t>
      </w:r>
    </w:p>
    <w:p w:rsidR="00F16189" w:rsidRDefault="00F16189" w:rsidP="00F16189">
      <w:pPr>
        <w:ind w:left="360"/>
        <w:rPr>
          <w:rFonts w:ascii="Arial" w:hAnsi="Arial" w:cs="Arial"/>
          <w:lang w:val="fr-FR"/>
        </w:rPr>
      </w:pPr>
    </w:p>
    <w:p w:rsidR="00F16189" w:rsidRDefault="008632EA" w:rsidP="00F16189">
      <w:pPr>
        <w:numPr>
          <w:ilvl w:val="1"/>
          <w:numId w:val="48"/>
        </w:numPr>
        <w:rPr>
          <w:rFonts w:ascii="Arial" w:hAnsi="Arial" w:cs="Arial"/>
          <w:lang w:val="en-US"/>
        </w:rPr>
      </w:pPr>
      <w:r w:rsidRPr="008632EA">
        <w:rPr>
          <w:rFonts w:ascii="Arial" w:hAnsi="Arial" w:cs="Arial"/>
          <w:noProof/>
        </w:rPr>
        <w:pict>
          <v:shape id="_x0000_s1711" type="#_x0000_t183" style="position:absolute;left:0;text-align:left;margin-left:18pt;margin-top:9.65pt;width:27pt;height:18pt;z-index:373" fillcolor="red">
            <w10:anchorlock/>
          </v:shape>
        </w:pict>
      </w:r>
      <w:r w:rsidR="00F16189">
        <w:rPr>
          <w:rFonts w:ascii="Arial" w:hAnsi="Arial" w:cs="Arial"/>
          <w:lang w:val="en-US"/>
        </w:rPr>
        <w:t>Realizaţi determinarea masei a 1000 boabe la următoarele seminţe – grâu, orz, porumb, fasole prin numărarea a două repetiţii a câte 500 boabe.</w:t>
      </w:r>
    </w:p>
    <w:p w:rsidR="00F16189" w:rsidRDefault="00F16189" w:rsidP="00F16189">
      <w:pPr>
        <w:numPr>
          <w:ilvl w:val="1"/>
          <w:numId w:val="48"/>
        </w:numPr>
        <w:rPr>
          <w:rFonts w:ascii="Arial" w:hAnsi="Arial" w:cs="Arial"/>
          <w:lang w:val="fr-FR"/>
        </w:rPr>
      </w:pPr>
      <w:r>
        <w:rPr>
          <w:rFonts w:ascii="Arial" w:hAnsi="Arial" w:cs="Arial"/>
          <w:lang w:val="fr-FR"/>
        </w:rPr>
        <w:t>Cântăriţi repetiţiile a câte 500 de boabe şi completaţi tabelul de mai jos cu valorile obţinute :</w:t>
      </w:r>
    </w:p>
    <w:p w:rsidR="00F16189" w:rsidRDefault="00F16189" w:rsidP="00F16189">
      <w:pPr>
        <w:ind w:left="1080"/>
        <w:rPr>
          <w:rFonts w:ascii="Arial" w:hAnsi="Arial" w:cs="Arial"/>
          <w:lang w:val="fr-FR"/>
        </w:rPr>
      </w:pPr>
    </w:p>
    <w:p w:rsidR="00F16189" w:rsidRDefault="00F16189" w:rsidP="00F16189">
      <w:pPr>
        <w:ind w:left="1080"/>
        <w:rPr>
          <w:rFonts w:ascii="Arial" w:hAnsi="Arial" w:cs="Arial"/>
          <w:lang w:val="fr-FR"/>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4"/>
        <w:gridCol w:w="1697"/>
        <w:gridCol w:w="1355"/>
        <w:gridCol w:w="1596"/>
        <w:gridCol w:w="1653"/>
        <w:gridCol w:w="1938"/>
      </w:tblGrid>
      <w:tr w:rsidR="00F16189" w:rsidTr="00C51372">
        <w:tc>
          <w:tcPr>
            <w:tcW w:w="0" w:type="auto"/>
          </w:tcPr>
          <w:p w:rsidR="00F16189" w:rsidRDefault="00F16189" w:rsidP="00C51372">
            <w:pPr>
              <w:jc w:val="center"/>
              <w:rPr>
                <w:rFonts w:ascii="Arial" w:hAnsi="Arial" w:cs="Arial"/>
                <w:lang w:val="en-US"/>
              </w:rPr>
            </w:pPr>
            <w:r>
              <w:rPr>
                <w:rFonts w:ascii="Arial" w:hAnsi="Arial" w:cs="Arial"/>
                <w:lang w:val="en-US"/>
              </w:rPr>
              <w:t>Grupa</w:t>
            </w:r>
          </w:p>
        </w:tc>
        <w:tc>
          <w:tcPr>
            <w:tcW w:w="0" w:type="auto"/>
          </w:tcPr>
          <w:p w:rsidR="00F16189" w:rsidRDefault="00F16189" w:rsidP="00C51372">
            <w:pPr>
              <w:jc w:val="center"/>
              <w:rPr>
                <w:rFonts w:ascii="Arial" w:hAnsi="Arial" w:cs="Arial"/>
                <w:lang w:val="en-US"/>
              </w:rPr>
            </w:pPr>
            <w:r>
              <w:rPr>
                <w:rFonts w:ascii="Arial" w:hAnsi="Arial" w:cs="Arial"/>
                <w:lang w:val="en-US"/>
              </w:rPr>
              <w:t>Felul seminţei</w:t>
            </w:r>
          </w:p>
        </w:tc>
        <w:tc>
          <w:tcPr>
            <w:tcW w:w="1355" w:type="dxa"/>
          </w:tcPr>
          <w:p w:rsidR="00F16189" w:rsidRDefault="00F16189" w:rsidP="00C51372">
            <w:pPr>
              <w:jc w:val="center"/>
              <w:rPr>
                <w:rFonts w:ascii="Arial" w:hAnsi="Arial" w:cs="Arial"/>
                <w:lang w:val="fr-FR"/>
              </w:rPr>
            </w:pPr>
            <w:r>
              <w:rPr>
                <w:rFonts w:ascii="Arial" w:hAnsi="Arial" w:cs="Arial"/>
                <w:lang w:val="fr-FR"/>
              </w:rPr>
              <w:t>Proba de</w:t>
            </w:r>
          </w:p>
          <w:p w:rsidR="00F16189" w:rsidRDefault="00F16189" w:rsidP="00C51372">
            <w:pPr>
              <w:jc w:val="center"/>
              <w:rPr>
                <w:rFonts w:ascii="Arial" w:hAnsi="Arial" w:cs="Arial"/>
                <w:lang w:val="fr-FR"/>
              </w:rPr>
            </w:pPr>
            <w:r>
              <w:rPr>
                <w:rFonts w:ascii="Arial" w:hAnsi="Arial" w:cs="Arial"/>
                <w:lang w:val="fr-FR"/>
              </w:rPr>
              <w:t xml:space="preserve"> analiză</w:t>
            </w:r>
          </w:p>
          <w:p w:rsidR="00F16189" w:rsidRDefault="00F16189" w:rsidP="00C51372">
            <w:pPr>
              <w:jc w:val="center"/>
              <w:rPr>
                <w:rFonts w:ascii="Arial" w:hAnsi="Arial" w:cs="Arial"/>
                <w:lang w:val="fr-FR"/>
              </w:rPr>
            </w:pPr>
            <w:r>
              <w:rPr>
                <w:rFonts w:ascii="Arial" w:hAnsi="Arial" w:cs="Arial"/>
                <w:lang w:val="fr-FR"/>
              </w:rPr>
              <w:t>g</w:t>
            </w:r>
          </w:p>
        </w:tc>
        <w:tc>
          <w:tcPr>
            <w:tcW w:w="1596" w:type="dxa"/>
          </w:tcPr>
          <w:p w:rsidR="00F16189" w:rsidRDefault="00F16189" w:rsidP="00C51372">
            <w:pPr>
              <w:jc w:val="center"/>
              <w:rPr>
                <w:rFonts w:ascii="Arial" w:hAnsi="Arial" w:cs="Arial"/>
                <w:lang w:val="fr-FR"/>
              </w:rPr>
            </w:pPr>
            <w:r>
              <w:rPr>
                <w:rFonts w:ascii="Arial" w:hAnsi="Arial" w:cs="Arial"/>
                <w:lang w:val="fr-FR"/>
              </w:rPr>
              <w:t>Repetiţia 1</w:t>
            </w:r>
          </w:p>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g</w:t>
            </w:r>
          </w:p>
        </w:tc>
        <w:tc>
          <w:tcPr>
            <w:tcW w:w="1653" w:type="dxa"/>
          </w:tcPr>
          <w:p w:rsidR="00F16189" w:rsidRDefault="00F16189" w:rsidP="00C51372">
            <w:pPr>
              <w:jc w:val="center"/>
              <w:rPr>
                <w:rFonts w:ascii="Arial" w:hAnsi="Arial" w:cs="Arial"/>
                <w:lang w:val="fr-FR"/>
              </w:rPr>
            </w:pPr>
            <w:r>
              <w:rPr>
                <w:rFonts w:ascii="Arial" w:hAnsi="Arial" w:cs="Arial"/>
                <w:lang w:val="fr-FR"/>
              </w:rPr>
              <w:t>Repetiţia 2</w:t>
            </w:r>
          </w:p>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g</w:t>
            </w:r>
          </w:p>
        </w:tc>
        <w:tc>
          <w:tcPr>
            <w:tcW w:w="1938" w:type="dxa"/>
          </w:tcPr>
          <w:p w:rsidR="00F16189" w:rsidRDefault="00F16189" w:rsidP="00C51372">
            <w:pPr>
              <w:jc w:val="center"/>
              <w:rPr>
                <w:rFonts w:ascii="Arial" w:hAnsi="Arial" w:cs="Arial"/>
                <w:lang w:val="fr-FR"/>
              </w:rPr>
            </w:pPr>
            <w:r>
              <w:rPr>
                <w:rFonts w:ascii="Arial" w:hAnsi="Arial" w:cs="Arial"/>
                <w:lang w:val="fr-FR"/>
              </w:rPr>
              <w:t>MMB</w:t>
            </w:r>
          </w:p>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g</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1</w:t>
            </w:r>
          </w:p>
        </w:tc>
        <w:tc>
          <w:tcPr>
            <w:tcW w:w="0" w:type="auto"/>
          </w:tcPr>
          <w:p w:rsidR="00F16189" w:rsidRDefault="00F16189" w:rsidP="00C51372">
            <w:pPr>
              <w:jc w:val="center"/>
              <w:rPr>
                <w:rFonts w:ascii="Arial" w:hAnsi="Arial" w:cs="Arial"/>
                <w:lang w:val="fr-FR"/>
              </w:rPr>
            </w:pPr>
            <w:r>
              <w:rPr>
                <w:rFonts w:ascii="Arial" w:hAnsi="Arial" w:cs="Arial"/>
                <w:lang w:val="fr-FR"/>
              </w:rPr>
              <w:t>grâu</w:t>
            </w:r>
          </w:p>
        </w:tc>
        <w:tc>
          <w:tcPr>
            <w:tcW w:w="1355" w:type="dxa"/>
          </w:tcPr>
          <w:p w:rsidR="00F16189" w:rsidRDefault="00F16189" w:rsidP="00C51372">
            <w:pPr>
              <w:jc w:val="center"/>
              <w:rPr>
                <w:rFonts w:ascii="Arial" w:hAnsi="Arial" w:cs="Arial"/>
                <w:lang w:val="fr-FR"/>
              </w:rPr>
            </w:pPr>
            <w:r>
              <w:rPr>
                <w:rFonts w:ascii="Arial" w:hAnsi="Arial" w:cs="Arial"/>
                <w:lang w:val="fr-FR"/>
              </w:rPr>
              <w:t>100</w:t>
            </w:r>
          </w:p>
        </w:tc>
        <w:tc>
          <w:tcPr>
            <w:tcW w:w="1596" w:type="dxa"/>
          </w:tcPr>
          <w:p w:rsidR="00F16189" w:rsidRDefault="00F16189" w:rsidP="00C51372">
            <w:pPr>
              <w:jc w:val="center"/>
              <w:rPr>
                <w:rFonts w:ascii="Arial" w:hAnsi="Arial" w:cs="Arial"/>
                <w:lang w:val="fr-FR"/>
              </w:rPr>
            </w:pPr>
            <w:r>
              <w:rPr>
                <w:rFonts w:ascii="Arial" w:hAnsi="Arial" w:cs="Arial"/>
                <w:lang w:val="fr-FR"/>
              </w:rPr>
              <w:t>18</w:t>
            </w:r>
          </w:p>
        </w:tc>
        <w:tc>
          <w:tcPr>
            <w:tcW w:w="1653" w:type="dxa"/>
          </w:tcPr>
          <w:p w:rsidR="00F16189" w:rsidRDefault="00F16189" w:rsidP="00C51372">
            <w:pPr>
              <w:jc w:val="center"/>
              <w:rPr>
                <w:rFonts w:ascii="Arial" w:hAnsi="Arial" w:cs="Arial"/>
                <w:lang w:val="fr-FR"/>
              </w:rPr>
            </w:pPr>
            <w:r>
              <w:rPr>
                <w:rFonts w:ascii="Arial" w:hAnsi="Arial" w:cs="Arial"/>
                <w:lang w:val="fr-FR"/>
              </w:rPr>
              <w:t>20</w:t>
            </w:r>
          </w:p>
        </w:tc>
        <w:tc>
          <w:tcPr>
            <w:tcW w:w="1938" w:type="dxa"/>
          </w:tcPr>
          <w:p w:rsidR="00F16189" w:rsidRDefault="00F16189" w:rsidP="00C51372">
            <w:pPr>
              <w:jc w:val="center"/>
              <w:rPr>
                <w:rFonts w:ascii="Arial" w:hAnsi="Arial" w:cs="Arial"/>
                <w:lang w:val="fr-FR"/>
              </w:rPr>
            </w:pPr>
            <w:r>
              <w:rPr>
                <w:rFonts w:ascii="Arial" w:hAnsi="Arial" w:cs="Arial"/>
                <w:lang w:val="fr-FR"/>
              </w:rPr>
              <w:t>38</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2</w:t>
            </w:r>
          </w:p>
        </w:tc>
        <w:tc>
          <w:tcPr>
            <w:tcW w:w="0" w:type="auto"/>
          </w:tcPr>
          <w:p w:rsidR="00F16189" w:rsidRDefault="00F16189" w:rsidP="00C51372">
            <w:pPr>
              <w:jc w:val="center"/>
              <w:rPr>
                <w:rFonts w:ascii="Arial" w:hAnsi="Arial" w:cs="Arial"/>
                <w:lang w:val="fr-FR"/>
              </w:rPr>
            </w:pPr>
            <w:r>
              <w:rPr>
                <w:rFonts w:ascii="Arial" w:hAnsi="Arial" w:cs="Arial"/>
                <w:lang w:val="en-US"/>
              </w:rPr>
              <w:t>orz</w:t>
            </w:r>
          </w:p>
        </w:tc>
        <w:tc>
          <w:tcPr>
            <w:tcW w:w="1355" w:type="dxa"/>
          </w:tcPr>
          <w:p w:rsidR="00F16189" w:rsidRDefault="00F16189" w:rsidP="00C51372">
            <w:pPr>
              <w:jc w:val="center"/>
              <w:rPr>
                <w:rFonts w:ascii="Arial" w:hAnsi="Arial" w:cs="Arial"/>
                <w:lang w:val="fr-FR"/>
              </w:rPr>
            </w:pPr>
            <w:r>
              <w:rPr>
                <w:rFonts w:ascii="Arial" w:hAnsi="Arial" w:cs="Arial"/>
                <w:lang w:val="fr-FR"/>
              </w:rPr>
              <w:t>100</w:t>
            </w:r>
          </w:p>
        </w:tc>
        <w:tc>
          <w:tcPr>
            <w:tcW w:w="1596" w:type="dxa"/>
          </w:tcPr>
          <w:p w:rsidR="00F16189" w:rsidRDefault="00F16189" w:rsidP="00C51372">
            <w:pPr>
              <w:jc w:val="center"/>
              <w:rPr>
                <w:rFonts w:ascii="Arial" w:hAnsi="Arial" w:cs="Arial"/>
                <w:lang w:val="fr-FR"/>
              </w:rPr>
            </w:pPr>
            <w:r>
              <w:rPr>
                <w:rFonts w:ascii="Arial" w:hAnsi="Arial" w:cs="Arial"/>
                <w:lang w:val="fr-FR"/>
              </w:rPr>
              <w:t>19</w:t>
            </w:r>
          </w:p>
        </w:tc>
        <w:tc>
          <w:tcPr>
            <w:tcW w:w="1653" w:type="dxa"/>
          </w:tcPr>
          <w:p w:rsidR="00F16189" w:rsidRDefault="00F16189" w:rsidP="00C51372">
            <w:pPr>
              <w:jc w:val="center"/>
              <w:rPr>
                <w:rFonts w:ascii="Arial" w:hAnsi="Arial" w:cs="Arial"/>
                <w:lang w:val="fr-FR"/>
              </w:rPr>
            </w:pPr>
            <w:r>
              <w:rPr>
                <w:rFonts w:ascii="Arial" w:hAnsi="Arial" w:cs="Arial"/>
                <w:lang w:val="fr-FR"/>
              </w:rPr>
              <w:t>21</w:t>
            </w:r>
          </w:p>
        </w:tc>
        <w:tc>
          <w:tcPr>
            <w:tcW w:w="1938" w:type="dxa"/>
          </w:tcPr>
          <w:p w:rsidR="00F16189" w:rsidRDefault="00F16189" w:rsidP="00C51372">
            <w:pPr>
              <w:jc w:val="center"/>
              <w:rPr>
                <w:rFonts w:ascii="Arial" w:hAnsi="Arial" w:cs="Arial"/>
                <w:lang w:val="fr-FR"/>
              </w:rPr>
            </w:pPr>
            <w:r>
              <w:rPr>
                <w:rFonts w:ascii="Arial" w:hAnsi="Arial" w:cs="Arial"/>
                <w:lang w:val="fr-FR"/>
              </w:rPr>
              <w:t>40</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3</w:t>
            </w:r>
          </w:p>
        </w:tc>
        <w:tc>
          <w:tcPr>
            <w:tcW w:w="0" w:type="auto"/>
          </w:tcPr>
          <w:p w:rsidR="00F16189" w:rsidRDefault="00F16189" w:rsidP="00C51372">
            <w:pPr>
              <w:jc w:val="center"/>
              <w:rPr>
                <w:rFonts w:ascii="Arial" w:hAnsi="Arial" w:cs="Arial"/>
                <w:lang w:val="fr-FR"/>
              </w:rPr>
            </w:pPr>
            <w:r>
              <w:rPr>
                <w:rFonts w:ascii="Arial" w:hAnsi="Arial" w:cs="Arial"/>
                <w:lang w:val="en-US"/>
              </w:rPr>
              <w:t>fasole</w:t>
            </w:r>
          </w:p>
        </w:tc>
        <w:tc>
          <w:tcPr>
            <w:tcW w:w="1355" w:type="dxa"/>
          </w:tcPr>
          <w:p w:rsidR="00F16189" w:rsidRDefault="00F16189" w:rsidP="00C51372">
            <w:pPr>
              <w:jc w:val="center"/>
              <w:rPr>
                <w:rFonts w:ascii="Arial" w:hAnsi="Arial" w:cs="Arial"/>
                <w:lang w:val="fr-FR"/>
              </w:rPr>
            </w:pPr>
            <w:r>
              <w:rPr>
                <w:rFonts w:ascii="Arial" w:hAnsi="Arial" w:cs="Arial"/>
                <w:lang w:val="fr-FR"/>
              </w:rPr>
              <w:t>500</w:t>
            </w:r>
          </w:p>
        </w:tc>
        <w:tc>
          <w:tcPr>
            <w:tcW w:w="1596" w:type="dxa"/>
          </w:tcPr>
          <w:p w:rsidR="00F16189" w:rsidRDefault="00F16189" w:rsidP="00C51372">
            <w:pPr>
              <w:jc w:val="center"/>
              <w:rPr>
                <w:rFonts w:ascii="Arial" w:hAnsi="Arial" w:cs="Arial"/>
                <w:lang w:val="fr-FR"/>
              </w:rPr>
            </w:pPr>
            <w:r>
              <w:rPr>
                <w:rFonts w:ascii="Arial" w:hAnsi="Arial" w:cs="Arial"/>
                <w:lang w:val="fr-FR"/>
              </w:rPr>
              <w:t>200</w:t>
            </w:r>
          </w:p>
        </w:tc>
        <w:tc>
          <w:tcPr>
            <w:tcW w:w="1653" w:type="dxa"/>
          </w:tcPr>
          <w:p w:rsidR="00F16189" w:rsidRDefault="00F16189" w:rsidP="00C51372">
            <w:pPr>
              <w:jc w:val="center"/>
              <w:rPr>
                <w:rFonts w:ascii="Arial" w:hAnsi="Arial" w:cs="Arial"/>
                <w:lang w:val="fr-FR"/>
              </w:rPr>
            </w:pPr>
            <w:r>
              <w:rPr>
                <w:rFonts w:ascii="Arial" w:hAnsi="Arial" w:cs="Arial"/>
                <w:lang w:val="fr-FR"/>
              </w:rPr>
              <w:t>180</w:t>
            </w:r>
          </w:p>
        </w:tc>
        <w:tc>
          <w:tcPr>
            <w:tcW w:w="1938" w:type="dxa"/>
          </w:tcPr>
          <w:p w:rsidR="00F16189" w:rsidRDefault="00F16189" w:rsidP="00C51372">
            <w:pPr>
              <w:jc w:val="center"/>
              <w:rPr>
                <w:rFonts w:ascii="Arial" w:hAnsi="Arial" w:cs="Arial"/>
                <w:lang w:val="fr-FR"/>
              </w:rPr>
            </w:pPr>
            <w:r>
              <w:rPr>
                <w:rFonts w:ascii="Arial" w:hAnsi="Arial" w:cs="Arial"/>
                <w:lang w:val="fr-FR"/>
              </w:rPr>
              <w:t>380</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4</w:t>
            </w:r>
          </w:p>
        </w:tc>
        <w:tc>
          <w:tcPr>
            <w:tcW w:w="0" w:type="auto"/>
          </w:tcPr>
          <w:p w:rsidR="00F16189" w:rsidRDefault="00F16189" w:rsidP="00C51372">
            <w:pPr>
              <w:jc w:val="center"/>
              <w:rPr>
                <w:rFonts w:ascii="Arial" w:hAnsi="Arial" w:cs="Arial"/>
                <w:lang w:val="fr-FR"/>
              </w:rPr>
            </w:pPr>
            <w:r>
              <w:rPr>
                <w:rFonts w:ascii="Arial" w:hAnsi="Arial" w:cs="Arial"/>
                <w:lang w:val="en-US"/>
              </w:rPr>
              <w:t>porumb</w:t>
            </w:r>
          </w:p>
        </w:tc>
        <w:tc>
          <w:tcPr>
            <w:tcW w:w="1355" w:type="dxa"/>
          </w:tcPr>
          <w:p w:rsidR="00F16189" w:rsidRDefault="00F16189" w:rsidP="00C51372">
            <w:pPr>
              <w:jc w:val="center"/>
              <w:rPr>
                <w:rFonts w:ascii="Arial" w:hAnsi="Arial" w:cs="Arial"/>
                <w:lang w:val="fr-FR"/>
              </w:rPr>
            </w:pPr>
            <w:r>
              <w:rPr>
                <w:rFonts w:ascii="Arial" w:hAnsi="Arial" w:cs="Arial"/>
                <w:lang w:val="fr-FR"/>
              </w:rPr>
              <w:t>500</w:t>
            </w:r>
          </w:p>
        </w:tc>
        <w:tc>
          <w:tcPr>
            <w:tcW w:w="1596" w:type="dxa"/>
          </w:tcPr>
          <w:p w:rsidR="00F16189" w:rsidRDefault="00F16189" w:rsidP="00C51372">
            <w:pPr>
              <w:jc w:val="center"/>
              <w:rPr>
                <w:rFonts w:ascii="Arial" w:hAnsi="Arial" w:cs="Arial"/>
                <w:lang w:val="fr-FR"/>
              </w:rPr>
            </w:pPr>
            <w:r>
              <w:rPr>
                <w:rFonts w:ascii="Arial" w:hAnsi="Arial" w:cs="Arial"/>
                <w:lang w:val="fr-FR"/>
              </w:rPr>
              <w:t>180</w:t>
            </w:r>
          </w:p>
        </w:tc>
        <w:tc>
          <w:tcPr>
            <w:tcW w:w="1653" w:type="dxa"/>
          </w:tcPr>
          <w:p w:rsidR="00F16189" w:rsidRDefault="00F16189" w:rsidP="00C51372">
            <w:pPr>
              <w:jc w:val="center"/>
              <w:rPr>
                <w:rFonts w:ascii="Arial" w:hAnsi="Arial" w:cs="Arial"/>
                <w:lang w:val="fr-FR"/>
              </w:rPr>
            </w:pPr>
            <w:r>
              <w:rPr>
                <w:rFonts w:ascii="Arial" w:hAnsi="Arial" w:cs="Arial"/>
                <w:lang w:val="fr-FR"/>
              </w:rPr>
              <w:t>170</w:t>
            </w:r>
          </w:p>
        </w:tc>
        <w:tc>
          <w:tcPr>
            <w:tcW w:w="1938" w:type="dxa"/>
          </w:tcPr>
          <w:p w:rsidR="00F16189" w:rsidRDefault="00F16189" w:rsidP="00C51372">
            <w:pPr>
              <w:jc w:val="center"/>
              <w:rPr>
                <w:rFonts w:ascii="Arial" w:hAnsi="Arial" w:cs="Arial"/>
                <w:lang w:val="fr-FR"/>
              </w:rPr>
            </w:pPr>
            <w:r>
              <w:rPr>
                <w:rFonts w:ascii="Arial" w:hAnsi="Arial" w:cs="Arial"/>
                <w:lang w:val="fr-FR"/>
              </w:rPr>
              <w:t>350</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5</w:t>
            </w:r>
          </w:p>
        </w:tc>
        <w:tc>
          <w:tcPr>
            <w:tcW w:w="0" w:type="auto"/>
          </w:tcPr>
          <w:p w:rsidR="00F16189" w:rsidRDefault="00F16189" w:rsidP="00C51372">
            <w:pPr>
              <w:jc w:val="center"/>
              <w:rPr>
                <w:rFonts w:ascii="Arial" w:hAnsi="Arial" w:cs="Arial"/>
                <w:lang w:val="fr-FR"/>
              </w:rPr>
            </w:pPr>
            <w:r>
              <w:rPr>
                <w:rFonts w:ascii="Arial" w:hAnsi="Arial" w:cs="Arial"/>
                <w:lang w:val="fr-FR"/>
              </w:rPr>
              <w:t>orz</w:t>
            </w:r>
          </w:p>
        </w:tc>
        <w:tc>
          <w:tcPr>
            <w:tcW w:w="1355" w:type="dxa"/>
          </w:tcPr>
          <w:p w:rsidR="00F16189" w:rsidRDefault="00F16189" w:rsidP="00C51372">
            <w:pPr>
              <w:jc w:val="center"/>
              <w:rPr>
                <w:rFonts w:ascii="Arial" w:hAnsi="Arial" w:cs="Arial"/>
                <w:lang w:val="fr-FR"/>
              </w:rPr>
            </w:pPr>
            <w:r>
              <w:rPr>
                <w:rFonts w:ascii="Arial" w:hAnsi="Arial" w:cs="Arial"/>
                <w:lang w:val="fr-FR"/>
              </w:rPr>
              <w:t>100</w:t>
            </w:r>
          </w:p>
        </w:tc>
        <w:tc>
          <w:tcPr>
            <w:tcW w:w="1596" w:type="dxa"/>
          </w:tcPr>
          <w:p w:rsidR="00F16189" w:rsidRDefault="00F16189" w:rsidP="00C51372">
            <w:pPr>
              <w:jc w:val="center"/>
              <w:rPr>
                <w:rFonts w:ascii="Arial" w:hAnsi="Arial" w:cs="Arial"/>
                <w:lang w:val="fr-FR"/>
              </w:rPr>
            </w:pPr>
            <w:r>
              <w:rPr>
                <w:rFonts w:ascii="Arial" w:hAnsi="Arial" w:cs="Arial"/>
                <w:lang w:val="fr-FR"/>
              </w:rPr>
              <w:t>19</w:t>
            </w:r>
          </w:p>
        </w:tc>
        <w:tc>
          <w:tcPr>
            <w:tcW w:w="1653" w:type="dxa"/>
          </w:tcPr>
          <w:p w:rsidR="00F16189" w:rsidRDefault="00F16189" w:rsidP="00C51372">
            <w:pPr>
              <w:jc w:val="center"/>
              <w:rPr>
                <w:rFonts w:ascii="Arial" w:hAnsi="Arial" w:cs="Arial"/>
                <w:lang w:val="fr-FR"/>
              </w:rPr>
            </w:pPr>
            <w:r>
              <w:rPr>
                <w:rFonts w:ascii="Arial" w:hAnsi="Arial" w:cs="Arial"/>
                <w:lang w:val="fr-FR"/>
              </w:rPr>
              <w:t>19</w:t>
            </w:r>
          </w:p>
        </w:tc>
        <w:tc>
          <w:tcPr>
            <w:tcW w:w="1938" w:type="dxa"/>
          </w:tcPr>
          <w:p w:rsidR="00F16189" w:rsidRDefault="00F16189" w:rsidP="00C51372">
            <w:pPr>
              <w:jc w:val="center"/>
              <w:rPr>
                <w:rFonts w:ascii="Arial" w:hAnsi="Arial" w:cs="Arial"/>
                <w:lang w:val="fr-FR"/>
              </w:rPr>
            </w:pPr>
            <w:r>
              <w:rPr>
                <w:rFonts w:ascii="Arial" w:hAnsi="Arial" w:cs="Arial"/>
                <w:lang w:val="fr-FR"/>
              </w:rPr>
              <w:t>38</w:t>
            </w:r>
          </w:p>
        </w:tc>
      </w:tr>
    </w:tbl>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en-US"/>
        </w:rPr>
      </w:pPr>
      <w:r>
        <w:rPr>
          <w:rFonts w:ascii="Arial" w:hAnsi="Arial" w:cs="Arial"/>
          <w:b/>
          <w:bCs/>
          <w:lang w:val="en-US"/>
        </w:rPr>
        <w:t>COMPETENŢA 15.4 - Organizează lucrările de înfiinţare a culturilor</w:t>
      </w:r>
    </w:p>
    <w:p w:rsidR="00F16189" w:rsidRDefault="00F16189" w:rsidP="00F16189">
      <w:pPr>
        <w:rPr>
          <w:rFonts w:ascii="Arial" w:hAnsi="Arial" w:cs="Arial"/>
          <w:b/>
          <w:lang w:val="en-US"/>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lang w:val="fr-FR"/>
        </w:rPr>
      </w:pPr>
      <w:r>
        <w:rPr>
          <w:rFonts w:ascii="Arial" w:hAnsi="Arial" w:cs="Arial"/>
          <w:lang w:val="fr-FR"/>
        </w:rPr>
        <w:t>Modulul: Elemente de agropedologie</w:t>
      </w:r>
    </w:p>
    <w:p w:rsidR="00F16189" w:rsidRDefault="00F16189" w:rsidP="00F16189">
      <w:pPr>
        <w:ind w:left="708"/>
        <w:jc w:val="center"/>
        <w:rPr>
          <w:rFonts w:ascii="Arial" w:hAnsi="Arial" w:cs="Arial"/>
          <w:b/>
          <w:bCs/>
        </w:rPr>
      </w:pPr>
    </w:p>
    <w:p w:rsidR="00F16189" w:rsidRDefault="00F16189" w:rsidP="00F16189">
      <w:pPr>
        <w:ind w:left="708"/>
        <w:jc w:val="center"/>
        <w:rPr>
          <w:rFonts w:ascii="Arial" w:hAnsi="Arial" w:cs="Arial"/>
          <w:b/>
          <w:bCs/>
        </w:rPr>
      </w:pPr>
      <w:r>
        <w:rPr>
          <w:rFonts w:ascii="Arial" w:hAnsi="Arial" w:cs="Arial"/>
          <w:b/>
          <w:bCs/>
        </w:rPr>
        <w:t>FIŞA  DE  LUCRU  NR.13 - SOLUŢIE</w:t>
      </w:r>
    </w:p>
    <w:p w:rsidR="00F16189" w:rsidRDefault="00F16189" w:rsidP="00F16189">
      <w:pPr>
        <w:pStyle w:val="Heading1"/>
        <w:rPr>
          <w:bCs/>
        </w:rPr>
      </w:pPr>
      <w:r>
        <w:rPr>
          <w:bCs/>
        </w:rPr>
        <w:t>DETERMINAREA CAPACITĂŢII GERMINATIVE A SEMINŢELOR</w:t>
      </w:r>
    </w:p>
    <w:p w:rsidR="00F16189" w:rsidRDefault="00F16189" w:rsidP="00F16189">
      <w:pPr>
        <w:ind w:left="708"/>
        <w:jc w:val="center"/>
        <w:rPr>
          <w:rFonts w:ascii="Arial" w:hAnsi="Arial" w:cs="Arial"/>
          <w:b/>
          <w:bCs/>
        </w:rPr>
      </w:pPr>
    </w:p>
    <w:p w:rsidR="00F16189" w:rsidRDefault="00F16189" w:rsidP="00F16189">
      <w:pPr>
        <w:numPr>
          <w:ilvl w:val="0"/>
          <w:numId w:val="28"/>
        </w:numPr>
        <w:rPr>
          <w:rFonts w:ascii="Arial" w:hAnsi="Arial" w:cs="Arial"/>
          <w:lang w:val="fr-FR"/>
        </w:rPr>
      </w:pPr>
      <w:r>
        <w:rPr>
          <w:rFonts w:ascii="Arial" w:hAnsi="Arial" w:cs="Arial"/>
          <w:lang w:val="fr-FR"/>
        </w:rPr>
        <w:t>Locul de desfăşurare : laborator</w:t>
      </w:r>
    </w:p>
    <w:p w:rsidR="00F16189" w:rsidRDefault="00F16189" w:rsidP="00F16189">
      <w:pPr>
        <w:numPr>
          <w:ilvl w:val="0"/>
          <w:numId w:val="28"/>
        </w:numPr>
        <w:rPr>
          <w:rFonts w:ascii="Arial" w:hAnsi="Arial" w:cs="Arial"/>
          <w:lang w:val="fr-FR"/>
        </w:rPr>
      </w:pPr>
      <w:r>
        <w:rPr>
          <w:rFonts w:ascii="Arial" w:hAnsi="Arial" w:cs="Arial"/>
          <w:lang w:val="fr-FR"/>
        </w:rPr>
        <w:t>Organizarea activităţii : pe grupe de 5 elevi</w:t>
      </w:r>
    </w:p>
    <w:p w:rsidR="00F16189" w:rsidRDefault="00F16189" w:rsidP="00F16189">
      <w:pPr>
        <w:ind w:left="360"/>
        <w:rPr>
          <w:rFonts w:ascii="Arial" w:hAnsi="Arial" w:cs="Arial"/>
          <w:lang w:val="fr-FR"/>
        </w:rPr>
      </w:pPr>
    </w:p>
    <w:p w:rsidR="00F16189" w:rsidRDefault="00F16189" w:rsidP="00F16189">
      <w:pPr>
        <w:ind w:left="360"/>
        <w:rPr>
          <w:rFonts w:ascii="Arial" w:hAnsi="Arial" w:cs="Arial"/>
          <w:lang w:val="fr-FR"/>
        </w:rPr>
      </w:pPr>
      <w:r>
        <w:rPr>
          <w:rFonts w:ascii="Arial" w:hAnsi="Arial" w:cs="Arial"/>
          <w:lang w:val="fr-FR"/>
        </w:rPr>
        <w:t>A.  Materiale necesare : probe de seminţe, vase pentru germinat, hârtie sugativă</w:t>
      </w:r>
    </w:p>
    <w:p w:rsidR="00F16189" w:rsidRDefault="00F16189" w:rsidP="00F16189">
      <w:pPr>
        <w:ind w:firstLine="360"/>
        <w:rPr>
          <w:rFonts w:ascii="Arial" w:hAnsi="Arial" w:cs="Arial"/>
          <w:lang w:val="fr-FR"/>
        </w:rPr>
      </w:pPr>
      <w:r>
        <w:rPr>
          <w:rFonts w:ascii="Arial" w:hAnsi="Arial" w:cs="Arial"/>
          <w:lang w:val="fr-FR"/>
        </w:rPr>
        <w:t>B.  Mod de lucru :</w:t>
      </w:r>
    </w:p>
    <w:p w:rsidR="00F16189" w:rsidRDefault="00F16189" w:rsidP="00F16189">
      <w:pPr>
        <w:ind w:firstLine="360"/>
        <w:rPr>
          <w:rFonts w:ascii="Arial" w:hAnsi="Arial" w:cs="Arial"/>
          <w:lang w:val="fr-FR"/>
        </w:rPr>
      </w:pPr>
      <w:r>
        <w:rPr>
          <w:rFonts w:ascii="Arial" w:hAnsi="Arial" w:cs="Arial"/>
          <w:lang w:val="fr-FR"/>
        </w:rPr>
        <w:tab/>
        <w:t>1. Punerea seminţelor la germinat – se numără patru repetiţii a câte 100 de seminţe ; pentru seminţe mari(porumb, bob, ricin) se folosesc repetiţiile cu 50 seminţe. Seminţele se pun în condiţii optime de temperatură, umiditate, aeraţie.</w:t>
      </w:r>
    </w:p>
    <w:p w:rsidR="00F16189" w:rsidRDefault="00F16189" w:rsidP="00F16189">
      <w:pPr>
        <w:ind w:firstLine="360"/>
        <w:rPr>
          <w:rFonts w:ascii="Arial" w:hAnsi="Arial" w:cs="Arial"/>
          <w:lang w:val="fr-FR"/>
        </w:rPr>
      </w:pPr>
      <w:r>
        <w:rPr>
          <w:rFonts w:ascii="Arial" w:hAnsi="Arial" w:cs="Arial"/>
          <w:lang w:val="fr-FR"/>
        </w:rPr>
        <w:tab/>
        <w:t>2. Controlul seminţelor în timpul germinaţiei presupune verificarea zilnică a temperaturii şi umidităţii (timp de 7-10 zile).</w:t>
      </w:r>
    </w:p>
    <w:p w:rsidR="00F16189" w:rsidRDefault="00F16189" w:rsidP="00F16189">
      <w:pPr>
        <w:ind w:firstLine="360"/>
        <w:rPr>
          <w:rFonts w:ascii="Arial" w:hAnsi="Arial" w:cs="Arial"/>
          <w:lang w:val="fr-FR"/>
        </w:rPr>
      </w:pPr>
      <w:r>
        <w:rPr>
          <w:rFonts w:ascii="Arial" w:hAnsi="Arial" w:cs="Arial"/>
          <w:lang w:val="fr-FR"/>
        </w:rPr>
        <w:tab/>
        <w:t xml:space="preserve">3. Aprecierea germinaţiei se face prin numărarea germenilor normali. Rezultatele obţinute se trec în tabelul de mai jos, </w:t>
      </w:r>
      <w:r>
        <w:rPr>
          <w:rFonts w:ascii="Arial" w:hAnsi="Arial" w:cs="Arial"/>
        </w:rPr>
        <w:t xml:space="preserve">capacitatea germinativă fiind </w:t>
      </w:r>
      <w:r>
        <w:rPr>
          <w:rFonts w:ascii="Arial" w:hAnsi="Arial" w:cs="Arial"/>
          <w:lang w:val="fr-FR"/>
        </w:rPr>
        <w:t xml:space="preserve"> media aritmetică a celor patru repetiţii.  Se pot folosi la semănat numai loturile de seminţe care au germinaţia cuprinsă între 100 şi limita minimă prevăzută în standardul de calitate pentru fiecare specie.</w:t>
      </w:r>
    </w:p>
    <w:p w:rsidR="00F16189" w:rsidRDefault="00F16189" w:rsidP="00F16189">
      <w:pPr>
        <w:numPr>
          <w:ilvl w:val="0"/>
          <w:numId w:val="48"/>
        </w:numPr>
        <w:rPr>
          <w:rFonts w:ascii="Arial" w:hAnsi="Arial" w:cs="Arial"/>
          <w:lang w:val="fr-FR"/>
        </w:rPr>
      </w:pPr>
      <w:r>
        <w:rPr>
          <w:rFonts w:ascii="Arial" w:hAnsi="Arial" w:cs="Arial"/>
          <w:lang w:val="fr-FR"/>
        </w:rPr>
        <w:t>Sarcini de lucru :</w:t>
      </w:r>
    </w:p>
    <w:p w:rsidR="00F16189" w:rsidRDefault="008632EA" w:rsidP="00F16189">
      <w:pPr>
        <w:ind w:left="708"/>
        <w:rPr>
          <w:rFonts w:ascii="Arial" w:hAnsi="Arial" w:cs="Arial"/>
          <w:lang w:val="fr-FR"/>
        </w:rPr>
      </w:pPr>
      <w:r w:rsidRPr="008632EA">
        <w:rPr>
          <w:rFonts w:ascii="Arial" w:hAnsi="Arial" w:cs="Arial"/>
          <w:noProof/>
        </w:rPr>
        <w:pict>
          <v:shape id="_x0000_s1712" type="#_x0000_t183" style="position:absolute;left:0;text-align:left;margin-left:0;margin-top:6.2pt;width:27pt;height:18pt;z-index:374" fillcolor="red">
            <w10:anchorlock/>
          </v:shape>
        </w:pict>
      </w:r>
      <w:r w:rsidR="00F16189">
        <w:rPr>
          <w:rFonts w:ascii="Arial" w:hAnsi="Arial" w:cs="Arial"/>
          <w:lang w:val="fr-FR"/>
        </w:rPr>
        <w:t>1. Puneţi la germinat patru repetiţii  a câte 100 de seminţe fiecare, de seminţe de grâu şi porumb.</w:t>
      </w:r>
    </w:p>
    <w:p w:rsidR="00F16189" w:rsidRDefault="00F16189" w:rsidP="00F16189">
      <w:pPr>
        <w:ind w:left="708"/>
        <w:rPr>
          <w:rFonts w:ascii="Arial" w:hAnsi="Arial" w:cs="Arial"/>
          <w:lang w:val="fr-FR"/>
        </w:rPr>
      </w:pPr>
      <w:r>
        <w:rPr>
          <w:rFonts w:ascii="Arial" w:hAnsi="Arial" w:cs="Arial"/>
          <w:lang w:val="fr-FR"/>
        </w:rPr>
        <w:t>2. Verificaţi condiţiile de temperatură şi umiditate în care germinează seminţele.</w:t>
      </w:r>
    </w:p>
    <w:p w:rsidR="00F16189" w:rsidRDefault="00F16189" w:rsidP="00F16189">
      <w:pPr>
        <w:ind w:left="708"/>
        <w:rPr>
          <w:rFonts w:ascii="Arial" w:hAnsi="Arial" w:cs="Arial"/>
          <w:lang w:val="fr-FR"/>
        </w:rPr>
      </w:pPr>
      <w:r>
        <w:rPr>
          <w:rFonts w:ascii="Arial" w:hAnsi="Arial" w:cs="Arial"/>
          <w:lang w:val="fr-FR"/>
        </w:rPr>
        <w:t>3. Număraţi boabele germinate care au dat germeni normali la fiecare repetiţie şi treceti-le în tabelul de mai jos.  Calculaţi capacitatea germinativă la seminţele de grâu şi porumb studiate.</w:t>
      </w:r>
    </w:p>
    <w:p w:rsidR="00F16189" w:rsidRDefault="00F16189" w:rsidP="00F16189">
      <w:pPr>
        <w:ind w:left="708"/>
        <w:rPr>
          <w:rFonts w:ascii="Arial" w:hAnsi="Arial" w:cs="Arial"/>
          <w:lang w:val="fr-FR"/>
        </w:rPr>
      </w:pPr>
    </w:p>
    <w:p w:rsidR="00F16189" w:rsidRDefault="00F16189" w:rsidP="00F16189">
      <w:pPr>
        <w:ind w:left="708"/>
        <w:rPr>
          <w:rFonts w:ascii="Arial" w:hAnsi="Arial" w:cs="Arial"/>
          <w:lang w:val="fr-FR"/>
        </w:rPr>
      </w:pP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4"/>
        <w:gridCol w:w="1697"/>
        <w:gridCol w:w="1364"/>
        <w:gridCol w:w="1364"/>
        <w:gridCol w:w="1364"/>
        <w:gridCol w:w="1364"/>
        <w:gridCol w:w="1830"/>
      </w:tblGrid>
      <w:tr w:rsidR="00F16189" w:rsidTr="00C51372">
        <w:tc>
          <w:tcPr>
            <w:tcW w:w="0" w:type="auto"/>
          </w:tcPr>
          <w:p w:rsidR="00F16189" w:rsidRDefault="00F16189" w:rsidP="00C51372">
            <w:pPr>
              <w:jc w:val="center"/>
              <w:rPr>
                <w:rFonts w:ascii="Arial" w:hAnsi="Arial" w:cs="Arial"/>
                <w:lang w:val="en-US"/>
              </w:rPr>
            </w:pPr>
            <w:r>
              <w:rPr>
                <w:rFonts w:ascii="Arial" w:hAnsi="Arial" w:cs="Arial"/>
                <w:lang w:val="en-US"/>
              </w:rPr>
              <w:t>Grupa</w:t>
            </w:r>
          </w:p>
        </w:tc>
        <w:tc>
          <w:tcPr>
            <w:tcW w:w="0" w:type="auto"/>
          </w:tcPr>
          <w:p w:rsidR="00F16189" w:rsidRDefault="00F16189" w:rsidP="00C51372">
            <w:pPr>
              <w:jc w:val="center"/>
              <w:rPr>
                <w:rFonts w:ascii="Arial" w:hAnsi="Arial" w:cs="Arial"/>
                <w:lang w:val="en-US"/>
              </w:rPr>
            </w:pPr>
            <w:r>
              <w:rPr>
                <w:rFonts w:ascii="Arial" w:hAnsi="Arial" w:cs="Arial"/>
                <w:lang w:val="en-US"/>
              </w:rPr>
              <w:t>Felul seminţei</w:t>
            </w:r>
          </w:p>
        </w:tc>
        <w:tc>
          <w:tcPr>
            <w:tcW w:w="0" w:type="auto"/>
          </w:tcPr>
          <w:p w:rsidR="00F16189" w:rsidRDefault="00F16189" w:rsidP="00C51372">
            <w:pPr>
              <w:jc w:val="center"/>
              <w:rPr>
                <w:rFonts w:ascii="Arial" w:hAnsi="Arial" w:cs="Arial"/>
                <w:lang w:val="fr-FR"/>
              </w:rPr>
            </w:pPr>
            <w:r>
              <w:rPr>
                <w:rFonts w:ascii="Arial" w:hAnsi="Arial" w:cs="Arial"/>
                <w:lang w:val="fr-FR"/>
              </w:rPr>
              <w:t>Repetiţia 1</w:t>
            </w:r>
          </w:p>
        </w:tc>
        <w:tc>
          <w:tcPr>
            <w:tcW w:w="0" w:type="auto"/>
          </w:tcPr>
          <w:p w:rsidR="00F16189" w:rsidRDefault="00F16189" w:rsidP="00C51372">
            <w:pPr>
              <w:jc w:val="center"/>
              <w:rPr>
                <w:rFonts w:ascii="Arial" w:hAnsi="Arial" w:cs="Arial"/>
                <w:lang w:val="fr-FR"/>
              </w:rPr>
            </w:pPr>
            <w:r>
              <w:rPr>
                <w:rFonts w:ascii="Arial" w:hAnsi="Arial" w:cs="Arial"/>
                <w:lang w:val="fr-FR"/>
              </w:rPr>
              <w:t>Repetiţia 2</w:t>
            </w:r>
          </w:p>
        </w:tc>
        <w:tc>
          <w:tcPr>
            <w:tcW w:w="0" w:type="auto"/>
          </w:tcPr>
          <w:p w:rsidR="00F16189" w:rsidRDefault="00F16189" w:rsidP="00C51372">
            <w:pPr>
              <w:jc w:val="center"/>
              <w:rPr>
                <w:rFonts w:ascii="Arial" w:hAnsi="Arial" w:cs="Arial"/>
                <w:lang w:val="fr-FR"/>
              </w:rPr>
            </w:pPr>
            <w:r>
              <w:rPr>
                <w:rFonts w:ascii="Arial" w:hAnsi="Arial" w:cs="Arial"/>
                <w:lang w:val="fr-FR"/>
              </w:rPr>
              <w:t>Repetiţia 3</w:t>
            </w:r>
          </w:p>
        </w:tc>
        <w:tc>
          <w:tcPr>
            <w:tcW w:w="0" w:type="auto"/>
          </w:tcPr>
          <w:p w:rsidR="00F16189" w:rsidRDefault="00F16189" w:rsidP="00C51372">
            <w:pPr>
              <w:jc w:val="center"/>
              <w:rPr>
                <w:rFonts w:ascii="Arial" w:hAnsi="Arial" w:cs="Arial"/>
                <w:lang w:val="fr-FR"/>
              </w:rPr>
            </w:pPr>
            <w:r>
              <w:rPr>
                <w:rFonts w:ascii="Arial" w:hAnsi="Arial" w:cs="Arial"/>
                <w:lang w:val="fr-FR"/>
              </w:rPr>
              <w:t>Repetiţia 4</w:t>
            </w:r>
          </w:p>
        </w:tc>
        <w:tc>
          <w:tcPr>
            <w:tcW w:w="0" w:type="auto"/>
          </w:tcPr>
          <w:p w:rsidR="00F16189" w:rsidRDefault="00F16189" w:rsidP="00C51372">
            <w:pPr>
              <w:jc w:val="center"/>
              <w:rPr>
                <w:rFonts w:ascii="Arial" w:hAnsi="Arial" w:cs="Arial"/>
                <w:lang w:val="fr-FR"/>
              </w:rPr>
            </w:pPr>
            <w:r>
              <w:rPr>
                <w:rFonts w:ascii="Arial" w:hAnsi="Arial" w:cs="Arial"/>
                <w:lang w:val="fr-FR"/>
              </w:rPr>
              <w:t>Germinaţia (%)</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1</w:t>
            </w:r>
          </w:p>
        </w:tc>
        <w:tc>
          <w:tcPr>
            <w:tcW w:w="0" w:type="auto"/>
          </w:tcPr>
          <w:p w:rsidR="00F16189" w:rsidRDefault="00F16189" w:rsidP="00C51372">
            <w:pPr>
              <w:jc w:val="center"/>
              <w:rPr>
                <w:rFonts w:ascii="Arial" w:hAnsi="Arial" w:cs="Arial"/>
                <w:lang w:val="fr-FR"/>
              </w:rPr>
            </w:pPr>
            <w:r>
              <w:rPr>
                <w:rFonts w:ascii="Arial" w:hAnsi="Arial" w:cs="Arial"/>
                <w:lang w:val="fr-FR"/>
              </w:rPr>
              <w:t>grâu</w:t>
            </w:r>
          </w:p>
        </w:tc>
        <w:tc>
          <w:tcPr>
            <w:tcW w:w="0" w:type="auto"/>
          </w:tcPr>
          <w:p w:rsidR="00F16189" w:rsidRDefault="00F16189" w:rsidP="00C51372">
            <w:pPr>
              <w:jc w:val="center"/>
              <w:rPr>
                <w:rFonts w:ascii="Arial" w:hAnsi="Arial" w:cs="Arial"/>
                <w:lang w:val="fr-FR"/>
              </w:rPr>
            </w:pPr>
            <w:r>
              <w:rPr>
                <w:rFonts w:ascii="Arial" w:hAnsi="Arial" w:cs="Arial"/>
                <w:lang w:val="fr-FR"/>
              </w:rPr>
              <w:t>93</w:t>
            </w:r>
          </w:p>
        </w:tc>
        <w:tc>
          <w:tcPr>
            <w:tcW w:w="0" w:type="auto"/>
          </w:tcPr>
          <w:p w:rsidR="00F16189" w:rsidRDefault="00F16189" w:rsidP="00C51372">
            <w:pPr>
              <w:jc w:val="center"/>
              <w:rPr>
                <w:rFonts w:ascii="Arial" w:hAnsi="Arial" w:cs="Arial"/>
                <w:lang w:val="fr-FR"/>
              </w:rPr>
            </w:pPr>
            <w:r>
              <w:rPr>
                <w:rFonts w:ascii="Arial" w:hAnsi="Arial" w:cs="Arial"/>
                <w:lang w:val="fr-FR"/>
              </w:rPr>
              <w:t>90</w:t>
            </w:r>
          </w:p>
        </w:tc>
        <w:tc>
          <w:tcPr>
            <w:tcW w:w="0" w:type="auto"/>
          </w:tcPr>
          <w:p w:rsidR="00F16189" w:rsidRDefault="00F16189" w:rsidP="00C51372">
            <w:pPr>
              <w:jc w:val="center"/>
              <w:rPr>
                <w:rFonts w:ascii="Arial" w:hAnsi="Arial" w:cs="Arial"/>
                <w:lang w:val="fr-FR"/>
              </w:rPr>
            </w:pPr>
            <w:r>
              <w:rPr>
                <w:rFonts w:ascii="Arial" w:hAnsi="Arial" w:cs="Arial"/>
                <w:lang w:val="fr-FR"/>
              </w:rPr>
              <w:t>91</w:t>
            </w:r>
          </w:p>
        </w:tc>
        <w:tc>
          <w:tcPr>
            <w:tcW w:w="0" w:type="auto"/>
          </w:tcPr>
          <w:p w:rsidR="00F16189" w:rsidRDefault="00F16189" w:rsidP="00C51372">
            <w:pPr>
              <w:jc w:val="center"/>
              <w:rPr>
                <w:rFonts w:ascii="Arial" w:hAnsi="Arial" w:cs="Arial"/>
                <w:lang w:val="fr-FR"/>
              </w:rPr>
            </w:pPr>
            <w:r>
              <w:rPr>
                <w:rFonts w:ascii="Arial" w:hAnsi="Arial" w:cs="Arial"/>
                <w:lang w:val="fr-FR"/>
              </w:rPr>
              <w:t>94</w:t>
            </w:r>
          </w:p>
        </w:tc>
        <w:tc>
          <w:tcPr>
            <w:tcW w:w="0" w:type="auto"/>
          </w:tcPr>
          <w:p w:rsidR="00F16189" w:rsidRDefault="00F16189" w:rsidP="00C51372">
            <w:pPr>
              <w:jc w:val="center"/>
              <w:rPr>
                <w:rFonts w:ascii="Arial" w:hAnsi="Arial" w:cs="Arial"/>
                <w:lang w:val="fr-FR"/>
              </w:rPr>
            </w:pPr>
            <w:r>
              <w:rPr>
                <w:rFonts w:ascii="Arial" w:hAnsi="Arial" w:cs="Arial"/>
                <w:lang w:val="fr-FR"/>
              </w:rPr>
              <w:t>92</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2</w:t>
            </w:r>
          </w:p>
        </w:tc>
        <w:tc>
          <w:tcPr>
            <w:tcW w:w="0" w:type="auto"/>
          </w:tcPr>
          <w:p w:rsidR="00F16189" w:rsidRDefault="00F16189" w:rsidP="00C51372">
            <w:pPr>
              <w:jc w:val="center"/>
              <w:rPr>
                <w:rFonts w:ascii="Arial" w:hAnsi="Arial" w:cs="Arial"/>
                <w:lang w:val="fr-FR"/>
              </w:rPr>
            </w:pPr>
            <w:r>
              <w:rPr>
                <w:rFonts w:ascii="Arial" w:hAnsi="Arial" w:cs="Arial"/>
                <w:lang w:val="fr-FR"/>
              </w:rPr>
              <w:t>porumb</w:t>
            </w:r>
          </w:p>
        </w:tc>
        <w:tc>
          <w:tcPr>
            <w:tcW w:w="0" w:type="auto"/>
          </w:tcPr>
          <w:p w:rsidR="00F16189" w:rsidRDefault="00F16189" w:rsidP="00C51372">
            <w:pPr>
              <w:jc w:val="center"/>
              <w:rPr>
                <w:rFonts w:ascii="Arial" w:hAnsi="Arial" w:cs="Arial"/>
                <w:lang w:val="fr-FR"/>
              </w:rPr>
            </w:pPr>
            <w:r>
              <w:rPr>
                <w:rFonts w:ascii="Arial" w:hAnsi="Arial" w:cs="Arial"/>
                <w:lang w:val="fr-FR"/>
              </w:rPr>
              <w:t>95</w:t>
            </w:r>
          </w:p>
        </w:tc>
        <w:tc>
          <w:tcPr>
            <w:tcW w:w="0" w:type="auto"/>
          </w:tcPr>
          <w:p w:rsidR="00F16189" w:rsidRDefault="00F16189" w:rsidP="00C51372">
            <w:pPr>
              <w:jc w:val="center"/>
              <w:rPr>
                <w:rFonts w:ascii="Arial" w:hAnsi="Arial" w:cs="Arial"/>
                <w:lang w:val="fr-FR"/>
              </w:rPr>
            </w:pPr>
            <w:r>
              <w:rPr>
                <w:rFonts w:ascii="Arial" w:hAnsi="Arial" w:cs="Arial"/>
                <w:lang w:val="fr-FR"/>
              </w:rPr>
              <w:t>92</w:t>
            </w:r>
          </w:p>
        </w:tc>
        <w:tc>
          <w:tcPr>
            <w:tcW w:w="0" w:type="auto"/>
          </w:tcPr>
          <w:p w:rsidR="00F16189" w:rsidRDefault="00F16189" w:rsidP="00C51372">
            <w:pPr>
              <w:jc w:val="center"/>
              <w:rPr>
                <w:rFonts w:ascii="Arial" w:hAnsi="Arial" w:cs="Arial"/>
                <w:lang w:val="fr-FR"/>
              </w:rPr>
            </w:pPr>
            <w:r>
              <w:rPr>
                <w:rFonts w:ascii="Arial" w:hAnsi="Arial" w:cs="Arial"/>
                <w:lang w:val="fr-FR"/>
              </w:rPr>
              <w:t>90</w:t>
            </w:r>
          </w:p>
        </w:tc>
        <w:tc>
          <w:tcPr>
            <w:tcW w:w="0" w:type="auto"/>
          </w:tcPr>
          <w:p w:rsidR="00F16189" w:rsidRDefault="00F16189" w:rsidP="00C51372">
            <w:pPr>
              <w:jc w:val="center"/>
              <w:rPr>
                <w:rFonts w:ascii="Arial" w:hAnsi="Arial" w:cs="Arial"/>
                <w:lang w:val="fr-FR"/>
              </w:rPr>
            </w:pPr>
            <w:r>
              <w:rPr>
                <w:rFonts w:ascii="Arial" w:hAnsi="Arial" w:cs="Arial"/>
                <w:lang w:val="fr-FR"/>
              </w:rPr>
              <w:t>91</w:t>
            </w:r>
          </w:p>
        </w:tc>
        <w:tc>
          <w:tcPr>
            <w:tcW w:w="0" w:type="auto"/>
          </w:tcPr>
          <w:p w:rsidR="00F16189" w:rsidRDefault="00F16189" w:rsidP="00C51372">
            <w:pPr>
              <w:jc w:val="center"/>
              <w:rPr>
                <w:rFonts w:ascii="Arial" w:hAnsi="Arial" w:cs="Arial"/>
                <w:lang w:val="fr-FR"/>
              </w:rPr>
            </w:pPr>
            <w:r>
              <w:rPr>
                <w:rFonts w:ascii="Arial" w:hAnsi="Arial" w:cs="Arial"/>
                <w:lang w:val="fr-FR"/>
              </w:rPr>
              <w:t>92</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3</w:t>
            </w:r>
          </w:p>
        </w:tc>
        <w:tc>
          <w:tcPr>
            <w:tcW w:w="0" w:type="auto"/>
          </w:tcPr>
          <w:p w:rsidR="00F16189" w:rsidRDefault="00F16189" w:rsidP="00C51372">
            <w:pPr>
              <w:jc w:val="center"/>
              <w:rPr>
                <w:rFonts w:ascii="Arial" w:hAnsi="Arial" w:cs="Arial"/>
                <w:lang w:val="fr-FR"/>
              </w:rPr>
            </w:pPr>
            <w:r>
              <w:rPr>
                <w:rFonts w:ascii="Arial" w:hAnsi="Arial" w:cs="Arial"/>
                <w:lang w:val="fr-FR"/>
              </w:rPr>
              <w:t>porumb</w:t>
            </w:r>
          </w:p>
        </w:tc>
        <w:tc>
          <w:tcPr>
            <w:tcW w:w="0" w:type="auto"/>
          </w:tcPr>
          <w:p w:rsidR="00F16189" w:rsidRDefault="00F16189" w:rsidP="00C51372">
            <w:pPr>
              <w:jc w:val="center"/>
              <w:rPr>
                <w:rFonts w:ascii="Arial" w:hAnsi="Arial" w:cs="Arial"/>
                <w:lang w:val="fr-FR"/>
              </w:rPr>
            </w:pPr>
            <w:r>
              <w:rPr>
                <w:rFonts w:ascii="Arial" w:hAnsi="Arial" w:cs="Arial"/>
                <w:lang w:val="fr-FR"/>
              </w:rPr>
              <w:t>96</w:t>
            </w:r>
          </w:p>
        </w:tc>
        <w:tc>
          <w:tcPr>
            <w:tcW w:w="0" w:type="auto"/>
          </w:tcPr>
          <w:p w:rsidR="00F16189" w:rsidRDefault="00F16189" w:rsidP="00C51372">
            <w:pPr>
              <w:jc w:val="center"/>
              <w:rPr>
                <w:rFonts w:ascii="Arial" w:hAnsi="Arial" w:cs="Arial"/>
                <w:lang w:val="fr-FR"/>
              </w:rPr>
            </w:pPr>
            <w:r>
              <w:rPr>
                <w:rFonts w:ascii="Arial" w:hAnsi="Arial" w:cs="Arial"/>
                <w:lang w:val="fr-FR"/>
              </w:rPr>
              <w:t>95</w:t>
            </w:r>
          </w:p>
        </w:tc>
        <w:tc>
          <w:tcPr>
            <w:tcW w:w="0" w:type="auto"/>
          </w:tcPr>
          <w:p w:rsidR="00F16189" w:rsidRDefault="00F16189" w:rsidP="00C51372">
            <w:pPr>
              <w:jc w:val="center"/>
              <w:rPr>
                <w:rFonts w:ascii="Arial" w:hAnsi="Arial" w:cs="Arial"/>
                <w:lang w:val="fr-FR"/>
              </w:rPr>
            </w:pPr>
            <w:r>
              <w:rPr>
                <w:rFonts w:ascii="Arial" w:hAnsi="Arial" w:cs="Arial"/>
                <w:lang w:val="fr-FR"/>
              </w:rPr>
              <w:t>95</w:t>
            </w:r>
          </w:p>
        </w:tc>
        <w:tc>
          <w:tcPr>
            <w:tcW w:w="0" w:type="auto"/>
          </w:tcPr>
          <w:p w:rsidR="00F16189" w:rsidRDefault="00F16189" w:rsidP="00C51372">
            <w:pPr>
              <w:jc w:val="center"/>
              <w:rPr>
                <w:rFonts w:ascii="Arial" w:hAnsi="Arial" w:cs="Arial"/>
                <w:lang w:val="fr-FR"/>
              </w:rPr>
            </w:pPr>
            <w:r>
              <w:rPr>
                <w:rFonts w:ascii="Arial" w:hAnsi="Arial" w:cs="Arial"/>
                <w:lang w:val="fr-FR"/>
              </w:rPr>
              <w:t>94</w:t>
            </w:r>
          </w:p>
        </w:tc>
        <w:tc>
          <w:tcPr>
            <w:tcW w:w="0" w:type="auto"/>
          </w:tcPr>
          <w:p w:rsidR="00F16189" w:rsidRDefault="00F16189" w:rsidP="00C51372">
            <w:pPr>
              <w:jc w:val="center"/>
              <w:rPr>
                <w:rFonts w:ascii="Arial" w:hAnsi="Arial" w:cs="Arial"/>
                <w:lang w:val="fr-FR"/>
              </w:rPr>
            </w:pPr>
            <w:r>
              <w:rPr>
                <w:rFonts w:ascii="Arial" w:hAnsi="Arial" w:cs="Arial"/>
                <w:lang w:val="fr-FR"/>
              </w:rPr>
              <w:t>95</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4</w:t>
            </w:r>
          </w:p>
        </w:tc>
        <w:tc>
          <w:tcPr>
            <w:tcW w:w="0" w:type="auto"/>
          </w:tcPr>
          <w:p w:rsidR="00F16189" w:rsidRDefault="00F16189" w:rsidP="00C51372">
            <w:pPr>
              <w:jc w:val="center"/>
              <w:rPr>
                <w:rFonts w:ascii="Arial" w:hAnsi="Arial" w:cs="Arial"/>
                <w:lang w:val="fr-FR"/>
              </w:rPr>
            </w:pPr>
            <w:r>
              <w:rPr>
                <w:rFonts w:ascii="Arial" w:hAnsi="Arial" w:cs="Arial"/>
                <w:lang w:val="fr-FR"/>
              </w:rPr>
              <w:t>grâu</w:t>
            </w:r>
          </w:p>
        </w:tc>
        <w:tc>
          <w:tcPr>
            <w:tcW w:w="0" w:type="auto"/>
          </w:tcPr>
          <w:p w:rsidR="00F16189" w:rsidRDefault="00F16189" w:rsidP="00C51372">
            <w:pPr>
              <w:jc w:val="center"/>
              <w:rPr>
                <w:rFonts w:ascii="Arial" w:hAnsi="Arial" w:cs="Arial"/>
                <w:lang w:val="fr-FR"/>
              </w:rPr>
            </w:pPr>
            <w:r>
              <w:rPr>
                <w:rFonts w:ascii="Arial" w:hAnsi="Arial" w:cs="Arial"/>
                <w:lang w:val="fr-FR"/>
              </w:rPr>
              <w:t>95</w:t>
            </w:r>
          </w:p>
        </w:tc>
        <w:tc>
          <w:tcPr>
            <w:tcW w:w="0" w:type="auto"/>
          </w:tcPr>
          <w:p w:rsidR="00F16189" w:rsidRDefault="00F16189" w:rsidP="00C51372">
            <w:pPr>
              <w:jc w:val="center"/>
              <w:rPr>
                <w:rFonts w:ascii="Arial" w:hAnsi="Arial" w:cs="Arial"/>
                <w:lang w:val="fr-FR"/>
              </w:rPr>
            </w:pPr>
            <w:r>
              <w:rPr>
                <w:rFonts w:ascii="Arial" w:hAnsi="Arial" w:cs="Arial"/>
                <w:lang w:val="fr-FR"/>
              </w:rPr>
              <w:t>94</w:t>
            </w:r>
          </w:p>
        </w:tc>
        <w:tc>
          <w:tcPr>
            <w:tcW w:w="0" w:type="auto"/>
          </w:tcPr>
          <w:p w:rsidR="00F16189" w:rsidRDefault="00F16189" w:rsidP="00C51372">
            <w:pPr>
              <w:jc w:val="center"/>
              <w:rPr>
                <w:rFonts w:ascii="Arial" w:hAnsi="Arial" w:cs="Arial"/>
                <w:lang w:val="fr-FR"/>
              </w:rPr>
            </w:pPr>
            <w:r>
              <w:rPr>
                <w:rFonts w:ascii="Arial" w:hAnsi="Arial" w:cs="Arial"/>
                <w:lang w:val="fr-FR"/>
              </w:rPr>
              <w:t>95</w:t>
            </w:r>
          </w:p>
        </w:tc>
        <w:tc>
          <w:tcPr>
            <w:tcW w:w="0" w:type="auto"/>
          </w:tcPr>
          <w:p w:rsidR="00F16189" w:rsidRDefault="00F16189" w:rsidP="00C51372">
            <w:pPr>
              <w:jc w:val="center"/>
              <w:rPr>
                <w:rFonts w:ascii="Arial" w:hAnsi="Arial" w:cs="Arial"/>
                <w:lang w:val="fr-FR"/>
              </w:rPr>
            </w:pPr>
            <w:r>
              <w:rPr>
                <w:rFonts w:ascii="Arial" w:hAnsi="Arial" w:cs="Arial"/>
                <w:lang w:val="fr-FR"/>
              </w:rPr>
              <w:t>96</w:t>
            </w:r>
          </w:p>
        </w:tc>
        <w:tc>
          <w:tcPr>
            <w:tcW w:w="0" w:type="auto"/>
          </w:tcPr>
          <w:p w:rsidR="00F16189" w:rsidRDefault="00F16189" w:rsidP="00C51372">
            <w:pPr>
              <w:jc w:val="center"/>
              <w:rPr>
                <w:rFonts w:ascii="Arial" w:hAnsi="Arial" w:cs="Arial"/>
                <w:lang w:val="fr-FR"/>
              </w:rPr>
            </w:pPr>
            <w:r>
              <w:rPr>
                <w:rFonts w:ascii="Arial" w:hAnsi="Arial" w:cs="Arial"/>
                <w:lang w:val="fr-FR"/>
              </w:rPr>
              <w:t>94</w:t>
            </w:r>
          </w:p>
        </w:tc>
      </w:tr>
      <w:tr w:rsidR="00F16189" w:rsidTr="00C51372">
        <w:tc>
          <w:tcPr>
            <w:tcW w:w="0" w:type="auto"/>
          </w:tcPr>
          <w:p w:rsidR="00F16189" w:rsidRDefault="00F16189" w:rsidP="00C51372">
            <w:pPr>
              <w:jc w:val="center"/>
              <w:rPr>
                <w:rFonts w:ascii="Arial" w:hAnsi="Arial" w:cs="Arial"/>
                <w:lang w:val="fr-FR"/>
              </w:rPr>
            </w:pPr>
            <w:r>
              <w:rPr>
                <w:rFonts w:ascii="Arial" w:hAnsi="Arial" w:cs="Arial"/>
                <w:lang w:val="fr-FR"/>
              </w:rPr>
              <w:t>5</w:t>
            </w:r>
          </w:p>
        </w:tc>
        <w:tc>
          <w:tcPr>
            <w:tcW w:w="0" w:type="auto"/>
          </w:tcPr>
          <w:p w:rsidR="00F16189" w:rsidRDefault="00F16189" w:rsidP="00C51372">
            <w:pPr>
              <w:jc w:val="center"/>
              <w:rPr>
                <w:rFonts w:ascii="Arial" w:hAnsi="Arial" w:cs="Arial"/>
                <w:lang w:val="fr-FR"/>
              </w:rPr>
            </w:pPr>
            <w:r>
              <w:rPr>
                <w:rFonts w:ascii="Arial" w:hAnsi="Arial" w:cs="Arial"/>
                <w:lang w:val="fr-FR"/>
              </w:rPr>
              <w:t>porumb</w:t>
            </w:r>
          </w:p>
        </w:tc>
        <w:tc>
          <w:tcPr>
            <w:tcW w:w="0" w:type="auto"/>
          </w:tcPr>
          <w:p w:rsidR="00F16189" w:rsidRDefault="00F16189" w:rsidP="00C51372">
            <w:pPr>
              <w:jc w:val="center"/>
              <w:rPr>
                <w:rFonts w:ascii="Arial" w:hAnsi="Arial" w:cs="Arial"/>
                <w:lang w:val="fr-FR"/>
              </w:rPr>
            </w:pPr>
            <w:r>
              <w:rPr>
                <w:rFonts w:ascii="Arial" w:hAnsi="Arial" w:cs="Arial"/>
                <w:lang w:val="fr-FR"/>
              </w:rPr>
              <w:t>92</w:t>
            </w:r>
          </w:p>
        </w:tc>
        <w:tc>
          <w:tcPr>
            <w:tcW w:w="0" w:type="auto"/>
          </w:tcPr>
          <w:p w:rsidR="00F16189" w:rsidRDefault="00F16189" w:rsidP="00C51372">
            <w:pPr>
              <w:jc w:val="center"/>
              <w:rPr>
                <w:rFonts w:ascii="Arial" w:hAnsi="Arial" w:cs="Arial"/>
                <w:lang w:val="fr-FR"/>
              </w:rPr>
            </w:pPr>
            <w:r>
              <w:rPr>
                <w:rFonts w:ascii="Arial" w:hAnsi="Arial" w:cs="Arial"/>
                <w:lang w:val="fr-FR"/>
              </w:rPr>
              <w:t>93</w:t>
            </w:r>
          </w:p>
        </w:tc>
        <w:tc>
          <w:tcPr>
            <w:tcW w:w="0" w:type="auto"/>
          </w:tcPr>
          <w:p w:rsidR="00F16189" w:rsidRDefault="00F16189" w:rsidP="00C51372">
            <w:pPr>
              <w:jc w:val="center"/>
              <w:rPr>
                <w:rFonts w:ascii="Arial" w:hAnsi="Arial" w:cs="Arial"/>
                <w:lang w:val="fr-FR"/>
              </w:rPr>
            </w:pPr>
            <w:r>
              <w:rPr>
                <w:rFonts w:ascii="Arial" w:hAnsi="Arial" w:cs="Arial"/>
                <w:lang w:val="fr-FR"/>
              </w:rPr>
              <w:t>92</w:t>
            </w:r>
          </w:p>
        </w:tc>
        <w:tc>
          <w:tcPr>
            <w:tcW w:w="0" w:type="auto"/>
          </w:tcPr>
          <w:p w:rsidR="00F16189" w:rsidRDefault="00F16189" w:rsidP="00C51372">
            <w:pPr>
              <w:jc w:val="center"/>
              <w:rPr>
                <w:rFonts w:ascii="Arial" w:hAnsi="Arial" w:cs="Arial"/>
                <w:lang w:val="fr-FR"/>
              </w:rPr>
            </w:pPr>
            <w:r>
              <w:rPr>
                <w:rFonts w:ascii="Arial" w:hAnsi="Arial" w:cs="Arial"/>
                <w:lang w:val="fr-FR"/>
              </w:rPr>
              <w:t>91</w:t>
            </w:r>
          </w:p>
        </w:tc>
        <w:tc>
          <w:tcPr>
            <w:tcW w:w="0" w:type="auto"/>
          </w:tcPr>
          <w:p w:rsidR="00F16189" w:rsidRDefault="00F16189" w:rsidP="00C51372">
            <w:pPr>
              <w:jc w:val="center"/>
              <w:rPr>
                <w:rFonts w:ascii="Arial" w:hAnsi="Arial" w:cs="Arial"/>
                <w:lang w:val="fr-FR"/>
              </w:rPr>
            </w:pPr>
            <w:r>
              <w:rPr>
                <w:rFonts w:ascii="Arial" w:hAnsi="Arial" w:cs="Arial"/>
                <w:lang w:val="fr-FR"/>
              </w:rPr>
              <w:t>93</w:t>
            </w:r>
          </w:p>
        </w:tc>
      </w:tr>
    </w:tbl>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en-US"/>
        </w:rPr>
      </w:pPr>
      <w:r>
        <w:rPr>
          <w:rFonts w:ascii="Arial" w:hAnsi="Arial" w:cs="Arial"/>
          <w:b/>
          <w:bCs/>
          <w:lang w:val="en-US"/>
        </w:rPr>
        <w:t>COMPETENŢA 15.4 - Organizează lucrările de înfiinţare a culturilor</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lang w:val="fr-FR"/>
        </w:rPr>
      </w:pPr>
      <w:r>
        <w:rPr>
          <w:rFonts w:ascii="Arial" w:hAnsi="Arial" w:cs="Arial"/>
          <w:lang w:val="fr-FR"/>
        </w:rPr>
        <w:t>Modulul: Elemente de agropedologie</w:t>
      </w:r>
    </w:p>
    <w:p w:rsidR="00F16189" w:rsidRDefault="00F16189" w:rsidP="00F16189">
      <w:pPr>
        <w:pStyle w:val="Heading1"/>
        <w:rPr>
          <w:bCs/>
        </w:rPr>
      </w:pPr>
      <w:r>
        <w:rPr>
          <w:bCs/>
        </w:rPr>
        <w:t xml:space="preserve">FIŞA  DE  LUCRU  NR.14 - </w:t>
      </w:r>
      <w:r>
        <w:t>SOLUŢIE</w:t>
      </w:r>
    </w:p>
    <w:p w:rsidR="00F16189" w:rsidRDefault="00F16189" w:rsidP="00F16189">
      <w:pPr>
        <w:pStyle w:val="Heading1"/>
        <w:rPr>
          <w:bCs/>
        </w:rPr>
      </w:pPr>
      <w:r>
        <w:rPr>
          <w:bCs/>
        </w:rPr>
        <w:t xml:space="preserve">   VERIFICAREA ADÂNCIMII DE SEMĂNAT</w:t>
      </w:r>
    </w:p>
    <w:p w:rsidR="00F16189" w:rsidRDefault="00F16189" w:rsidP="00F16189">
      <w:pPr>
        <w:ind w:left="708"/>
        <w:jc w:val="center"/>
        <w:rPr>
          <w:rFonts w:ascii="Arial" w:hAnsi="Arial" w:cs="Arial"/>
          <w:b/>
          <w:bCs/>
        </w:rPr>
      </w:pPr>
    </w:p>
    <w:p w:rsidR="00F16189" w:rsidRDefault="00F16189" w:rsidP="00F16189">
      <w:pPr>
        <w:numPr>
          <w:ilvl w:val="0"/>
          <w:numId w:val="28"/>
        </w:numPr>
        <w:rPr>
          <w:rFonts w:ascii="Arial" w:hAnsi="Arial" w:cs="Arial"/>
          <w:lang w:val="fr-FR"/>
        </w:rPr>
      </w:pPr>
      <w:r>
        <w:rPr>
          <w:rFonts w:ascii="Arial" w:hAnsi="Arial" w:cs="Arial"/>
          <w:lang w:val="fr-FR"/>
        </w:rPr>
        <w:t>Locul de desfăşurare : ferma didactică</w:t>
      </w:r>
    </w:p>
    <w:p w:rsidR="00F16189" w:rsidRDefault="00F16189" w:rsidP="00F16189">
      <w:pPr>
        <w:numPr>
          <w:ilvl w:val="0"/>
          <w:numId w:val="28"/>
        </w:numPr>
        <w:rPr>
          <w:rFonts w:ascii="Arial" w:hAnsi="Arial" w:cs="Arial"/>
        </w:rPr>
      </w:pPr>
      <w:r>
        <w:rPr>
          <w:rFonts w:ascii="Arial" w:hAnsi="Arial" w:cs="Arial"/>
          <w:lang w:val="en-US"/>
        </w:rPr>
        <w:t>Organizarea activităţii : pe grupe de 5 elevi</w:t>
      </w:r>
    </w:p>
    <w:p w:rsidR="00F16189" w:rsidRDefault="00F16189" w:rsidP="00F16189">
      <w:pPr>
        <w:ind w:left="360"/>
        <w:rPr>
          <w:rFonts w:ascii="Arial" w:hAnsi="Arial" w:cs="Arial"/>
          <w:lang w:val="en-US"/>
        </w:rPr>
      </w:pPr>
    </w:p>
    <w:p w:rsidR="00F16189" w:rsidRDefault="00F16189" w:rsidP="00F16189">
      <w:pPr>
        <w:ind w:left="360" w:firstLine="348"/>
        <w:rPr>
          <w:rFonts w:ascii="Arial" w:hAnsi="Arial" w:cs="Arial"/>
          <w:lang w:val="en-US"/>
        </w:rPr>
      </w:pPr>
      <w:r>
        <w:rPr>
          <w:rFonts w:ascii="Arial" w:hAnsi="Arial" w:cs="Arial"/>
          <w:lang w:val="en-US"/>
        </w:rPr>
        <w:t>A. Materiale necesare : rigle, rulete</w:t>
      </w:r>
    </w:p>
    <w:p w:rsidR="00F16189" w:rsidRDefault="00F16189" w:rsidP="00F16189">
      <w:pPr>
        <w:ind w:left="360" w:firstLine="348"/>
        <w:rPr>
          <w:rFonts w:ascii="Arial" w:hAnsi="Arial" w:cs="Arial"/>
          <w:lang w:val="fr-FR"/>
        </w:rPr>
      </w:pPr>
      <w:r>
        <w:rPr>
          <w:rFonts w:ascii="Arial" w:hAnsi="Arial" w:cs="Arial"/>
          <w:lang w:val="fr-FR"/>
        </w:rPr>
        <w:t>B. Mod de lucru :</w:t>
      </w:r>
    </w:p>
    <w:p w:rsidR="00F16189" w:rsidRDefault="00F16189" w:rsidP="00F16189">
      <w:pPr>
        <w:ind w:left="360" w:firstLine="348"/>
        <w:rPr>
          <w:rFonts w:ascii="Arial" w:hAnsi="Arial" w:cs="Arial"/>
          <w:lang w:val="fr-FR"/>
        </w:rPr>
      </w:pPr>
      <w:r>
        <w:rPr>
          <w:rFonts w:ascii="Arial" w:hAnsi="Arial" w:cs="Arial"/>
          <w:lang w:val="fr-FR"/>
        </w:rPr>
        <w:t xml:space="preserve">    1. Se descoperă 5 –10 boabe pe un rând, fără a le deplasa de la locul lor.</w:t>
      </w:r>
    </w:p>
    <w:p w:rsidR="00F16189" w:rsidRDefault="00F16189" w:rsidP="00F16189">
      <w:pPr>
        <w:ind w:left="360" w:firstLine="348"/>
        <w:rPr>
          <w:rFonts w:ascii="Arial" w:hAnsi="Arial" w:cs="Arial"/>
          <w:lang w:val="fr-FR"/>
        </w:rPr>
      </w:pPr>
      <w:r>
        <w:rPr>
          <w:rFonts w:ascii="Arial" w:hAnsi="Arial" w:cs="Arial"/>
          <w:lang w:val="fr-FR"/>
        </w:rPr>
        <w:t xml:space="preserve">    2. Se măsoară cu o riglă distanţa de la bob până la suprafaţa solului</w:t>
      </w:r>
    </w:p>
    <w:p w:rsidR="00F16189" w:rsidRDefault="00F16189" w:rsidP="00F16189">
      <w:pPr>
        <w:ind w:left="708"/>
        <w:rPr>
          <w:rFonts w:ascii="Arial" w:hAnsi="Arial" w:cs="Arial"/>
          <w:lang w:val="fr-FR"/>
        </w:rPr>
      </w:pPr>
      <w:r>
        <w:rPr>
          <w:rFonts w:ascii="Arial" w:hAnsi="Arial" w:cs="Arial"/>
          <w:lang w:val="fr-FR"/>
        </w:rPr>
        <w:t xml:space="preserve">    3. Determinarea se face în 10 – 20 puncte de control în parcelă şi apoi se face media adâncimilor măsurate cu ajutorul formulei :</w:t>
      </w:r>
    </w:p>
    <w:p w:rsidR="00F16189" w:rsidRDefault="00F16189" w:rsidP="00F16189">
      <w:pPr>
        <w:ind w:left="708"/>
        <w:rPr>
          <w:rFonts w:ascii="Arial" w:hAnsi="Arial" w:cs="Arial"/>
          <w:lang w:val="en-US"/>
        </w:rPr>
      </w:pPr>
      <w:r>
        <w:rPr>
          <w:rFonts w:ascii="Arial" w:hAnsi="Arial" w:cs="Arial"/>
          <w:lang w:val="fr-FR"/>
        </w:rPr>
        <w:tab/>
      </w:r>
      <w:r>
        <w:rPr>
          <w:rFonts w:ascii="Arial" w:hAnsi="Arial" w:cs="Arial"/>
          <w:lang w:val="fr-FR"/>
        </w:rPr>
        <w:tab/>
      </w:r>
      <w:r>
        <w:rPr>
          <w:rFonts w:ascii="Arial" w:hAnsi="Arial" w:cs="Arial"/>
          <w:lang w:val="fr-FR"/>
        </w:rPr>
        <w:tab/>
      </w:r>
      <w:r>
        <w:rPr>
          <w:rFonts w:ascii="Arial" w:hAnsi="Arial" w:cs="Arial"/>
          <w:lang w:val="fr-FR"/>
        </w:rPr>
        <w:tab/>
      </w:r>
      <w:r>
        <w:rPr>
          <w:rFonts w:ascii="Arial" w:hAnsi="Arial" w:cs="Arial"/>
          <w:lang w:val="en-US"/>
        </w:rPr>
        <w:t>h</w:t>
      </w:r>
      <w:r>
        <w:rPr>
          <w:rFonts w:ascii="Arial" w:hAnsi="Arial" w:cs="Arial"/>
          <w:vertAlign w:val="subscript"/>
          <w:lang w:val="en-US"/>
        </w:rPr>
        <w:t>1</w:t>
      </w:r>
      <w:r>
        <w:rPr>
          <w:rFonts w:ascii="Arial" w:hAnsi="Arial" w:cs="Arial"/>
          <w:lang w:val="en-US"/>
        </w:rPr>
        <w:t xml:space="preserve"> + h</w:t>
      </w:r>
      <w:r>
        <w:rPr>
          <w:rFonts w:ascii="Arial" w:hAnsi="Arial" w:cs="Arial"/>
          <w:vertAlign w:val="subscript"/>
          <w:lang w:val="en-US"/>
        </w:rPr>
        <w:t>2</w:t>
      </w:r>
      <w:r>
        <w:rPr>
          <w:rFonts w:ascii="Arial" w:hAnsi="Arial" w:cs="Arial"/>
          <w:lang w:val="en-US"/>
        </w:rPr>
        <w:t xml:space="preserve"> + …… + h</w:t>
      </w:r>
      <w:r>
        <w:rPr>
          <w:rFonts w:ascii="Arial" w:hAnsi="Arial" w:cs="Arial"/>
          <w:vertAlign w:val="subscript"/>
          <w:lang w:val="en-US"/>
        </w:rPr>
        <w:t xml:space="preserve">n </w:t>
      </w:r>
    </w:p>
    <w:p w:rsidR="00F16189" w:rsidRDefault="00F16189" w:rsidP="00F16189">
      <w:pPr>
        <w:ind w:left="1416" w:firstLine="708"/>
        <w:rPr>
          <w:rFonts w:ascii="Arial" w:hAnsi="Arial" w:cs="Arial"/>
          <w:lang w:val="en-US"/>
        </w:rPr>
      </w:pPr>
      <w:r>
        <w:rPr>
          <w:rFonts w:ascii="Arial" w:hAnsi="Arial" w:cs="Arial"/>
          <w:lang w:val="en-US"/>
        </w:rPr>
        <w:t>h</w:t>
      </w:r>
      <w:r>
        <w:rPr>
          <w:rFonts w:ascii="Arial" w:hAnsi="Arial" w:cs="Arial"/>
          <w:vertAlign w:val="subscript"/>
          <w:lang w:val="en-US"/>
        </w:rPr>
        <w:t>m</w:t>
      </w:r>
      <w:r>
        <w:rPr>
          <w:rFonts w:ascii="Arial" w:hAnsi="Arial" w:cs="Arial"/>
          <w:lang w:val="en-US"/>
        </w:rPr>
        <w:t xml:space="preserve"> = ---------------------- </w:t>
      </w:r>
    </w:p>
    <w:p w:rsidR="00F16189" w:rsidRDefault="00F16189" w:rsidP="00F16189">
      <w:pPr>
        <w:ind w:left="360" w:firstLine="348"/>
        <w:rPr>
          <w:rFonts w:ascii="Arial" w:hAnsi="Arial" w:cs="Arial"/>
          <w:lang w:val="fr-FR"/>
        </w:rPr>
      </w:pPr>
      <w:r>
        <w:rPr>
          <w:rFonts w:ascii="Arial" w:hAnsi="Arial" w:cs="Arial"/>
          <w:lang w:val="en-US"/>
        </w:rPr>
        <w:t xml:space="preserve"> </w:t>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fr-FR"/>
        </w:rPr>
        <w:t>n</w:t>
      </w:r>
    </w:p>
    <w:p w:rsidR="00F16189" w:rsidRDefault="00F16189" w:rsidP="00F16189">
      <w:pPr>
        <w:rPr>
          <w:rFonts w:ascii="Arial" w:hAnsi="Arial" w:cs="Arial"/>
          <w:lang w:val="fr-FR"/>
        </w:rPr>
      </w:pPr>
      <w:r>
        <w:rPr>
          <w:rFonts w:ascii="Arial" w:hAnsi="Arial" w:cs="Arial"/>
          <w:lang w:val="fr-FR"/>
        </w:rPr>
        <w:tab/>
        <w:t>C. Sarcini de lucru :</w:t>
      </w:r>
    </w:p>
    <w:p w:rsidR="00F16189" w:rsidRDefault="00F16189" w:rsidP="00F16189">
      <w:pPr>
        <w:rPr>
          <w:rFonts w:ascii="Arial" w:hAnsi="Arial" w:cs="Arial"/>
          <w:lang w:val="fr-FR"/>
        </w:rPr>
      </w:pPr>
      <w:r>
        <w:rPr>
          <w:rFonts w:ascii="Arial" w:hAnsi="Arial" w:cs="Arial"/>
          <w:lang w:val="fr-FR"/>
        </w:rPr>
        <w:tab/>
        <w:t xml:space="preserve">     1. Identifică materialele folosite pentru determinarea adâncimii de semănat</w:t>
      </w:r>
    </w:p>
    <w:p w:rsidR="00F16189" w:rsidRDefault="008632EA" w:rsidP="00F16189">
      <w:pPr>
        <w:rPr>
          <w:rFonts w:ascii="Arial" w:hAnsi="Arial" w:cs="Arial"/>
          <w:lang w:val="fr-FR"/>
        </w:rPr>
      </w:pPr>
      <w:r w:rsidRPr="008632EA">
        <w:rPr>
          <w:rFonts w:ascii="Arial" w:hAnsi="Arial" w:cs="Arial"/>
          <w:noProof/>
        </w:rPr>
        <w:pict>
          <v:shape id="_x0000_s1708" type="#_x0000_t183" style="position:absolute;margin-left:18pt;margin-top:-3.7pt;width:27pt;height:18pt;z-index:370" fillcolor="red">
            <w10:anchorlock/>
          </v:shape>
        </w:pict>
      </w:r>
      <w:r w:rsidR="00F16189">
        <w:rPr>
          <w:rFonts w:ascii="Arial" w:hAnsi="Arial" w:cs="Arial"/>
          <w:lang w:val="fr-FR"/>
        </w:rPr>
        <w:tab/>
        <w:t xml:space="preserve">     2. Identifică cultura după materialul de semănat</w:t>
      </w:r>
    </w:p>
    <w:p w:rsidR="00F16189" w:rsidRDefault="00F16189" w:rsidP="00F16189">
      <w:pPr>
        <w:rPr>
          <w:rFonts w:ascii="Arial" w:hAnsi="Arial" w:cs="Arial"/>
          <w:lang w:val="fr-FR"/>
        </w:rPr>
      </w:pPr>
      <w:r>
        <w:rPr>
          <w:rFonts w:ascii="Arial" w:hAnsi="Arial" w:cs="Arial"/>
          <w:lang w:val="fr-FR"/>
        </w:rPr>
        <w:tab/>
        <w:t xml:space="preserve">     3. Efectuează lucrarea de verificare a adâncimii de semănat</w:t>
      </w:r>
    </w:p>
    <w:p w:rsidR="00F16189" w:rsidRDefault="00F16189" w:rsidP="00F16189">
      <w:pPr>
        <w:rPr>
          <w:rFonts w:ascii="Arial" w:hAnsi="Arial" w:cs="Arial"/>
          <w:lang w:val="en-US"/>
        </w:rPr>
      </w:pPr>
      <w:r>
        <w:rPr>
          <w:rFonts w:ascii="Arial" w:hAnsi="Arial" w:cs="Arial"/>
          <w:lang w:val="fr-FR"/>
        </w:rPr>
        <w:tab/>
        <w:t xml:space="preserve">     </w:t>
      </w:r>
      <w:r>
        <w:rPr>
          <w:rFonts w:ascii="Arial" w:hAnsi="Arial" w:cs="Arial"/>
          <w:lang w:val="en-US"/>
        </w:rPr>
        <w:t>4. Inregistrează datele obţinute în următorul tabel :</w:t>
      </w:r>
    </w:p>
    <w:p w:rsidR="00F16189" w:rsidRDefault="00F16189" w:rsidP="00F16189">
      <w:pPr>
        <w:rPr>
          <w:rFonts w:ascii="Arial" w:hAnsi="Arial" w:cs="Arial"/>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4"/>
        <w:gridCol w:w="1211"/>
        <w:gridCol w:w="723"/>
        <w:gridCol w:w="724"/>
        <w:gridCol w:w="724"/>
        <w:gridCol w:w="724"/>
        <w:gridCol w:w="724"/>
        <w:gridCol w:w="724"/>
        <w:gridCol w:w="724"/>
        <w:gridCol w:w="724"/>
        <w:gridCol w:w="724"/>
        <w:gridCol w:w="724"/>
        <w:gridCol w:w="969"/>
      </w:tblGrid>
      <w:tr w:rsidR="00F16189" w:rsidTr="00C51372">
        <w:trPr>
          <w:trHeight w:val="1000"/>
        </w:trPr>
        <w:tc>
          <w:tcPr>
            <w:tcW w:w="0" w:type="auto"/>
          </w:tcPr>
          <w:p w:rsidR="00F16189" w:rsidRDefault="00F16189" w:rsidP="00C51372">
            <w:pPr>
              <w:jc w:val="center"/>
              <w:rPr>
                <w:rFonts w:ascii="Arial" w:hAnsi="Arial" w:cs="Arial"/>
                <w:lang w:val="fr-FR"/>
              </w:rPr>
            </w:pPr>
            <w:r>
              <w:rPr>
                <w:rFonts w:ascii="Arial" w:hAnsi="Arial" w:cs="Arial"/>
                <w:lang w:val="fr-FR"/>
              </w:rPr>
              <w:t>Grupa</w:t>
            </w:r>
          </w:p>
        </w:tc>
        <w:tc>
          <w:tcPr>
            <w:tcW w:w="1211" w:type="dxa"/>
          </w:tcPr>
          <w:p w:rsidR="00F16189" w:rsidRDefault="00F16189" w:rsidP="00C51372">
            <w:pPr>
              <w:jc w:val="center"/>
              <w:rPr>
                <w:rFonts w:ascii="Arial" w:hAnsi="Arial" w:cs="Arial"/>
                <w:lang w:val="fr-FR"/>
              </w:rPr>
            </w:pPr>
            <w:r>
              <w:rPr>
                <w:rFonts w:ascii="Arial" w:hAnsi="Arial" w:cs="Arial"/>
                <w:lang w:val="fr-FR"/>
              </w:rPr>
              <w:t>Cultura</w:t>
            </w:r>
          </w:p>
        </w:tc>
        <w:tc>
          <w:tcPr>
            <w:tcW w:w="723" w:type="dxa"/>
          </w:tcPr>
          <w:p w:rsidR="00F16189" w:rsidRDefault="00F16189" w:rsidP="00C51372">
            <w:pPr>
              <w:jc w:val="center"/>
              <w:rPr>
                <w:rFonts w:ascii="Arial" w:hAnsi="Arial" w:cs="Arial"/>
                <w:vertAlign w:val="subscript"/>
                <w:lang w:val="fr-FR"/>
              </w:rPr>
            </w:pPr>
            <w:r>
              <w:rPr>
                <w:rFonts w:ascii="Arial" w:hAnsi="Arial" w:cs="Arial"/>
                <w:lang w:val="fr-FR"/>
              </w:rPr>
              <w:t>h</w:t>
            </w:r>
            <w:r>
              <w:rPr>
                <w:rFonts w:ascii="Arial" w:hAnsi="Arial" w:cs="Arial"/>
                <w:vertAlign w:val="subscript"/>
                <w:lang w:val="fr-FR"/>
              </w:rPr>
              <w:t>1</w:t>
            </w:r>
          </w:p>
          <w:p w:rsidR="00F16189" w:rsidRDefault="00F16189" w:rsidP="00C51372">
            <w:pPr>
              <w:jc w:val="center"/>
              <w:rPr>
                <w:rFonts w:ascii="Arial" w:hAnsi="Arial" w:cs="Arial"/>
                <w:vertAlign w:val="subscript"/>
                <w:lang w:val="fr-FR"/>
              </w:rPr>
            </w:pPr>
          </w:p>
          <w:p w:rsidR="00F16189" w:rsidRDefault="00F16189" w:rsidP="00C51372">
            <w:pPr>
              <w:jc w:val="center"/>
              <w:rPr>
                <w:rFonts w:ascii="Arial" w:hAnsi="Arial" w:cs="Arial"/>
                <w:lang w:val="fr-FR"/>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2</w:t>
            </w:r>
          </w:p>
          <w:p w:rsidR="00F16189" w:rsidRDefault="00F16189" w:rsidP="00C51372">
            <w:pPr>
              <w:jc w:val="center"/>
              <w:rPr>
                <w:rFonts w:ascii="Arial" w:hAnsi="Arial" w:cs="Arial"/>
                <w:vertAlign w:val="subscript"/>
                <w:lang w:val="en-US"/>
              </w:rPr>
            </w:pPr>
          </w:p>
          <w:p w:rsidR="00F16189" w:rsidRDefault="00F16189" w:rsidP="00C51372">
            <w:pPr>
              <w:jc w:val="center"/>
              <w:rPr>
                <w:rFonts w:ascii="Arial" w:hAnsi="Arial" w:cs="Arial"/>
                <w:vertAlign w:val="subscript"/>
                <w:lang w:val="en-US"/>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3</w:t>
            </w:r>
          </w:p>
          <w:p w:rsidR="00F16189" w:rsidRDefault="00F16189" w:rsidP="00C51372">
            <w:pPr>
              <w:jc w:val="center"/>
              <w:rPr>
                <w:rFonts w:ascii="Arial" w:hAnsi="Arial" w:cs="Arial"/>
                <w:vertAlign w:val="subscript"/>
                <w:lang w:val="en-US"/>
              </w:rPr>
            </w:pPr>
          </w:p>
          <w:p w:rsidR="00F16189" w:rsidRDefault="00F16189" w:rsidP="00C51372">
            <w:pPr>
              <w:jc w:val="center"/>
              <w:rPr>
                <w:rFonts w:ascii="Arial" w:hAnsi="Arial" w:cs="Arial"/>
                <w:vertAlign w:val="subscript"/>
                <w:lang w:val="en-US"/>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4</w:t>
            </w:r>
          </w:p>
          <w:p w:rsidR="00F16189" w:rsidRDefault="00F16189" w:rsidP="00C51372">
            <w:pPr>
              <w:jc w:val="center"/>
              <w:rPr>
                <w:rFonts w:ascii="Arial" w:hAnsi="Arial" w:cs="Arial"/>
                <w:vertAlign w:val="subscript"/>
                <w:lang w:val="en-US"/>
              </w:rPr>
            </w:pPr>
          </w:p>
          <w:p w:rsidR="00F16189" w:rsidRDefault="00F16189" w:rsidP="00C51372">
            <w:pPr>
              <w:jc w:val="center"/>
              <w:rPr>
                <w:rFonts w:ascii="Arial" w:hAnsi="Arial" w:cs="Arial"/>
                <w:vertAlign w:val="subscript"/>
                <w:lang w:val="en-US"/>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5</w:t>
            </w:r>
          </w:p>
          <w:p w:rsidR="00F16189" w:rsidRDefault="00F16189" w:rsidP="00C51372">
            <w:pPr>
              <w:jc w:val="center"/>
              <w:rPr>
                <w:rFonts w:ascii="Arial" w:hAnsi="Arial" w:cs="Arial"/>
                <w:vertAlign w:val="subscript"/>
                <w:lang w:val="en-US"/>
              </w:rPr>
            </w:pPr>
          </w:p>
          <w:p w:rsidR="00F16189" w:rsidRDefault="00F16189" w:rsidP="00C51372">
            <w:pPr>
              <w:jc w:val="center"/>
              <w:rPr>
                <w:rFonts w:ascii="Arial" w:hAnsi="Arial" w:cs="Arial"/>
                <w:vertAlign w:val="subscript"/>
                <w:lang w:val="en-US"/>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6</w:t>
            </w:r>
          </w:p>
          <w:p w:rsidR="00F16189" w:rsidRDefault="00F16189" w:rsidP="00C51372">
            <w:pPr>
              <w:jc w:val="center"/>
              <w:rPr>
                <w:rFonts w:ascii="Arial" w:hAnsi="Arial" w:cs="Arial"/>
                <w:vertAlign w:val="subscript"/>
                <w:lang w:val="en-US"/>
              </w:rPr>
            </w:pPr>
          </w:p>
          <w:p w:rsidR="00F16189" w:rsidRDefault="00F16189" w:rsidP="00C51372">
            <w:pPr>
              <w:jc w:val="center"/>
              <w:rPr>
                <w:rFonts w:ascii="Arial" w:hAnsi="Arial" w:cs="Arial"/>
                <w:vertAlign w:val="subscript"/>
                <w:lang w:val="en-US"/>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7</w:t>
            </w:r>
          </w:p>
          <w:p w:rsidR="00F16189" w:rsidRDefault="00F16189" w:rsidP="00C51372">
            <w:pPr>
              <w:jc w:val="center"/>
              <w:rPr>
                <w:rFonts w:ascii="Arial" w:hAnsi="Arial" w:cs="Arial"/>
                <w:vertAlign w:val="subscript"/>
                <w:lang w:val="en-US"/>
              </w:rPr>
            </w:pPr>
          </w:p>
          <w:p w:rsidR="00F16189" w:rsidRDefault="00F16189" w:rsidP="00C51372">
            <w:pPr>
              <w:jc w:val="center"/>
              <w:rPr>
                <w:rFonts w:ascii="Arial" w:hAnsi="Arial" w:cs="Arial"/>
                <w:vertAlign w:val="subscript"/>
                <w:lang w:val="en-US"/>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8</w:t>
            </w:r>
          </w:p>
          <w:p w:rsidR="00F16189" w:rsidRDefault="00F16189" w:rsidP="00C51372">
            <w:pPr>
              <w:jc w:val="center"/>
              <w:rPr>
                <w:rFonts w:ascii="Arial" w:hAnsi="Arial" w:cs="Arial"/>
                <w:vertAlign w:val="subscript"/>
                <w:lang w:val="en-US"/>
              </w:rPr>
            </w:pPr>
          </w:p>
          <w:p w:rsidR="00F16189" w:rsidRDefault="00F16189" w:rsidP="00C51372">
            <w:pPr>
              <w:jc w:val="center"/>
              <w:rPr>
                <w:rFonts w:ascii="Arial" w:hAnsi="Arial" w:cs="Arial"/>
                <w:vertAlign w:val="subscript"/>
                <w:lang w:val="en-US"/>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9</w:t>
            </w:r>
          </w:p>
          <w:p w:rsidR="00F16189" w:rsidRDefault="00F16189" w:rsidP="00C51372">
            <w:pPr>
              <w:jc w:val="center"/>
              <w:rPr>
                <w:rFonts w:ascii="Arial" w:hAnsi="Arial" w:cs="Arial"/>
                <w:lang w:val="en-US"/>
              </w:rPr>
            </w:pPr>
          </w:p>
          <w:p w:rsidR="00F16189" w:rsidRDefault="00F16189" w:rsidP="00C51372">
            <w:pPr>
              <w:jc w:val="center"/>
              <w:rPr>
                <w:rFonts w:ascii="Arial" w:hAnsi="Arial" w:cs="Arial"/>
                <w:lang w:val="en-US"/>
              </w:rPr>
            </w:pPr>
            <w:r>
              <w:rPr>
                <w:rFonts w:ascii="Arial" w:hAnsi="Arial" w:cs="Arial"/>
                <w:lang w:val="fr-FR"/>
              </w:rPr>
              <w:t>cm</w:t>
            </w:r>
          </w:p>
        </w:tc>
        <w:tc>
          <w:tcPr>
            <w:tcW w:w="724"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10</w:t>
            </w:r>
          </w:p>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en-US"/>
              </w:rPr>
            </w:pPr>
            <w:r>
              <w:rPr>
                <w:rFonts w:ascii="Arial" w:hAnsi="Arial" w:cs="Arial"/>
                <w:lang w:val="en-US"/>
              </w:rPr>
              <w:t>cm</w:t>
            </w:r>
          </w:p>
        </w:tc>
        <w:tc>
          <w:tcPr>
            <w:tcW w:w="969" w:type="dxa"/>
          </w:tcPr>
          <w:p w:rsidR="00F16189" w:rsidRDefault="00F16189" w:rsidP="00C51372">
            <w:pPr>
              <w:jc w:val="center"/>
              <w:rPr>
                <w:rFonts w:ascii="Arial" w:hAnsi="Arial" w:cs="Arial"/>
                <w:vertAlign w:val="subscript"/>
                <w:lang w:val="en-US"/>
              </w:rPr>
            </w:pPr>
            <w:r>
              <w:rPr>
                <w:rFonts w:ascii="Arial" w:hAnsi="Arial" w:cs="Arial"/>
                <w:lang w:val="en-US"/>
              </w:rPr>
              <w:t>h</w:t>
            </w:r>
            <w:r>
              <w:rPr>
                <w:rFonts w:ascii="Arial" w:hAnsi="Arial" w:cs="Arial"/>
                <w:vertAlign w:val="subscript"/>
                <w:lang w:val="en-US"/>
              </w:rPr>
              <w:t>m</w:t>
            </w:r>
          </w:p>
          <w:p w:rsidR="00F16189" w:rsidRDefault="00F16189" w:rsidP="00C51372">
            <w:pPr>
              <w:jc w:val="center"/>
              <w:rPr>
                <w:rFonts w:ascii="Arial" w:hAnsi="Arial" w:cs="Arial"/>
                <w:lang w:val="en-US"/>
              </w:rPr>
            </w:pPr>
          </w:p>
          <w:p w:rsidR="00F16189" w:rsidRDefault="00F16189" w:rsidP="00C51372">
            <w:pPr>
              <w:jc w:val="center"/>
              <w:rPr>
                <w:rFonts w:ascii="Arial" w:hAnsi="Arial" w:cs="Arial"/>
                <w:lang w:val="en-US"/>
              </w:rPr>
            </w:pPr>
            <w:r>
              <w:rPr>
                <w:rFonts w:ascii="Arial" w:hAnsi="Arial" w:cs="Arial"/>
                <w:lang w:val="en-US"/>
              </w:rPr>
              <w:t>cm</w:t>
            </w:r>
          </w:p>
        </w:tc>
      </w:tr>
      <w:tr w:rsidR="00F16189" w:rsidTr="00C51372">
        <w:trPr>
          <w:trHeight w:val="413"/>
        </w:trPr>
        <w:tc>
          <w:tcPr>
            <w:tcW w:w="0" w:type="auto"/>
          </w:tcPr>
          <w:p w:rsidR="00F16189" w:rsidRDefault="00F16189" w:rsidP="00C51372">
            <w:pPr>
              <w:jc w:val="center"/>
              <w:rPr>
                <w:rFonts w:ascii="Arial" w:hAnsi="Arial" w:cs="Arial"/>
                <w:lang w:val="fr-FR"/>
              </w:rPr>
            </w:pPr>
            <w:r>
              <w:rPr>
                <w:rFonts w:ascii="Arial" w:hAnsi="Arial" w:cs="Arial"/>
                <w:lang w:val="fr-FR"/>
              </w:rPr>
              <w:t>1</w:t>
            </w:r>
          </w:p>
          <w:p w:rsidR="00F16189" w:rsidRDefault="00F16189" w:rsidP="00C51372">
            <w:pPr>
              <w:jc w:val="center"/>
              <w:rPr>
                <w:rFonts w:ascii="Arial" w:hAnsi="Arial" w:cs="Arial"/>
                <w:lang w:val="fr-FR"/>
              </w:rPr>
            </w:pPr>
          </w:p>
        </w:tc>
        <w:tc>
          <w:tcPr>
            <w:tcW w:w="1211" w:type="dxa"/>
          </w:tcPr>
          <w:p w:rsidR="00F16189" w:rsidRDefault="00F16189" w:rsidP="00C51372">
            <w:pPr>
              <w:jc w:val="center"/>
              <w:rPr>
                <w:rFonts w:ascii="Arial" w:hAnsi="Arial" w:cs="Arial"/>
                <w:lang w:val="fr-FR"/>
              </w:rPr>
            </w:pPr>
            <w:r>
              <w:rPr>
                <w:rFonts w:ascii="Arial" w:hAnsi="Arial" w:cs="Arial"/>
                <w:lang w:val="fr-FR"/>
              </w:rPr>
              <w:t>Orzoaică</w:t>
            </w:r>
          </w:p>
        </w:tc>
        <w:tc>
          <w:tcPr>
            <w:tcW w:w="723" w:type="dxa"/>
          </w:tcPr>
          <w:p w:rsidR="00F16189" w:rsidRDefault="00F16189" w:rsidP="00C51372">
            <w:pPr>
              <w:jc w:val="center"/>
              <w:rPr>
                <w:rFonts w:ascii="Arial" w:hAnsi="Arial" w:cs="Arial"/>
                <w:lang w:val="fr-FR"/>
              </w:rPr>
            </w:pPr>
            <w:r>
              <w:rPr>
                <w:rFonts w:ascii="Arial" w:hAnsi="Arial" w:cs="Arial"/>
                <w:lang w:val="fr-FR"/>
              </w:rPr>
              <w:t>3</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4</w:t>
            </w:r>
          </w:p>
        </w:tc>
        <w:tc>
          <w:tcPr>
            <w:tcW w:w="724" w:type="dxa"/>
          </w:tcPr>
          <w:p w:rsidR="00F16189" w:rsidRDefault="00F16189" w:rsidP="00C51372">
            <w:pPr>
              <w:jc w:val="center"/>
              <w:rPr>
                <w:rFonts w:ascii="Arial" w:hAnsi="Arial" w:cs="Arial"/>
                <w:lang w:val="fr-FR"/>
              </w:rPr>
            </w:pPr>
            <w:r>
              <w:rPr>
                <w:rFonts w:ascii="Arial" w:hAnsi="Arial" w:cs="Arial"/>
                <w:lang w:val="fr-FR"/>
              </w:rPr>
              <w:t>3</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4</w:t>
            </w:r>
          </w:p>
        </w:tc>
        <w:tc>
          <w:tcPr>
            <w:tcW w:w="724" w:type="dxa"/>
          </w:tcPr>
          <w:p w:rsidR="00F16189" w:rsidRDefault="00F16189" w:rsidP="00C51372">
            <w:pPr>
              <w:jc w:val="center"/>
              <w:rPr>
                <w:rFonts w:ascii="Arial" w:hAnsi="Arial" w:cs="Arial"/>
                <w:lang w:val="fr-FR"/>
              </w:rPr>
            </w:pPr>
            <w:r>
              <w:rPr>
                <w:rFonts w:ascii="Arial" w:hAnsi="Arial" w:cs="Arial"/>
                <w:lang w:val="fr-FR"/>
              </w:rPr>
              <w:t>3</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3</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969" w:type="dxa"/>
          </w:tcPr>
          <w:p w:rsidR="00F16189" w:rsidRDefault="00F16189" w:rsidP="00C51372">
            <w:pPr>
              <w:jc w:val="center"/>
              <w:rPr>
                <w:rFonts w:ascii="Arial" w:hAnsi="Arial" w:cs="Arial"/>
                <w:b/>
                <w:bCs/>
                <w:lang w:val="fr-FR"/>
              </w:rPr>
            </w:pPr>
            <w:r>
              <w:rPr>
                <w:rFonts w:ascii="Arial" w:hAnsi="Arial" w:cs="Arial"/>
                <w:b/>
                <w:bCs/>
                <w:lang w:val="fr-FR"/>
              </w:rPr>
              <w:t>4</w:t>
            </w:r>
          </w:p>
        </w:tc>
      </w:tr>
      <w:tr w:rsidR="00F16189" w:rsidTr="00C51372">
        <w:trPr>
          <w:trHeight w:val="350"/>
        </w:trPr>
        <w:tc>
          <w:tcPr>
            <w:tcW w:w="0" w:type="auto"/>
          </w:tcPr>
          <w:p w:rsidR="00F16189" w:rsidRDefault="00F16189" w:rsidP="00C51372">
            <w:pPr>
              <w:jc w:val="center"/>
              <w:rPr>
                <w:rFonts w:ascii="Arial" w:hAnsi="Arial" w:cs="Arial"/>
                <w:lang w:val="fr-FR"/>
              </w:rPr>
            </w:pPr>
            <w:r>
              <w:rPr>
                <w:rFonts w:ascii="Arial" w:hAnsi="Arial" w:cs="Arial"/>
                <w:lang w:val="fr-FR"/>
              </w:rPr>
              <w:t>2</w:t>
            </w:r>
          </w:p>
          <w:p w:rsidR="00F16189" w:rsidRDefault="00F16189" w:rsidP="00C51372">
            <w:pPr>
              <w:jc w:val="center"/>
              <w:rPr>
                <w:rFonts w:ascii="Arial" w:hAnsi="Arial" w:cs="Arial"/>
                <w:lang w:val="fr-FR"/>
              </w:rPr>
            </w:pPr>
          </w:p>
        </w:tc>
        <w:tc>
          <w:tcPr>
            <w:tcW w:w="1211" w:type="dxa"/>
          </w:tcPr>
          <w:p w:rsidR="00F16189" w:rsidRDefault="00F16189" w:rsidP="00C51372">
            <w:pPr>
              <w:jc w:val="center"/>
              <w:rPr>
                <w:rFonts w:ascii="Arial" w:hAnsi="Arial" w:cs="Arial"/>
                <w:lang w:val="fr-FR"/>
              </w:rPr>
            </w:pPr>
            <w:r>
              <w:rPr>
                <w:rFonts w:ascii="Arial" w:hAnsi="Arial" w:cs="Arial"/>
                <w:lang w:val="fr-FR"/>
              </w:rPr>
              <w:t>Porumb</w:t>
            </w:r>
          </w:p>
        </w:tc>
        <w:tc>
          <w:tcPr>
            <w:tcW w:w="723" w:type="dxa"/>
          </w:tcPr>
          <w:p w:rsidR="00F16189" w:rsidRDefault="00F16189" w:rsidP="00C51372">
            <w:pPr>
              <w:jc w:val="center"/>
              <w:rPr>
                <w:rFonts w:ascii="Arial" w:hAnsi="Arial" w:cs="Arial"/>
                <w:lang w:val="fr-FR"/>
              </w:rPr>
            </w:pPr>
            <w:r>
              <w:rPr>
                <w:rFonts w:ascii="Arial" w:hAnsi="Arial" w:cs="Arial"/>
                <w:lang w:val="fr-FR"/>
              </w:rPr>
              <w:t>7</w:t>
            </w:r>
          </w:p>
        </w:tc>
        <w:tc>
          <w:tcPr>
            <w:tcW w:w="724" w:type="dxa"/>
          </w:tcPr>
          <w:p w:rsidR="00F16189" w:rsidRDefault="00F16189" w:rsidP="00C51372">
            <w:pPr>
              <w:jc w:val="center"/>
              <w:rPr>
                <w:rFonts w:ascii="Arial" w:hAnsi="Arial" w:cs="Arial"/>
                <w:lang w:val="fr-FR"/>
              </w:rPr>
            </w:pPr>
            <w:r>
              <w:rPr>
                <w:rFonts w:ascii="Arial" w:hAnsi="Arial" w:cs="Arial"/>
                <w:lang w:val="fr-FR"/>
              </w:rPr>
              <w:t>7</w:t>
            </w:r>
          </w:p>
        </w:tc>
        <w:tc>
          <w:tcPr>
            <w:tcW w:w="724" w:type="dxa"/>
          </w:tcPr>
          <w:p w:rsidR="00F16189" w:rsidRDefault="00F16189" w:rsidP="00C51372">
            <w:pPr>
              <w:jc w:val="center"/>
              <w:rPr>
                <w:rFonts w:ascii="Arial" w:hAnsi="Arial" w:cs="Arial"/>
                <w:lang w:val="fr-FR"/>
              </w:rPr>
            </w:pPr>
            <w:r>
              <w:rPr>
                <w:rFonts w:ascii="Arial" w:hAnsi="Arial" w:cs="Arial"/>
                <w:lang w:val="fr-FR"/>
              </w:rPr>
              <w:t>8</w:t>
            </w:r>
          </w:p>
        </w:tc>
        <w:tc>
          <w:tcPr>
            <w:tcW w:w="724" w:type="dxa"/>
          </w:tcPr>
          <w:p w:rsidR="00F16189" w:rsidRDefault="00F16189" w:rsidP="00C51372">
            <w:pPr>
              <w:jc w:val="center"/>
              <w:rPr>
                <w:rFonts w:ascii="Arial" w:hAnsi="Arial" w:cs="Arial"/>
                <w:lang w:val="fr-FR"/>
              </w:rPr>
            </w:pPr>
            <w:r>
              <w:rPr>
                <w:rFonts w:ascii="Arial" w:hAnsi="Arial" w:cs="Arial"/>
                <w:lang w:val="fr-FR"/>
              </w:rPr>
              <w:t>7</w:t>
            </w:r>
          </w:p>
        </w:tc>
        <w:tc>
          <w:tcPr>
            <w:tcW w:w="724" w:type="dxa"/>
          </w:tcPr>
          <w:p w:rsidR="00F16189" w:rsidRDefault="00F16189" w:rsidP="00C51372">
            <w:pPr>
              <w:jc w:val="center"/>
              <w:rPr>
                <w:rFonts w:ascii="Arial" w:hAnsi="Arial" w:cs="Arial"/>
                <w:lang w:val="fr-FR"/>
              </w:rPr>
            </w:pPr>
            <w:r>
              <w:rPr>
                <w:rFonts w:ascii="Arial" w:hAnsi="Arial" w:cs="Arial"/>
                <w:lang w:val="fr-FR"/>
              </w:rPr>
              <w:t>8</w:t>
            </w:r>
          </w:p>
        </w:tc>
        <w:tc>
          <w:tcPr>
            <w:tcW w:w="724" w:type="dxa"/>
          </w:tcPr>
          <w:p w:rsidR="00F16189" w:rsidRDefault="00F16189" w:rsidP="00C51372">
            <w:pPr>
              <w:jc w:val="center"/>
              <w:rPr>
                <w:rFonts w:ascii="Arial" w:hAnsi="Arial" w:cs="Arial"/>
                <w:lang w:val="fr-FR"/>
              </w:rPr>
            </w:pPr>
            <w:r>
              <w:rPr>
                <w:rFonts w:ascii="Arial" w:hAnsi="Arial" w:cs="Arial"/>
                <w:lang w:val="fr-FR"/>
              </w:rPr>
              <w:t>7</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7</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7</w:t>
            </w:r>
          </w:p>
        </w:tc>
        <w:tc>
          <w:tcPr>
            <w:tcW w:w="969" w:type="dxa"/>
          </w:tcPr>
          <w:p w:rsidR="00F16189" w:rsidRDefault="00F16189" w:rsidP="00C51372">
            <w:pPr>
              <w:jc w:val="center"/>
              <w:rPr>
                <w:rFonts w:ascii="Arial" w:hAnsi="Arial" w:cs="Arial"/>
                <w:b/>
                <w:bCs/>
                <w:lang w:val="fr-FR"/>
              </w:rPr>
            </w:pPr>
            <w:r>
              <w:rPr>
                <w:rFonts w:ascii="Arial" w:hAnsi="Arial" w:cs="Arial"/>
                <w:b/>
                <w:bCs/>
                <w:lang w:val="fr-FR"/>
              </w:rPr>
              <w:t>7</w:t>
            </w:r>
          </w:p>
        </w:tc>
      </w:tr>
      <w:tr w:rsidR="00F16189" w:rsidTr="00C51372">
        <w:trPr>
          <w:trHeight w:val="386"/>
        </w:trPr>
        <w:tc>
          <w:tcPr>
            <w:tcW w:w="0" w:type="auto"/>
          </w:tcPr>
          <w:p w:rsidR="00F16189" w:rsidRDefault="00F16189" w:rsidP="00C51372">
            <w:pPr>
              <w:jc w:val="center"/>
              <w:rPr>
                <w:rFonts w:ascii="Arial" w:hAnsi="Arial" w:cs="Arial"/>
                <w:lang w:val="fr-FR"/>
              </w:rPr>
            </w:pPr>
            <w:r>
              <w:rPr>
                <w:rFonts w:ascii="Arial" w:hAnsi="Arial" w:cs="Arial"/>
                <w:lang w:val="fr-FR"/>
              </w:rPr>
              <w:t>3</w:t>
            </w:r>
          </w:p>
          <w:p w:rsidR="00F16189" w:rsidRDefault="00F16189" w:rsidP="00C51372">
            <w:pPr>
              <w:jc w:val="center"/>
              <w:rPr>
                <w:rFonts w:ascii="Arial" w:hAnsi="Arial" w:cs="Arial"/>
                <w:lang w:val="fr-FR"/>
              </w:rPr>
            </w:pPr>
          </w:p>
        </w:tc>
        <w:tc>
          <w:tcPr>
            <w:tcW w:w="1211" w:type="dxa"/>
          </w:tcPr>
          <w:p w:rsidR="00F16189" w:rsidRDefault="00F16189" w:rsidP="00C51372">
            <w:pPr>
              <w:jc w:val="center"/>
              <w:rPr>
                <w:rFonts w:ascii="Arial" w:hAnsi="Arial" w:cs="Arial"/>
                <w:lang w:val="fr-FR"/>
              </w:rPr>
            </w:pPr>
            <w:r>
              <w:rPr>
                <w:rFonts w:ascii="Arial" w:hAnsi="Arial" w:cs="Arial"/>
                <w:lang w:val="fr-FR"/>
              </w:rPr>
              <w:t>Floarea soarelui</w:t>
            </w:r>
          </w:p>
        </w:tc>
        <w:tc>
          <w:tcPr>
            <w:tcW w:w="723"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7</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7</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7</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969" w:type="dxa"/>
          </w:tcPr>
          <w:p w:rsidR="00F16189" w:rsidRDefault="00F16189" w:rsidP="00C51372">
            <w:pPr>
              <w:jc w:val="center"/>
              <w:rPr>
                <w:rFonts w:ascii="Arial" w:hAnsi="Arial" w:cs="Arial"/>
                <w:b/>
                <w:bCs/>
                <w:lang w:val="fr-FR"/>
              </w:rPr>
            </w:pPr>
            <w:r>
              <w:rPr>
                <w:rFonts w:ascii="Arial" w:hAnsi="Arial" w:cs="Arial"/>
                <w:b/>
                <w:bCs/>
                <w:lang w:val="fr-FR"/>
              </w:rPr>
              <w:t>6</w:t>
            </w:r>
          </w:p>
        </w:tc>
      </w:tr>
      <w:tr w:rsidR="00F16189" w:rsidTr="00C51372">
        <w:trPr>
          <w:trHeight w:val="431"/>
        </w:trPr>
        <w:tc>
          <w:tcPr>
            <w:tcW w:w="0" w:type="auto"/>
          </w:tcPr>
          <w:p w:rsidR="00F16189" w:rsidRDefault="00F16189" w:rsidP="00C51372">
            <w:pPr>
              <w:jc w:val="center"/>
              <w:rPr>
                <w:rFonts w:ascii="Arial" w:hAnsi="Arial" w:cs="Arial"/>
                <w:lang w:val="fr-FR"/>
              </w:rPr>
            </w:pPr>
            <w:r>
              <w:rPr>
                <w:rFonts w:ascii="Arial" w:hAnsi="Arial" w:cs="Arial"/>
                <w:lang w:val="fr-FR"/>
              </w:rPr>
              <w:t>4</w:t>
            </w:r>
          </w:p>
          <w:p w:rsidR="00F16189" w:rsidRDefault="00F16189" w:rsidP="00C51372">
            <w:pPr>
              <w:jc w:val="center"/>
              <w:rPr>
                <w:rFonts w:ascii="Arial" w:hAnsi="Arial" w:cs="Arial"/>
                <w:lang w:val="fr-FR"/>
              </w:rPr>
            </w:pPr>
          </w:p>
        </w:tc>
        <w:tc>
          <w:tcPr>
            <w:tcW w:w="1211" w:type="dxa"/>
          </w:tcPr>
          <w:p w:rsidR="00F16189" w:rsidRDefault="00F16189" w:rsidP="00C51372">
            <w:pPr>
              <w:jc w:val="center"/>
              <w:rPr>
                <w:rFonts w:ascii="Arial" w:hAnsi="Arial" w:cs="Arial"/>
                <w:lang w:val="fr-FR"/>
              </w:rPr>
            </w:pPr>
            <w:r>
              <w:rPr>
                <w:rFonts w:ascii="Arial" w:hAnsi="Arial" w:cs="Arial"/>
                <w:lang w:val="fr-FR"/>
              </w:rPr>
              <w:t>Soia</w:t>
            </w:r>
          </w:p>
        </w:tc>
        <w:tc>
          <w:tcPr>
            <w:tcW w:w="723"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4</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4</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4</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969" w:type="dxa"/>
          </w:tcPr>
          <w:p w:rsidR="00F16189" w:rsidRDefault="00F16189" w:rsidP="00C51372">
            <w:pPr>
              <w:jc w:val="center"/>
              <w:rPr>
                <w:rFonts w:ascii="Arial" w:hAnsi="Arial" w:cs="Arial"/>
                <w:b/>
                <w:bCs/>
                <w:lang w:val="fr-FR"/>
              </w:rPr>
            </w:pPr>
            <w:r>
              <w:rPr>
                <w:rFonts w:ascii="Arial" w:hAnsi="Arial" w:cs="Arial"/>
                <w:b/>
                <w:bCs/>
                <w:lang w:val="fr-FR"/>
              </w:rPr>
              <w:t>5,1</w:t>
            </w:r>
          </w:p>
        </w:tc>
      </w:tr>
      <w:tr w:rsidR="00F16189" w:rsidTr="00C51372">
        <w:trPr>
          <w:trHeight w:val="350"/>
        </w:trPr>
        <w:tc>
          <w:tcPr>
            <w:tcW w:w="0" w:type="auto"/>
          </w:tcPr>
          <w:p w:rsidR="00F16189" w:rsidRDefault="00F16189" w:rsidP="00C51372">
            <w:pPr>
              <w:jc w:val="center"/>
              <w:rPr>
                <w:rFonts w:ascii="Arial" w:hAnsi="Arial" w:cs="Arial"/>
                <w:lang w:val="fr-FR"/>
              </w:rPr>
            </w:pPr>
            <w:r>
              <w:rPr>
                <w:rFonts w:ascii="Arial" w:hAnsi="Arial" w:cs="Arial"/>
                <w:lang w:val="fr-FR"/>
              </w:rPr>
              <w:t>5</w:t>
            </w:r>
          </w:p>
          <w:p w:rsidR="00F16189" w:rsidRDefault="00F16189" w:rsidP="00C51372">
            <w:pPr>
              <w:jc w:val="center"/>
              <w:rPr>
                <w:rFonts w:ascii="Arial" w:hAnsi="Arial" w:cs="Arial"/>
                <w:lang w:val="fr-FR"/>
              </w:rPr>
            </w:pPr>
          </w:p>
        </w:tc>
        <w:tc>
          <w:tcPr>
            <w:tcW w:w="1211" w:type="dxa"/>
          </w:tcPr>
          <w:p w:rsidR="00F16189" w:rsidRDefault="00F16189" w:rsidP="00C51372">
            <w:pPr>
              <w:jc w:val="center"/>
              <w:rPr>
                <w:rFonts w:ascii="Arial" w:hAnsi="Arial" w:cs="Arial"/>
                <w:lang w:val="fr-FR"/>
              </w:rPr>
            </w:pPr>
            <w:r>
              <w:rPr>
                <w:rFonts w:ascii="Arial" w:hAnsi="Arial" w:cs="Arial"/>
                <w:lang w:val="fr-FR"/>
              </w:rPr>
              <w:t>Grâu</w:t>
            </w:r>
          </w:p>
        </w:tc>
        <w:tc>
          <w:tcPr>
            <w:tcW w:w="723" w:type="dxa"/>
          </w:tcPr>
          <w:p w:rsidR="00F16189" w:rsidRDefault="00F16189" w:rsidP="00C51372">
            <w:pPr>
              <w:jc w:val="center"/>
              <w:rPr>
                <w:rFonts w:ascii="Arial" w:hAnsi="Arial" w:cs="Arial"/>
                <w:lang w:val="fr-FR"/>
              </w:rPr>
            </w:pPr>
            <w:r>
              <w:rPr>
                <w:rFonts w:ascii="Arial" w:hAnsi="Arial" w:cs="Arial"/>
                <w:lang w:val="fr-FR"/>
              </w:rPr>
              <w:t>4</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4</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6</w:t>
            </w:r>
          </w:p>
        </w:tc>
        <w:tc>
          <w:tcPr>
            <w:tcW w:w="724" w:type="dxa"/>
          </w:tcPr>
          <w:p w:rsidR="00F16189" w:rsidRDefault="00F16189" w:rsidP="00C51372">
            <w:pPr>
              <w:jc w:val="center"/>
              <w:rPr>
                <w:rFonts w:ascii="Arial" w:hAnsi="Arial" w:cs="Arial"/>
                <w:lang w:val="fr-FR"/>
              </w:rPr>
            </w:pPr>
            <w:r>
              <w:rPr>
                <w:rFonts w:ascii="Arial" w:hAnsi="Arial" w:cs="Arial"/>
                <w:lang w:val="fr-FR"/>
              </w:rPr>
              <w:t>4</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724" w:type="dxa"/>
          </w:tcPr>
          <w:p w:rsidR="00F16189" w:rsidRDefault="00F16189" w:rsidP="00C51372">
            <w:pPr>
              <w:jc w:val="center"/>
              <w:rPr>
                <w:rFonts w:ascii="Arial" w:hAnsi="Arial" w:cs="Arial"/>
                <w:lang w:val="fr-FR"/>
              </w:rPr>
            </w:pPr>
            <w:r>
              <w:rPr>
                <w:rFonts w:ascii="Arial" w:hAnsi="Arial" w:cs="Arial"/>
                <w:lang w:val="fr-FR"/>
              </w:rPr>
              <w:t>5</w:t>
            </w:r>
          </w:p>
        </w:tc>
        <w:tc>
          <w:tcPr>
            <w:tcW w:w="969" w:type="dxa"/>
          </w:tcPr>
          <w:p w:rsidR="00F16189" w:rsidRDefault="00F16189" w:rsidP="00C51372">
            <w:pPr>
              <w:jc w:val="center"/>
              <w:rPr>
                <w:rFonts w:ascii="Arial" w:hAnsi="Arial" w:cs="Arial"/>
                <w:b/>
                <w:bCs/>
                <w:lang w:val="fr-FR"/>
              </w:rPr>
            </w:pPr>
            <w:r>
              <w:rPr>
                <w:rFonts w:ascii="Arial" w:hAnsi="Arial" w:cs="Arial"/>
                <w:b/>
                <w:bCs/>
                <w:lang w:val="fr-FR"/>
              </w:rPr>
              <w:t>5</w:t>
            </w:r>
          </w:p>
        </w:tc>
      </w:tr>
    </w:tbl>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en-US"/>
        </w:rPr>
      </w:pPr>
      <w:r>
        <w:rPr>
          <w:rFonts w:ascii="Arial" w:hAnsi="Arial" w:cs="Arial"/>
          <w:b/>
          <w:bCs/>
          <w:lang w:val="en-US"/>
        </w:rPr>
        <w:t>COMPETENŢA 15.4 - Organizează lucrările de înfiinţare a culturilor</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lang w:val="fr-FR"/>
        </w:rPr>
      </w:pPr>
      <w:r>
        <w:rPr>
          <w:rFonts w:ascii="Arial" w:hAnsi="Arial" w:cs="Arial"/>
          <w:lang w:val="fr-FR"/>
        </w:rPr>
        <w:t>Modulul: Elemente de agropedologie</w:t>
      </w:r>
    </w:p>
    <w:p w:rsidR="00F16189" w:rsidRDefault="00F16189" w:rsidP="00F16189">
      <w:pPr>
        <w:pStyle w:val="Heading1"/>
        <w:rPr>
          <w:bCs/>
        </w:rPr>
      </w:pPr>
    </w:p>
    <w:p w:rsidR="00F16189" w:rsidRDefault="00F16189" w:rsidP="00F16189">
      <w:pPr>
        <w:pStyle w:val="Heading1"/>
        <w:rPr>
          <w:bCs/>
        </w:rPr>
      </w:pPr>
      <w:r>
        <w:rPr>
          <w:bCs/>
        </w:rPr>
        <w:t xml:space="preserve">FIŞA  DE  LUCRU  NR.15 - </w:t>
      </w:r>
      <w:r>
        <w:t>SOLUŢIE</w:t>
      </w:r>
    </w:p>
    <w:p w:rsidR="00F16189" w:rsidRDefault="00F16189" w:rsidP="00F16189"/>
    <w:p w:rsidR="00F16189" w:rsidRDefault="00F16189" w:rsidP="00F16189">
      <w:pPr>
        <w:pStyle w:val="Heading2"/>
        <w:jc w:val="center"/>
        <w:rPr>
          <w:lang w:val="fr-FR"/>
        </w:rPr>
      </w:pPr>
      <w:r>
        <w:rPr>
          <w:lang w:val="fr-FR"/>
        </w:rPr>
        <w:t>VERIFICAREA DISTANŢEI DE SEMĂNAT</w:t>
      </w:r>
    </w:p>
    <w:p w:rsidR="00F16189" w:rsidRDefault="00F16189" w:rsidP="00F16189">
      <w:pPr>
        <w:rPr>
          <w:lang w:val="fr-FR"/>
        </w:rPr>
      </w:pPr>
    </w:p>
    <w:p w:rsidR="00F16189" w:rsidRDefault="00F16189" w:rsidP="00F16189">
      <w:pPr>
        <w:numPr>
          <w:ilvl w:val="0"/>
          <w:numId w:val="28"/>
        </w:numPr>
        <w:rPr>
          <w:rFonts w:ascii="Arial" w:hAnsi="Arial" w:cs="Arial"/>
          <w:lang w:val="fr-FR"/>
        </w:rPr>
      </w:pPr>
      <w:r>
        <w:rPr>
          <w:rFonts w:ascii="Arial" w:hAnsi="Arial" w:cs="Arial"/>
          <w:lang w:val="fr-FR"/>
        </w:rPr>
        <w:t>Locul de desfăşurare : ferma didactică</w:t>
      </w:r>
    </w:p>
    <w:p w:rsidR="00F16189" w:rsidRDefault="00F16189" w:rsidP="00F16189">
      <w:pPr>
        <w:numPr>
          <w:ilvl w:val="0"/>
          <w:numId w:val="28"/>
        </w:numPr>
        <w:rPr>
          <w:rFonts w:ascii="Arial" w:hAnsi="Arial" w:cs="Arial"/>
        </w:rPr>
      </w:pPr>
      <w:r>
        <w:rPr>
          <w:rFonts w:ascii="Arial" w:hAnsi="Arial" w:cs="Arial"/>
          <w:lang w:val="en-US"/>
        </w:rPr>
        <w:t>Organizarea activităţii : pe grupe de 5 elevi</w:t>
      </w:r>
    </w:p>
    <w:p w:rsidR="00F16189" w:rsidRDefault="00F16189" w:rsidP="00F16189">
      <w:pPr>
        <w:ind w:left="360" w:firstLine="348"/>
        <w:rPr>
          <w:rFonts w:ascii="Arial" w:hAnsi="Arial" w:cs="Arial"/>
          <w:lang w:val="en-US"/>
        </w:rPr>
      </w:pPr>
    </w:p>
    <w:p w:rsidR="00F16189" w:rsidRDefault="00F16189" w:rsidP="00F16189">
      <w:pPr>
        <w:ind w:left="360" w:firstLine="348"/>
        <w:rPr>
          <w:rFonts w:ascii="Arial" w:hAnsi="Arial" w:cs="Arial"/>
          <w:lang w:val="en-US"/>
        </w:rPr>
      </w:pPr>
      <w:r>
        <w:rPr>
          <w:rFonts w:ascii="Arial" w:hAnsi="Arial" w:cs="Arial"/>
          <w:lang w:val="en-US"/>
        </w:rPr>
        <w:t>A. Materiale necesare : rigle, rulete</w:t>
      </w:r>
    </w:p>
    <w:p w:rsidR="00F16189" w:rsidRDefault="00F16189" w:rsidP="00F16189">
      <w:pPr>
        <w:ind w:left="360" w:firstLine="348"/>
        <w:rPr>
          <w:rFonts w:ascii="Arial" w:hAnsi="Arial" w:cs="Arial"/>
          <w:lang w:val="en-US"/>
        </w:rPr>
      </w:pPr>
    </w:p>
    <w:p w:rsidR="00F16189" w:rsidRDefault="00F16189" w:rsidP="00F16189">
      <w:pPr>
        <w:ind w:left="360" w:firstLine="348"/>
        <w:rPr>
          <w:rFonts w:ascii="Arial" w:hAnsi="Arial" w:cs="Arial"/>
          <w:lang w:val="fr-FR"/>
        </w:rPr>
      </w:pPr>
      <w:r>
        <w:rPr>
          <w:rFonts w:ascii="Arial" w:hAnsi="Arial" w:cs="Arial"/>
          <w:lang w:val="fr-FR"/>
        </w:rPr>
        <w:t>B. Mod de lucru :</w:t>
      </w:r>
    </w:p>
    <w:p w:rsidR="00F16189" w:rsidRDefault="00F16189" w:rsidP="00F16189">
      <w:pPr>
        <w:ind w:left="360" w:firstLine="348"/>
        <w:rPr>
          <w:rFonts w:ascii="Arial" w:hAnsi="Arial" w:cs="Arial"/>
          <w:vertAlign w:val="subscript"/>
          <w:lang w:val="fr-FR"/>
        </w:rPr>
      </w:pPr>
      <w:r>
        <w:rPr>
          <w:rFonts w:ascii="Arial" w:hAnsi="Arial" w:cs="Arial"/>
          <w:lang w:val="fr-FR"/>
        </w:rPr>
        <w:t xml:space="preserve">    1. Verificarea distanţei între rânduri se face prin măsurarea cu ruleta a distanţelor între coamele a două rânduri vecine în 10 – 20 puncte din parcelă, Distanţa medie se va calcula cu ajutorul formulei :</w:t>
      </w:r>
      <w:r>
        <w:rPr>
          <w:rFonts w:ascii="Arial" w:hAnsi="Arial" w:cs="Arial"/>
          <w:lang w:val="fr-FR"/>
        </w:rPr>
        <w:tab/>
      </w:r>
      <w:r>
        <w:rPr>
          <w:rFonts w:ascii="Arial" w:hAnsi="Arial" w:cs="Arial"/>
          <w:lang w:val="fr-FR"/>
        </w:rPr>
        <w:tab/>
        <w:t>a</w:t>
      </w:r>
      <w:r>
        <w:rPr>
          <w:rFonts w:ascii="Arial" w:hAnsi="Arial" w:cs="Arial"/>
          <w:vertAlign w:val="subscript"/>
          <w:lang w:val="fr-FR"/>
        </w:rPr>
        <w:t xml:space="preserve">1 </w:t>
      </w:r>
      <w:r>
        <w:rPr>
          <w:rFonts w:ascii="Arial" w:hAnsi="Arial" w:cs="Arial"/>
          <w:lang w:val="fr-FR"/>
        </w:rPr>
        <w:t>+ a</w:t>
      </w:r>
      <w:r>
        <w:rPr>
          <w:rFonts w:ascii="Arial" w:hAnsi="Arial" w:cs="Arial"/>
          <w:vertAlign w:val="subscript"/>
          <w:lang w:val="fr-FR"/>
        </w:rPr>
        <w:t xml:space="preserve">2 </w:t>
      </w:r>
      <w:r>
        <w:rPr>
          <w:rFonts w:ascii="Arial" w:hAnsi="Arial" w:cs="Arial"/>
          <w:lang w:val="fr-FR"/>
        </w:rPr>
        <w:t>+ …… + a</w:t>
      </w:r>
      <w:r>
        <w:rPr>
          <w:rFonts w:ascii="Arial" w:hAnsi="Arial" w:cs="Arial"/>
          <w:vertAlign w:val="subscript"/>
          <w:lang w:val="fr-FR"/>
        </w:rPr>
        <w:t>n</w:t>
      </w:r>
    </w:p>
    <w:p w:rsidR="00F16189" w:rsidRDefault="00F16189" w:rsidP="00F16189">
      <w:pPr>
        <w:ind w:left="360" w:firstLine="348"/>
        <w:rPr>
          <w:rFonts w:ascii="Arial" w:hAnsi="Arial" w:cs="Arial"/>
          <w:lang w:val="fr-FR"/>
        </w:rPr>
      </w:pPr>
      <w:r>
        <w:rPr>
          <w:rFonts w:ascii="Arial" w:hAnsi="Arial" w:cs="Arial"/>
          <w:lang w:val="fr-FR"/>
        </w:rPr>
        <w:tab/>
      </w:r>
      <w:r>
        <w:rPr>
          <w:rFonts w:ascii="Arial" w:hAnsi="Arial" w:cs="Arial"/>
          <w:lang w:val="fr-FR"/>
        </w:rPr>
        <w:tab/>
      </w:r>
      <w:r>
        <w:rPr>
          <w:rFonts w:ascii="Arial" w:hAnsi="Arial" w:cs="Arial"/>
          <w:lang w:val="fr-FR"/>
        </w:rPr>
        <w:tab/>
      </w:r>
      <w:r>
        <w:rPr>
          <w:rFonts w:ascii="Arial" w:hAnsi="Arial" w:cs="Arial"/>
          <w:lang w:val="fr-FR"/>
        </w:rPr>
        <w:tab/>
        <w:t>a</w:t>
      </w:r>
      <w:r>
        <w:rPr>
          <w:rFonts w:ascii="Arial" w:hAnsi="Arial" w:cs="Arial"/>
          <w:vertAlign w:val="subscript"/>
          <w:lang w:val="fr-FR"/>
        </w:rPr>
        <w:t xml:space="preserve">m </w:t>
      </w:r>
      <w:r>
        <w:rPr>
          <w:rFonts w:ascii="Arial" w:hAnsi="Arial" w:cs="Arial"/>
          <w:lang w:val="fr-FR"/>
        </w:rPr>
        <w:t xml:space="preserve"> = ----------------------------</w:t>
      </w:r>
    </w:p>
    <w:p w:rsidR="00F16189" w:rsidRDefault="00F16189" w:rsidP="00F16189">
      <w:pPr>
        <w:rPr>
          <w:rFonts w:ascii="Arial" w:hAnsi="Arial" w:cs="Arial"/>
          <w:lang w:val="fr-FR"/>
        </w:rPr>
      </w:pPr>
      <w:r>
        <w:rPr>
          <w:rFonts w:ascii="Arial" w:hAnsi="Arial" w:cs="Arial"/>
          <w:lang w:val="fr-FR"/>
        </w:rPr>
        <w:tab/>
      </w:r>
      <w:r>
        <w:rPr>
          <w:rFonts w:ascii="Arial" w:hAnsi="Arial" w:cs="Arial"/>
          <w:lang w:val="fr-FR"/>
        </w:rPr>
        <w:tab/>
      </w:r>
      <w:r>
        <w:rPr>
          <w:rFonts w:ascii="Arial" w:hAnsi="Arial" w:cs="Arial"/>
          <w:lang w:val="fr-FR"/>
        </w:rPr>
        <w:tab/>
      </w:r>
      <w:r>
        <w:rPr>
          <w:rFonts w:ascii="Arial" w:hAnsi="Arial" w:cs="Arial"/>
          <w:lang w:val="fr-FR"/>
        </w:rPr>
        <w:tab/>
      </w:r>
      <w:r>
        <w:rPr>
          <w:rFonts w:ascii="Arial" w:hAnsi="Arial" w:cs="Arial"/>
          <w:lang w:val="fr-FR"/>
        </w:rPr>
        <w:tab/>
      </w:r>
      <w:r>
        <w:rPr>
          <w:rFonts w:ascii="Arial" w:hAnsi="Arial" w:cs="Arial"/>
          <w:lang w:val="fr-FR"/>
        </w:rPr>
        <w:tab/>
        <w:t>n</w:t>
      </w:r>
    </w:p>
    <w:p w:rsidR="00F16189" w:rsidRDefault="00F16189" w:rsidP="00F16189">
      <w:pPr>
        <w:rPr>
          <w:rFonts w:ascii="Arial" w:hAnsi="Arial" w:cs="Arial"/>
          <w:lang w:val="fr-FR"/>
        </w:rPr>
      </w:pPr>
      <w:r>
        <w:rPr>
          <w:rFonts w:ascii="Arial" w:hAnsi="Arial" w:cs="Arial"/>
          <w:lang w:val="fr-FR"/>
        </w:rPr>
        <w:tab/>
      </w:r>
    </w:p>
    <w:p w:rsidR="00F16189" w:rsidRDefault="00F16189" w:rsidP="00F16189">
      <w:pPr>
        <w:rPr>
          <w:rFonts w:ascii="Arial" w:hAnsi="Arial" w:cs="Arial"/>
          <w:lang w:val="fr-FR"/>
        </w:rPr>
      </w:pPr>
      <w:r>
        <w:rPr>
          <w:rFonts w:ascii="Arial" w:hAnsi="Arial" w:cs="Arial"/>
          <w:lang w:val="fr-FR"/>
        </w:rPr>
        <w:tab/>
        <w:t xml:space="preserve">C. Sarcini de lucru :          </w:t>
      </w:r>
    </w:p>
    <w:p w:rsidR="00F16189" w:rsidRDefault="008632EA" w:rsidP="00F16189">
      <w:pPr>
        <w:rPr>
          <w:rFonts w:ascii="Arial" w:hAnsi="Arial" w:cs="Arial"/>
          <w:lang w:val="fr-FR"/>
        </w:rPr>
      </w:pPr>
      <w:r w:rsidRPr="008632EA">
        <w:rPr>
          <w:rFonts w:ascii="Arial" w:hAnsi="Arial" w:cs="Arial"/>
          <w:noProof/>
        </w:rPr>
        <w:pict>
          <v:shape id="_x0000_s1709" type="#_x0000_t183" style="position:absolute;margin-left:9pt;margin-top:6.05pt;width:27pt;height:18pt;z-index:371" fillcolor="red">
            <w10:anchorlock/>
          </v:shape>
        </w:pict>
      </w:r>
      <w:r w:rsidR="00F16189">
        <w:rPr>
          <w:rFonts w:ascii="Arial" w:hAnsi="Arial" w:cs="Arial"/>
          <w:lang w:val="fr-FR"/>
        </w:rPr>
        <w:tab/>
        <w:t xml:space="preserve">    1. Identifică cultura după materialul folosit la semănat</w:t>
      </w:r>
    </w:p>
    <w:p w:rsidR="00F16189" w:rsidRDefault="00F16189" w:rsidP="00F16189">
      <w:pPr>
        <w:rPr>
          <w:rFonts w:ascii="Arial" w:hAnsi="Arial" w:cs="Arial"/>
          <w:lang w:val="fr-FR"/>
        </w:rPr>
      </w:pPr>
      <w:r>
        <w:rPr>
          <w:rFonts w:ascii="Arial" w:hAnsi="Arial" w:cs="Arial"/>
          <w:lang w:val="fr-FR"/>
        </w:rPr>
        <w:tab/>
        <w:t xml:space="preserve">    2. Verifică distanţa între rânduri</w:t>
      </w:r>
    </w:p>
    <w:p w:rsidR="00F16189" w:rsidRDefault="00F16189" w:rsidP="00F16189">
      <w:pPr>
        <w:rPr>
          <w:rFonts w:ascii="Arial" w:hAnsi="Arial" w:cs="Arial"/>
          <w:lang w:val="fr-FR"/>
        </w:rPr>
      </w:pPr>
      <w:r>
        <w:rPr>
          <w:rFonts w:ascii="Arial" w:hAnsi="Arial" w:cs="Arial"/>
          <w:lang w:val="fr-FR"/>
        </w:rPr>
        <w:tab/>
        <w:t xml:space="preserve">    3. Inregistrează datele obţinute în tabele de mai jos :</w:t>
      </w:r>
    </w:p>
    <w:p w:rsidR="00F16189" w:rsidRDefault="00F16189" w:rsidP="00F16189">
      <w:pPr>
        <w:ind w:left="360"/>
        <w:rPr>
          <w:rFonts w:ascii="Arial" w:hAnsi="Arial" w:cs="Arial"/>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4"/>
        <w:gridCol w:w="1682"/>
        <w:gridCol w:w="744"/>
        <w:gridCol w:w="744"/>
        <w:gridCol w:w="744"/>
        <w:gridCol w:w="745"/>
        <w:gridCol w:w="744"/>
        <w:gridCol w:w="744"/>
        <w:gridCol w:w="745"/>
        <w:gridCol w:w="744"/>
        <w:gridCol w:w="744"/>
        <w:gridCol w:w="745"/>
        <w:gridCol w:w="1007"/>
      </w:tblGrid>
      <w:tr w:rsidR="00F16189" w:rsidTr="00C51372">
        <w:trPr>
          <w:jc w:val="center"/>
        </w:trPr>
        <w:tc>
          <w:tcPr>
            <w:tcW w:w="0" w:type="auto"/>
          </w:tcPr>
          <w:p w:rsidR="00F16189" w:rsidRDefault="00F16189" w:rsidP="00C51372">
            <w:pPr>
              <w:rPr>
                <w:rFonts w:ascii="Arial" w:hAnsi="Arial" w:cs="Arial"/>
                <w:lang w:val="fr-FR"/>
              </w:rPr>
            </w:pPr>
          </w:p>
          <w:p w:rsidR="00F16189" w:rsidRDefault="00F16189" w:rsidP="00C51372">
            <w:pPr>
              <w:rPr>
                <w:rFonts w:ascii="Arial" w:hAnsi="Arial" w:cs="Arial"/>
                <w:lang w:val="fr-FR"/>
              </w:rPr>
            </w:pPr>
            <w:r>
              <w:rPr>
                <w:rFonts w:ascii="Arial" w:hAnsi="Arial" w:cs="Arial"/>
                <w:lang w:val="fr-FR"/>
              </w:rPr>
              <w:t>Grupa</w:t>
            </w:r>
          </w:p>
        </w:tc>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Cultura</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a</w:t>
            </w:r>
            <w:r>
              <w:rPr>
                <w:rFonts w:ascii="Arial" w:hAnsi="Arial" w:cs="Arial"/>
                <w:vertAlign w:val="subscript"/>
                <w:lang w:val="fr-FR"/>
              </w:rPr>
              <w:t>1</w:t>
            </w:r>
          </w:p>
        </w:tc>
        <w:tc>
          <w:tcPr>
            <w:tcW w:w="744"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2</w:t>
            </w:r>
          </w:p>
        </w:tc>
        <w:tc>
          <w:tcPr>
            <w:tcW w:w="744"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3</w:t>
            </w:r>
          </w:p>
        </w:tc>
        <w:tc>
          <w:tcPr>
            <w:tcW w:w="745"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4</w:t>
            </w:r>
          </w:p>
        </w:tc>
        <w:tc>
          <w:tcPr>
            <w:tcW w:w="744"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5</w:t>
            </w:r>
          </w:p>
        </w:tc>
        <w:tc>
          <w:tcPr>
            <w:tcW w:w="744"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6</w:t>
            </w:r>
          </w:p>
        </w:tc>
        <w:tc>
          <w:tcPr>
            <w:tcW w:w="745"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7</w:t>
            </w:r>
          </w:p>
        </w:tc>
        <w:tc>
          <w:tcPr>
            <w:tcW w:w="744"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8</w:t>
            </w:r>
          </w:p>
        </w:tc>
        <w:tc>
          <w:tcPr>
            <w:tcW w:w="744"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9</w:t>
            </w:r>
          </w:p>
        </w:tc>
        <w:tc>
          <w:tcPr>
            <w:tcW w:w="745" w:type="dxa"/>
          </w:tcPr>
          <w:p w:rsidR="00F16189" w:rsidRDefault="00F16189" w:rsidP="00C51372">
            <w:pPr>
              <w:jc w:val="center"/>
              <w:rPr>
                <w:rFonts w:ascii="Arial" w:hAnsi="Arial" w:cs="Arial"/>
                <w:lang w:val="en-US"/>
              </w:rPr>
            </w:pPr>
          </w:p>
          <w:p w:rsidR="00F16189" w:rsidRDefault="00F16189" w:rsidP="00C51372">
            <w:pPr>
              <w:jc w:val="center"/>
              <w:rPr>
                <w:rFonts w:ascii="Arial" w:hAnsi="Arial" w:cs="Arial"/>
                <w:vertAlign w:val="subscript"/>
                <w:lang w:val="en-US"/>
              </w:rPr>
            </w:pPr>
            <w:r>
              <w:rPr>
                <w:rFonts w:ascii="Arial" w:hAnsi="Arial" w:cs="Arial"/>
                <w:lang w:val="en-US"/>
              </w:rPr>
              <w:t>a</w:t>
            </w:r>
            <w:r>
              <w:rPr>
                <w:rFonts w:ascii="Arial" w:hAnsi="Arial" w:cs="Arial"/>
                <w:vertAlign w:val="subscript"/>
                <w:lang w:val="en-US"/>
              </w:rPr>
              <w:t>10</w:t>
            </w:r>
          </w:p>
        </w:tc>
        <w:tc>
          <w:tcPr>
            <w:tcW w:w="100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vertAlign w:val="subscript"/>
                <w:lang w:val="fr-FR"/>
              </w:rPr>
            </w:pPr>
            <w:r>
              <w:rPr>
                <w:rFonts w:ascii="Arial" w:hAnsi="Arial" w:cs="Arial"/>
                <w:lang w:val="fr-FR"/>
              </w:rPr>
              <w:t>a</w:t>
            </w:r>
            <w:r>
              <w:rPr>
                <w:rFonts w:ascii="Arial" w:hAnsi="Arial" w:cs="Arial"/>
                <w:vertAlign w:val="subscript"/>
                <w:lang w:val="fr-FR"/>
              </w:rPr>
              <w:t xml:space="preserve">m </w:t>
            </w:r>
          </w:p>
        </w:tc>
      </w:tr>
      <w:tr w:rsidR="00F16189" w:rsidTr="00C51372">
        <w:trPr>
          <w:jc w:val="center"/>
        </w:trPr>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w:t>
            </w:r>
          </w:p>
        </w:tc>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Orzoaică</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13</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11,5</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13,5</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13,5</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11,5</w:t>
            </w:r>
          </w:p>
        </w:tc>
        <w:tc>
          <w:tcPr>
            <w:tcW w:w="100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r>
      <w:tr w:rsidR="00F16189" w:rsidTr="00C51372">
        <w:trPr>
          <w:jc w:val="center"/>
        </w:trPr>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2</w:t>
            </w:r>
          </w:p>
        </w:tc>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Porumb</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69</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71</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71</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69</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71</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69</w:t>
            </w:r>
          </w:p>
        </w:tc>
        <w:tc>
          <w:tcPr>
            <w:tcW w:w="100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r>
      <w:tr w:rsidR="00F16189" w:rsidTr="00C51372">
        <w:trPr>
          <w:jc w:val="center"/>
        </w:trPr>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3</w:t>
            </w:r>
          </w:p>
        </w:tc>
        <w:tc>
          <w:tcPr>
            <w:tcW w:w="0" w:type="auto"/>
          </w:tcPr>
          <w:p w:rsidR="00F16189" w:rsidRDefault="00F16189" w:rsidP="00C51372">
            <w:pPr>
              <w:jc w:val="center"/>
              <w:rPr>
                <w:rFonts w:ascii="Arial" w:hAnsi="Arial" w:cs="Arial"/>
                <w:lang w:val="fr-FR"/>
              </w:rPr>
            </w:pPr>
            <w:r>
              <w:rPr>
                <w:rFonts w:ascii="Arial" w:hAnsi="Arial" w:cs="Arial"/>
                <w:lang w:val="fr-FR"/>
              </w:rPr>
              <w:t>Floarea soarelui</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71</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71</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69</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71</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69</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69</w:t>
            </w:r>
          </w:p>
        </w:tc>
        <w:tc>
          <w:tcPr>
            <w:tcW w:w="100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70</w:t>
            </w:r>
          </w:p>
        </w:tc>
      </w:tr>
      <w:tr w:rsidR="00F16189" w:rsidTr="00C51372">
        <w:trPr>
          <w:jc w:val="center"/>
        </w:trPr>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4</w:t>
            </w:r>
          </w:p>
        </w:tc>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Soia</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48</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52</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52</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48</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52</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50</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48</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50</w:t>
            </w:r>
          </w:p>
        </w:tc>
        <w:tc>
          <w:tcPr>
            <w:tcW w:w="100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50</w:t>
            </w:r>
          </w:p>
        </w:tc>
      </w:tr>
      <w:tr w:rsidR="00F16189" w:rsidTr="00C51372">
        <w:trPr>
          <w:jc w:val="center"/>
        </w:trPr>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w:t>
            </w:r>
          </w:p>
        </w:tc>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Grâu</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13</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11</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11</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13</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c>
          <w:tcPr>
            <w:tcW w:w="74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13</w:t>
            </w:r>
          </w:p>
        </w:tc>
        <w:tc>
          <w:tcPr>
            <w:tcW w:w="74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14</w:t>
            </w:r>
          </w:p>
        </w:tc>
        <w:tc>
          <w:tcPr>
            <w:tcW w:w="100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12,5</w:t>
            </w:r>
          </w:p>
        </w:tc>
      </w:tr>
    </w:tbl>
    <w:p w:rsidR="00F16189" w:rsidRDefault="00F16189" w:rsidP="00F16189">
      <w:pPr>
        <w:jc w:val="center"/>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lang w:val="en-US"/>
        </w:rPr>
      </w:pPr>
      <w:r>
        <w:rPr>
          <w:rFonts w:ascii="Arial" w:hAnsi="Arial" w:cs="Arial"/>
          <w:b/>
          <w:bCs/>
          <w:lang w:val="en-US"/>
        </w:rPr>
        <w:t>COMPETENŢA 15.4 - Organizează lucrările de înfiinţare a culturilor</w:t>
      </w: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b/>
          <w:bCs/>
        </w:rPr>
      </w:pPr>
      <w:r>
        <w:rPr>
          <w:rFonts w:ascii="Arial" w:hAnsi="Arial" w:cs="Arial"/>
          <w:lang w:val="fr-FR"/>
        </w:rPr>
        <w:t>Modulul: Elemente de agropedologie</w:t>
      </w:r>
      <w:r>
        <w:rPr>
          <w:rFonts w:ascii="Arial" w:hAnsi="Arial" w:cs="Arial"/>
          <w:b/>
          <w:bCs/>
        </w:rPr>
        <w:t xml:space="preserve"> </w:t>
      </w:r>
    </w:p>
    <w:p w:rsidR="00F16189" w:rsidRDefault="00F16189" w:rsidP="00F16189">
      <w:pPr>
        <w:pStyle w:val="Heading1"/>
        <w:rPr>
          <w:bCs/>
        </w:rPr>
      </w:pPr>
    </w:p>
    <w:p w:rsidR="00F16189" w:rsidRDefault="00F16189" w:rsidP="00F16189">
      <w:pPr>
        <w:pStyle w:val="Heading1"/>
        <w:rPr>
          <w:bCs/>
        </w:rPr>
      </w:pPr>
      <w:r>
        <w:rPr>
          <w:bCs/>
        </w:rPr>
        <w:t xml:space="preserve">FIŞA  DE  LUCRU  NR.16 - </w:t>
      </w:r>
      <w:r>
        <w:t>SOLUŢIE</w:t>
      </w:r>
    </w:p>
    <w:p w:rsidR="00F16189" w:rsidRDefault="00F16189" w:rsidP="00F16189">
      <w:pPr>
        <w:pStyle w:val="Heading1"/>
        <w:rPr>
          <w:bCs/>
        </w:rPr>
      </w:pPr>
    </w:p>
    <w:p w:rsidR="00F16189" w:rsidRDefault="00F16189" w:rsidP="00F16189">
      <w:pPr>
        <w:pStyle w:val="Heading1"/>
        <w:rPr>
          <w:bCs/>
        </w:rPr>
      </w:pPr>
      <w:r>
        <w:rPr>
          <w:bCs/>
        </w:rPr>
        <w:t>ÎNFIINŢAREA CULTURILOR PRIN PLANTARE</w:t>
      </w:r>
    </w:p>
    <w:p w:rsidR="00F16189" w:rsidRDefault="00F16189" w:rsidP="00F16189">
      <w:pPr>
        <w:ind w:firstLine="720"/>
        <w:rPr>
          <w:rFonts w:ascii="Arial" w:hAnsi="Arial" w:cs="Arial"/>
        </w:rPr>
      </w:pPr>
    </w:p>
    <w:p w:rsidR="00F16189" w:rsidRDefault="008632EA" w:rsidP="00F16189">
      <w:pPr>
        <w:ind w:firstLine="720"/>
        <w:rPr>
          <w:rFonts w:ascii="Arial" w:hAnsi="Arial" w:cs="Arial"/>
        </w:rPr>
      </w:pPr>
      <w:r w:rsidRPr="008632EA">
        <w:rPr>
          <w:rFonts w:ascii="Arial" w:hAnsi="Arial" w:cs="Arial"/>
          <w:noProof/>
        </w:rPr>
        <w:pict>
          <v:shape id="_x0000_s1710" type="#_x0000_t183" style="position:absolute;left:0;text-align:left;margin-left:9pt;margin-top:.6pt;width:27pt;height:18pt;z-index:372" fillcolor="red">
            <w10:anchorlock/>
          </v:shape>
        </w:pict>
      </w:r>
      <w:r w:rsidR="00F16189">
        <w:rPr>
          <w:rFonts w:ascii="Arial" w:hAnsi="Arial" w:cs="Arial"/>
        </w:rPr>
        <w:t>1. Enumeraţi factorii care contribuie la reuşita unei culturi înfiinţate prin plantare.</w:t>
      </w:r>
    </w:p>
    <w:p w:rsidR="00F16189" w:rsidRDefault="00F16189" w:rsidP="00F16189">
      <w:pPr>
        <w:ind w:left="705"/>
        <w:rPr>
          <w:rFonts w:ascii="Arial" w:hAnsi="Arial" w:cs="Arial"/>
        </w:rPr>
      </w:pPr>
      <w:r>
        <w:rPr>
          <w:rFonts w:ascii="Arial" w:hAnsi="Arial" w:cs="Arial"/>
        </w:rPr>
        <w:tab/>
      </w:r>
      <w:r>
        <w:rPr>
          <w:rFonts w:ascii="Arial" w:hAnsi="Arial" w:cs="Arial"/>
        </w:rPr>
        <w:tab/>
        <w:t>Factorii care contribuie la reuşita unei culturi înfiinţate prin plantare  sunt  epoca de plantare, adâncimea de plantare, distanţele de plantare, metodele de plantare.</w:t>
      </w:r>
    </w:p>
    <w:p w:rsidR="00F16189" w:rsidRDefault="00F16189" w:rsidP="00F16189">
      <w:pPr>
        <w:ind w:left="705"/>
        <w:rPr>
          <w:rFonts w:ascii="Arial" w:hAnsi="Arial" w:cs="Arial"/>
        </w:rPr>
      </w:pPr>
    </w:p>
    <w:p w:rsidR="00F16189" w:rsidRDefault="00F16189" w:rsidP="00F16189">
      <w:pPr>
        <w:ind w:left="705"/>
        <w:rPr>
          <w:rFonts w:ascii="Arial" w:hAnsi="Arial" w:cs="Arial"/>
        </w:rPr>
      </w:pPr>
    </w:p>
    <w:p w:rsidR="00F16189" w:rsidRDefault="00F16189" w:rsidP="00F16189">
      <w:pPr>
        <w:ind w:firstLine="705"/>
        <w:rPr>
          <w:rFonts w:ascii="Arial" w:hAnsi="Arial" w:cs="Arial"/>
        </w:rPr>
      </w:pPr>
      <w:r>
        <w:rPr>
          <w:rFonts w:ascii="Arial" w:hAnsi="Arial" w:cs="Arial"/>
        </w:rPr>
        <w:t>2. Identificaţi uneltele şi materialele folosite la plantarea pomilor altoiţi:</w:t>
      </w:r>
    </w:p>
    <w:p w:rsidR="00F16189" w:rsidRDefault="00F16189" w:rsidP="00F16189">
      <w:pPr>
        <w:ind w:left="705"/>
        <w:rPr>
          <w:rFonts w:ascii="Arial" w:hAnsi="Arial" w:cs="Arial"/>
        </w:rPr>
      </w:pPr>
      <w:r>
        <w:rPr>
          <w:rFonts w:ascii="Arial" w:hAnsi="Arial" w:cs="Arial"/>
        </w:rPr>
        <w:t xml:space="preserve">    furci, sape, casmale, lopeţi, găleţi, pământ de ţelină, apă, mraniţă, foarfeci de pomi, stropitori, tocuri de lemn, fierăstraie de pomi.</w:t>
      </w:r>
    </w:p>
    <w:p w:rsidR="00F16189" w:rsidRDefault="00F16189" w:rsidP="00F16189">
      <w:pPr>
        <w:ind w:left="705"/>
        <w:rPr>
          <w:rFonts w:ascii="Arial" w:hAnsi="Arial" w:cs="Arial"/>
        </w:rPr>
      </w:pPr>
      <w:r>
        <w:rPr>
          <w:rFonts w:ascii="Arial" w:hAnsi="Arial" w:cs="Arial"/>
        </w:rPr>
        <w:t>Uneltele şi materialele folosite la plantarea pomilor altoiţi sunt : sape, casmale, lopeţi, găleţi, apă, mraniţă, foarfeci de pomi.</w:t>
      </w:r>
    </w:p>
    <w:p w:rsidR="00F16189" w:rsidRDefault="00F16189" w:rsidP="00F16189">
      <w:pPr>
        <w:ind w:left="705"/>
        <w:rPr>
          <w:rFonts w:ascii="Arial" w:hAnsi="Arial" w:cs="Arial"/>
        </w:rPr>
      </w:pPr>
    </w:p>
    <w:p w:rsidR="00F16189" w:rsidRDefault="00F16189" w:rsidP="00F16189">
      <w:pPr>
        <w:ind w:left="705"/>
        <w:rPr>
          <w:rFonts w:ascii="Arial" w:hAnsi="Arial" w:cs="Arial"/>
        </w:rPr>
      </w:pPr>
    </w:p>
    <w:p w:rsidR="00F16189" w:rsidRDefault="00F16189" w:rsidP="00F16189">
      <w:pPr>
        <w:ind w:left="705"/>
        <w:rPr>
          <w:rFonts w:ascii="Arial" w:hAnsi="Arial" w:cs="Arial"/>
        </w:rPr>
      </w:pPr>
      <w:r>
        <w:rPr>
          <w:rFonts w:ascii="Arial" w:hAnsi="Arial" w:cs="Arial"/>
        </w:rPr>
        <w:t>3. Aranjaţi în ordine cronologică operaţiunile desfăşurate în cadrul lucrării de plantat a viţelor altoite :</w:t>
      </w:r>
    </w:p>
    <w:p w:rsidR="00F16189" w:rsidRDefault="00F16189" w:rsidP="00F16189">
      <w:pPr>
        <w:ind w:left="705"/>
        <w:rPr>
          <w:rFonts w:ascii="Arial" w:hAnsi="Arial" w:cs="Arial"/>
        </w:rPr>
      </w:pPr>
    </w:p>
    <w:p w:rsidR="00F16189" w:rsidRDefault="00F16189" w:rsidP="00F16189">
      <w:pPr>
        <w:ind w:left="705"/>
        <w:rPr>
          <w:rFonts w:ascii="Arial" w:hAnsi="Arial" w:cs="Arial"/>
        </w:rPr>
      </w:pPr>
    </w:p>
    <w:p w:rsidR="00F16189" w:rsidRDefault="00F16189" w:rsidP="00F16189">
      <w:pPr>
        <w:ind w:left="708"/>
        <w:rPr>
          <w:rFonts w:ascii="Arial" w:hAnsi="Arial" w:cs="Arial"/>
          <w:lang w:val="fr-FR"/>
        </w:rPr>
      </w:pPr>
      <w:r>
        <w:rPr>
          <w:rFonts w:ascii="Arial" w:hAnsi="Arial" w:cs="Arial"/>
          <w:lang w:val="fr-FR"/>
        </w:rPr>
        <w:t xml:space="preserve">           </w:t>
      </w:r>
      <w:r w:rsidR="008543BA" w:rsidRPr="008632EA">
        <w:rPr>
          <w:rFonts w:ascii="Arial" w:hAnsi="Arial" w:cs="Arial"/>
          <w:lang w:val="en-US"/>
        </w:rPr>
        <w:pict>
          <v:shape id="_x0000_i1175" type="#_x0000_t75" style="width:76.5pt;height:104.25pt">
            <v:imagedata r:id="rId38" o:title=""/>
          </v:shape>
        </w:pict>
      </w:r>
      <w:r>
        <w:rPr>
          <w:rFonts w:ascii="Arial" w:hAnsi="Arial" w:cs="Arial"/>
          <w:lang w:val="fr-FR"/>
        </w:rPr>
        <w:t xml:space="preserve">                            </w:t>
      </w:r>
      <w:r w:rsidR="008543BA" w:rsidRPr="008632EA">
        <w:rPr>
          <w:rFonts w:ascii="Arial" w:hAnsi="Arial" w:cs="Arial"/>
          <w:lang w:val="en-US"/>
        </w:rPr>
        <w:pict>
          <v:shape id="_x0000_i1176" type="#_x0000_t75" style="width:82.5pt;height:104.25pt">
            <v:imagedata r:id="rId36" o:title=""/>
          </v:shape>
        </w:pict>
      </w:r>
      <w:r>
        <w:rPr>
          <w:rFonts w:ascii="Arial" w:hAnsi="Arial" w:cs="Arial"/>
          <w:lang w:val="fr-FR"/>
        </w:rPr>
        <w:t xml:space="preserve">                       </w:t>
      </w:r>
      <w:r w:rsidR="008543BA" w:rsidRPr="008632EA">
        <w:rPr>
          <w:rFonts w:ascii="Arial" w:hAnsi="Arial" w:cs="Arial"/>
          <w:lang w:val="en-US"/>
        </w:rPr>
        <w:pict>
          <v:shape id="_x0000_i1177" type="#_x0000_t75" style="width:86.25pt;height:111.75pt">
            <v:imagedata r:id="rId34" o:title=""/>
          </v:shape>
        </w:pict>
      </w:r>
    </w:p>
    <w:p w:rsidR="00F16189" w:rsidRDefault="00F16189" w:rsidP="00F16189">
      <w:pPr>
        <w:ind w:left="708" w:firstLine="12"/>
        <w:rPr>
          <w:rFonts w:ascii="Arial" w:hAnsi="Arial" w:cs="Arial"/>
          <w:lang w:val="fr-FR"/>
        </w:rPr>
      </w:pPr>
      <w:r>
        <w:rPr>
          <w:rFonts w:ascii="Arial" w:hAnsi="Arial" w:cs="Arial"/>
          <w:lang w:val="fr-FR"/>
        </w:rPr>
        <w:tab/>
        <w:t>-------5-------</w:t>
      </w:r>
      <w:r>
        <w:rPr>
          <w:rFonts w:ascii="Arial" w:hAnsi="Arial" w:cs="Arial"/>
          <w:lang w:val="fr-FR"/>
        </w:rPr>
        <w:tab/>
      </w:r>
      <w:r>
        <w:rPr>
          <w:rFonts w:ascii="Arial" w:hAnsi="Arial" w:cs="Arial"/>
          <w:lang w:val="fr-FR"/>
        </w:rPr>
        <w:tab/>
      </w:r>
      <w:r>
        <w:rPr>
          <w:rFonts w:ascii="Arial" w:hAnsi="Arial" w:cs="Arial"/>
          <w:lang w:val="fr-FR"/>
        </w:rPr>
        <w:tab/>
        <w:t xml:space="preserve">         -------3--------</w:t>
      </w:r>
      <w:r>
        <w:rPr>
          <w:rFonts w:ascii="Arial" w:hAnsi="Arial" w:cs="Arial"/>
          <w:lang w:val="fr-FR"/>
        </w:rPr>
        <w:tab/>
      </w:r>
      <w:r>
        <w:rPr>
          <w:rFonts w:ascii="Arial" w:hAnsi="Arial" w:cs="Arial"/>
          <w:lang w:val="fr-FR"/>
        </w:rPr>
        <w:tab/>
        <w:t xml:space="preserve">            ----------1--------</w:t>
      </w:r>
    </w:p>
    <w:p w:rsidR="00F16189" w:rsidRDefault="00F16189" w:rsidP="00F16189">
      <w:pPr>
        <w:ind w:left="708"/>
        <w:rPr>
          <w:rFonts w:ascii="Arial" w:hAnsi="Arial" w:cs="Arial"/>
          <w:lang w:val="fr-FR"/>
        </w:rPr>
      </w:pPr>
      <w:r>
        <w:rPr>
          <w:rFonts w:ascii="Arial" w:hAnsi="Arial" w:cs="Arial"/>
          <w:lang w:val="fr-FR"/>
        </w:rPr>
        <w:t xml:space="preserve">         </w:t>
      </w:r>
      <w:r w:rsidR="008543BA" w:rsidRPr="008632EA">
        <w:rPr>
          <w:rFonts w:ascii="Arial" w:hAnsi="Arial" w:cs="Arial"/>
          <w:lang w:val="en-US"/>
        </w:rPr>
        <w:pict>
          <v:shape id="_x0000_i1178" type="#_x0000_t75" style="width:76.5pt;height:104.25pt">
            <v:imagedata r:id="rId39" o:title=""/>
          </v:shape>
        </w:pict>
      </w:r>
      <w:r>
        <w:rPr>
          <w:rFonts w:ascii="Arial" w:hAnsi="Arial" w:cs="Arial"/>
          <w:lang w:val="fr-FR"/>
        </w:rPr>
        <w:t xml:space="preserve">                              </w:t>
      </w:r>
      <w:r w:rsidR="008543BA" w:rsidRPr="008632EA">
        <w:rPr>
          <w:rFonts w:ascii="Arial" w:hAnsi="Arial" w:cs="Arial"/>
          <w:lang w:val="en-US"/>
        </w:rPr>
        <w:pict>
          <v:shape id="_x0000_i1179" type="#_x0000_t75" style="width:1in;height:104.25pt">
            <v:imagedata r:id="rId35" o:title=""/>
          </v:shape>
        </w:pict>
      </w:r>
      <w:r>
        <w:rPr>
          <w:rFonts w:ascii="Arial" w:hAnsi="Arial" w:cs="Arial"/>
          <w:lang w:val="fr-FR"/>
        </w:rPr>
        <w:t xml:space="preserve">                            </w:t>
      </w:r>
      <w:r w:rsidR="008543BA" w:rsidRPr="008632EA">
        <w:rPr>
          <w:rFonts w:ascii="Arial" w:hAnsi="Arial" w:cs="Arial"/>
          <w:lang w:val="en-US"/>
        </w:rPr>
        <w:pict>
          <v:shape id="_x0000_i1180" type="#_x0000_t75" style="width:72.75pt;height:104.25pt">
            <v:imagedata r:id="rId37" o:title=""/>
          </v:shape>
        </w:pict>
      </w:r>
    </w:p>
    <w:p w:rsidR="00F16189" w:rsidRDefault="00F16189" w:rsidP="00F16189">
      <w:pPr>
        <w:rPr>
          <w:rFonts w:ascii="Arial" w:hAnsi="Arial" w:cs="Arial"/>
          <w:lang w:val="fr-FR"/>
        </w:rPr>
      </w:pPr>
      <w:r>
        <w:rPr>
          <w:rFonts w:ascii="Arial" w:hAnsi="Arial" w:cs="Arial"/>
          <w:lang w:val="fr-FR"/>
        </w:rPr>
        <w:tab/>
      </w:r>
      <w:r>
        <w:rPr>
          <w:rFonts w:ascii="Arial" w:hAnsi="Arial" w:cs="Arial"/>
          <w:lang w:val="fr-FR"/>
        </w:rPr>
        <w:tab/>
        <w:t>--------6---------</w:t>
      </w:r>
      <w:r>
        <w:rPr>
          <w:rFonts w:ascii="Arial" w:hAnsi="Arial" w:cs="Arial"/>
          <w:lang w:val="fr-FR"/>
        </w:rPr>
        <w:tab/>
      </w:r>
      <w:r>
        <w:rPr>
          <w:rFonts w:ascii="Arial" w:hAnsi="Arial" w:cs="Arial"/>
          <w:lang w:val="fr-FR"/>
        </w:rPr>
        <w:tab/>
        <w:t xml:space="preserve">        --------2--------</w:t>
      </w:r>
      <w:r>
        <w:rPr>
          <w:rFonts w:ascii="Arial" w:hAnsi="Arial" w:cs="Arial"/>
          <w:lang w:val="fr-FR"/>
        </w:rPr>
        <w:tab/>
      </w:r>
      <w:r>
        <w:rPr>
          <w:rFonts w:ascii="Arial" w:hAnsi="Arial" w:cs="Arial"/>
          <w:lang w:val="fr-FR"/>
        </w:rPr>
        <w:tab/>
        <w:t xml:space="preserve">              --------4-------</w:t>
      </w: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rPr>
          <w:rFonts w:ascii="Arial" w:hAnsi="Arial" w:cs="Arial"/>
          <w:b/>
          <w:bCs/>
          <w:lang w:val="fr-FR"/>
        </w:rPr>
      </w:pPr>
    </w:p>
    <w:p w:rsidR="00F16189" w:rsidRDefault="00F16189" w:rsidP="00F16189">
      <w:pPr>
        <w:pStyle w:val="Heading2"/>
        <w:rPr>
          <w:lang w:val="fr-FR"/>
        </w:rPr>
      </w:pPr>
      <w:r>
        <w:rPr>
          <w:lang w:val="fr-FR"/>
        </w:rPr>
        <w:t>UNITATEA DE COMPETENŢĂ 15 - ELEMENTE DE AGROPEDOLOGIE</w:t>
      </w:r>
    </w:p>
    <w:p w:rsidR="00F16189" w:rsidRDefault="00F16189" w:rsidP="00F16189">
      <w:pPr>
        <w:pStyle w:val="Heading1"/>
        <w:jc w:val="left"/>
        <w:rPr>
          <w:lang w:val="fr-FR"/>
        </w:rPr>
      </w:pPr>
      <w:r>
        <w:rPr>
          <w:lang w:val="en-US"/>
        </w:rPr>
        <w:t>COMPETENŢA 15.4 - Organizează lucrările de înfiinţare a culturilor</w:t>
      </w:r>
    </w:p>
    <w:p w:rsidR="00F16189" w:rsidRDefault="00F16189" w:rsidP="00F16189">
      <w:pPr>
        <w:rPr>
          <w:lang w:val="fr-FR"/>
        </w:rPr>
      </w:pPr>
    </w:p>
    <w:p w:rsidR="00F16189" w:rsidRDefault="00F16189" w:rsidP="00F16189">
      <w:pPr>
        <w:pStyle w:val="Heading1"/>
        <w:rPr>
          <w:lang w:val="fr-FR"/>
        </w:rPr>
      </w:pPr>
    </w:p>
    <w:p w:rsidR="00F16189" w:rsidRDefault="00F16189" w:rsidP="00F16189">
      <w:pPr>
        <w:pStyle w:val="Heading1"/>
        <w:rPr>
          <w:lang w:val="fr-FR"/>
        </w:rPr>
      </w:pPr>
    </w:p>
    <w:p w:rsidR="00F16189" w:rsidRDefault="00F16189" w:rsidP="00F16189">
      <w:pPr>
        <w:pStyle w:val="Heading1"/>
        <w:rPr>
          <w:lang w:val="fr-FR"/>
        </w:rPr>
      </w:pPr>
      <w:r>
        <w:rPr>
          <w:lang w:val="fr-FR"/>
        </w:rPr>
        <w:t>BAREM  DE  CORECTARE  ŞI  NOTARE  NR.4</w:t>
      </w: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numPr>
          <w:ilvl w:val="0"/>
          <w:numId w:val="86"/>
        </w:numPr>
        <w:rPr>
          <w:rFonts w:ascii="Arial" w:hAnsi="Arial" w:cs="Arial"/>
          <w:lang w:val="fr-FR"/>
        </w:rPr>
      </w:pPr>
      <w:r>
        <w:rPr>
          <w:rFonts w:ascii="Arial" w:hAnsi="Arial" w:cs="Arial"/>
          <w:lang w:val="fr-FR"/>
        </w:rPr>
        <w:t>Toate subiectele sunt obligatorii. Se acordă un punct din oficiu.</w:t>
      </w:r>
    </w:p>
    <w:p w:rsidR="00F16189" w:rsidRDefault="00F16189" w:rsidP="00F16189">
      <w:pPr>
        <w:ind w:left="360"/>
        <w:rPr>
          <w:rFonts w:ascii="Arial" w:hAnsi="Arial" w:cs="Arial"/>
          <w:lang w:val="fr-FR"/>
        </w:rPr>
      </w:pPr>
    </w:p>
    <w:p w:rsidR="00F16189" w:rsidRDefault="00F16189" w:rsidP="00F16189">
      <w:pPr>
        <w:ind w:left="372" w:firstLine="348"/>
        <w:rPr>
          <w:rFonts w:ascii="Arial" w:hAnsi="Arial" w:cs="Arial"/>
        </w:rPr>
      </w:pPr>
      <w:r>
        <w:rPr>
          <w:rFonts w:ascii="Arial" w:hAnsi="Arial" w:cs="Arial"/>
        </w:rPr>
        <w:t>1. a, 2. c, 3. b, 4. d, 5.d</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1 punct</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left="360"/>
        <w:rPr>
          <w:rFonts w:ascii="Arial" w:hAnsi="Arial" w:cs="Arial"/>
          <w:lang w:val="fr-FR"/>
        </w:rPr>
      </w:pPr>
    </w:p>
    <w:p w:rsidR="00F16189" w:rsidRDefault="00F16189" w:rsidP="00F16189">
      <w:pPr>
        <w:ind w:firstLine="708"/>
        <w:rPr>
          <w:rFonts w:ascii="Arial" w:hAnsi="Arial" w:cs="Arial"/>
        </w:rPr>
      </w:pPr>
      <w:r>
        <w:rPr>
          <w:rFonts w:ascii="Arial" w:hAnsi="Arial" w:cs="Arial"/>
        </w:rPr>
        <w:t>6. a. A, b. F, c. A, d. F</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0,25 puncte</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firstLine="708"/>
        <w:rPr>
          <w:rFonts w:ascii="Arial" w:hAnsi="Arial" w:cs="Arial"/>
          <w:lang w:val="fr-FR"/>
        </w:rPr>
      </w:pPr>
    </w:p>
    <w:p w:rsidR="00F16189" w:rsidRDefault="00F16189" w:rsidP="00F16189">
      <w:pPr>
        <w:ind w:firstLine="708"/>
        <w:rPr>
          <w:rFonts w:ascii="Arial" w:hAnsi="Arial" w:cs="Arial"/>
        </w:rPr>
      </w:pPr>
      <w:r>
        <w:rPr>
          <w:rFonts w:ascii="Arial" w:hAnsi="Arial" w:cs="Arial"/>
        </w:rPr>
        <w:t>7. 1.f , 2.a, 3.b, 4.d, 5.c</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firstLine="708"/>
        <w:rPr>
          <w:rFonts w:ascii="Arial" w:hAnsi="Arial" w:cs="Arial"/>
          <w:lang w:val="fr-FR"/>
        </w:rPr>
      </w:pPr>
    </w:p>
    <w:p w:rsidR="00F16189" w:rsidRDefault="00F16189" w:rsidP="00F16189">
      <w:pPr>
        <w:ind w:firstLine="708"/>
        <w:rPr>
          <w:rFonts w:ascii="Arial" w:hAnsi="Arial" w:cs="Arial"/>
          <w:lang w:val="fr-FR"/>
        </w:rPr>
      </w:pPr>
      <w:r>
        <w:rPr>
          <w:rFonts w:ascii="Arial" w:hAnsi="Arial" w:cs="Arial"/>
          <w:lang w:val="fr-FR"/>
        </w:rPr>
        <w:t>8. apă, procente,.</w:t>
      </w:r>
    </w:p>
    <w:p w:rsidR="00F16189" w:rsidRDefault="00F16189" w:rsidP="00F16189">
      <w:pPr>
        <w:ind w:left="708"/>
        <w:rPr>
          <w:rFonts w:ascii="Arial" w:hAnsi="Arial" w:cs="Arial"/>
          <w:lang w:val="fr-FR"/>
        </w:rPr>
      </w:pPr>
      <w:r>
        <w:rPr>
          <w:rFonts w:ascii="Arial" w:hAnsi="Arial" w:cs="Arial"/>
          <w:lang w:val="fr-FR"/>
        </w:rPr>
        <w:t>plantare, fasonează, mocirleşte.</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lang w:val="fr-FR"/>
        </w:rPr>
      </w:pPr>
    </w:p>
    <w:p w:rsidR="00F16189" w:rsidRDefault="00F16189" w:rsidP="00F16189">
      <w:pPr>
        <w:ind w:left="708"/>
        <w:rPr>
          <w:rFonts w:ascii="Arial" w:hAnsi="Arial" w:cs="Arial"/>
          <w:lang w:val="en-US"/>
        </w:rPr>
      </w:pPr>
      <w:r>
        <w:rPr>
          <w:rFonts w:ascii="Arial" w:hAnsi="Arial" w:cs="Arial"/>
          <w:lang w:val="en-US"/>
        </w:rPr>
        <w:t>9</w:t>
      </w:r>
      <w:r>
        <w:rPr>
          <w:rFonts w:ascii="Comic Sans MS" w:hAnsi="Comic Sans MS"/>
          <w:lang w:val="en-US"/>
        </w:rPr>
        <w:t xml:space="preserve"> </w:t>
      </w:r>
      <w:r>
        <w:rPr>
          <w:rFonts w:ascii="Arial" w:hAnsi="Arial" w:cs="Arial"/>
          <w:lang w:val="en-US"/>
        </w:rPr>
        <w:t>Lucrările necesare obţinerii răsadurilor de legume sunt :</w:t>
      </w:r>
    </w:p>
    <w:p w:rsidR="00F16189" w:rsidRDefault="00F16189" w:rsidP="00F16189">
      <w:pPr>
        <w:ind w:left="708" w:firstLine="708"/>
        <w:rPr>
          <w:rFonts w:ascii="Arial" w:hAnsi="Arial" w:cs="Arial"/>
          <w:lang w:val="en-US"/>
        </w:rPr>
      </w:pPr>
      <w:r>
        <w:rPr>
          <w:rFonts w:ascii="Arial" w:hAnsi="Arial" w:cs="Arial"/>
          <w:lang w:val="en-US"/>
        </w:rPr>
        <w:t>1.confecţionarea patului cald</w:t>
      </w:r>
    </w:p>
    <w:p w:rsidR="00F16189" w:rsidRDefault="00F16189" w:rsidP="00F16189">
      <w:pPr>
        <w:ind w:left="708" w:firstLine="708"/>
        <w:rPr>
          <w:rFonts w:ascii="Arial" w:hAnsi="Arial" w:cs="Arial"/>
          <w:lang w:val="en-US"/>
        </w:rPr>
      </w:pPr>
      <w:r>
        <w:rPr>
          <w:rFonts w:ascii="Arial" w:hAnsi="Arial" w:cs="Arial"/>
          <w:lang w:val="en-US"/>
        </w:rPr>
        <w:t>2.aşezarea tocului răsadniţă pe patul cald</w:t>
      </w:r>
    </w:p>
    <w:p w:rsidR="00F16189" w:rsidRDefault="00F16189" w:rsidP="00F16189">
      <w:pPr>
        <w:ind w:left="708" w:firstLine="708"/>
        <w:rPr>
          <w:rFonts w:ascii="Arial" w:hAnsi="Arial" w:cs="Arial"/>
          <w:lang w:val="en-US"/>
        </w:rPr>
      </w:pPr>
      <w:r>
        <w:rPr>
          <w:rFonts w:ascii="Arial" w:hAnsi="Arial" w:cs="Arial"/>
          <w:lang w:val="en-US"/>
        </w:rPr>
        <w:t>3.aşezarea pământului în tocul răsadniţă</w:t>
      </w:r>
    </w:p>
    <w:p w:rsidR="00F16189" w:rsidRDefault="00F16189" w:rsidP="00F16189">
      <w:pPr>
        <w:ind w:left="708" w:firstLine="708"/>
        <w:rPr>
          <w:rFonts w:ascii="Arial" w:hAnsi="Arial" w:cs="Arial"/>
          <w:lang w:val="en-US"/>
        </w:rPr>
      </w:pPr>
      <w:r>
        <w:rPr>
          <w:rFonts w:ascii="Arial" w:hAnsi="Arial" w:cs="Arial"/>
          <w:lang w:val="en-US"/>
        </w:rPr>
        <w:t>4.semănatul manual după marcarea rândurilor</w:t>
      </w:r>
    </w:p>
    <w:p w:rsidR="00F16189" w:rsidRDefault="00F16189" w:rsidP="00F16189">
      <w:pPr>
        <w:ind w:left="708" w:firstLine="708"/>
        <w:rPr>
          <w:rFonts w:ascii="Arial" w:hAnsi="Arial" w:cs="Arial"/>
          <w:lang w:val="fr-FR"/>
        </w:rPr>
      </w:pPr>
      <w:r>
        <w:rPr>
          <w:rFonts w:ascii="Arial" w:hAnsi="Arial" w:cs="Arial"/>
          <w:lang w:val="fr-FR"/>
        </w:rPr>
        <w:t>5.acoperirea răsadniţei cu un capac cu geam</w:t>
      </w:r>
    </w:p>
    <w:p w:rsidR="00F16189" w:rsidRDefault="00F16189" w:rsidP="00F16189">
      <w:pPr>
        <w:ind w:left="708" w:firstLine="708"/>
        <w:rPr>
          <w:rFonts w:ascii="Arial" w:hAnsi="Arial" w:cs="Arial"/>
          <w:lang w:val="en-US"/>
        </w:rPr>
      </w:pPr>
      <w:r>
        <w:rPr>
          <w:rFonts w:ascii="Arial" w:hAnsi="Arial" w:cs="Arial"/>
          <w:lang w:val="en-US"/>
        </w:rPr>
        <w:t>6.descoperirea periodică a tocurilor pentru aerisire</w:t>
      </w:r>
    </w:p>
    <w:p w:rsidR="00F16189" w:rsidRDefault="00F16189" w:rsidP="00F16189">
      <w:pPr>
        <w:ind w:left="360" w:firstLine="348"/>
        <w:rPr>
          <w:rFonts w:ascii="Arial" w:hAnsi="Arial" w:cs="Arial"/>
          <w:lang w:val="fr-FR"/>
        </w:rPr>
      </w:pPr>
      <w:r>
        <w:rPr>
          <w:rFonts w:ascii="Arial" w:hAnsi="Arial" w:cs="Arial"/>
          <w:lang w:val="fr-FR"/>
        </w:rPr>
        <w:t>Pentru răspuns corect şi complet se acordă  1</w:t>
      </w:r>
      <w:r>
        <w:rPr>
          <w:rFonts w:ascii="Arial" w:hAnsi="Arial" w:cs="Arial"/>
          <w:b/>
          <w:bCs/>
          <w:lang w:val="fr-FR"/>
        </w:rPr>
        <w:t xml:space="preserve"> punct</w:t>
      </w:r>
      <w:r>
        <w:rPr>
          <w:rFonts w:ascii="Arial" w:hAnsi="Arial" w:cs="Arial"/>
          <w:lang w:val="fr-FR"/>
        </w:rPr>
        <w:t>.</w:t>
      </w:r>
    </w:p>
    <w:p w:rsidR="00F16189" w:rsidRDefault="00F16189" w:rsidP="00F16189">
      <w:pPr>
        <w:ind w:firstLine="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lang w:val="fr-FR"/>
        </w:rPr>
      </w:pPr>
      <w:r>
        <w:rPr>
          <w:rFonts w:ascii="Arial" w:hAnsi="Arial" w:cs="Arial"/>
          <w:lang w:val="fr-FR"/>
        </w:rPr>
        <w:t xml:space="preserve"> </w:t>
      </w:r>
    </w:p>
    <w:p w:rsidR="00F16189" w:rsidRDefault="00F16189" w:rsidP="00F16189">
      <w:pPr>
        <w:rPr>
          <w:rFonts w:ascii="Arial" w:hAnsi="Arial" w:cs="Arial"/>
          <w:lang w:val="fr-FR"/>
        </w:rPr>
      </w:pPr>
    </w:p>
    <w:p w:rsidR="00F16189" w:rsidRDefault="00F16189" w:rsidP="00F16189">
      <w:pPr>
        <w:rPr>
          <w:rFonts w:ascii="Arial" w:hAnsi="Arial" w:cs="Arial"/>
          <w:lang w:val="fr-FR"/>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fr-FR"/>
        </w:rPr>
      </w:pPr>
      <w:r>
        <w:rPr>
          <w:rFonts w:ascii="Arial" w:hAnsi="Arial" w:cs="Arial"/>
          <w:b/>
          <w:bCs/>
          <w:lang w:val="fr-FR"/>
        </w:rPr>
        <w:t xml:space="preserve">COMPETENŢA 15.5. </w:t>
      </w:r>
      <w:r>
        <w:rPr>
          <w:rFonts w:ascii="Arial" w:eastAsia="MS Mincho" w:hAnsi="Arial" w:cs="Arial"/>
          <w:b/>
          <w:lang w:val="fr-FR"/>
        </w:rPr>
        <w:t>Supraveghează lucrările de îngrijire a culturilor</w:t>
      </w:r>
    </w:p>
    <w:p w:rsidR="00F16189" w:rsidRDefault="00F16189" w:rsidP="00F16189">
      <w:pPr>
        <w:rPr>
          <w:rFonts w:ascii="Arial" w:hAnsi="Arial" w:cs="Arial"/>
          <w:b/>
          <w:bCs/>
          <w:lang w:val="fr-FR"/>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lang w:val="fr-FR"/>
        </w:rPr>
      </w:pPr>
      <w:r>
        <w:rPr>
          <w:rFonts w:ascii="Arial" w:hAnsi="Arial" w:cs="Arial"/>
          <w:lang w:val="fr-FR"/>
        </w:rPr>
        <w:t>Modulul: Elemente de agropedologie</w:t>
      </w:r>
    </w:p>
    <w:p w:rsidR="00F16189" w:rsidRDefault="00F16189" w:rsidP="00F16189">
      <w:pPr>
        <w:rPr>
          <w:rFonts w:ascii="Arial" w:hAnsi="Arial" w:cs="Arial"/>
          <w:b/>
          <w:lang w:val="fr-FR"/>
        </w:rPr>
      </w:pPr>
    </w:p>
    <w:p w:rsidR="00F16189" w:rsidRDefault="00F16189" w:rsidP="00F16189">
      <w:pPr>
        <w:pStyle w:val="Heading1"/>
      </w:pPr>
      <w:r>
        <w:t xml:space="preserve">FIŞA  DE  LUCRU  NR.17 – SOLUŢIE </w:t>
      </w:r>
    </w:p>
    <w:p w:rsidR="00F16189" w:rsidRDefault="00F16189" w:rsidP="00F16189">
      <w:pPr>
        <w:rPr>
          <w:lang w:val="fr-FR"/>
        </w:rPr>
      </w:pPr>
    </w:p>
    <w:p w:rsidR="00F16189" w:rsidRDefault="00F16189" w:rsidP="00F16189">
      <w:pPr>
        <w:pStyle w:val="Heading1"/>
        <w:rPr>
          <w:bCs/>
        </w:rPr>
      </w:pPr>
      <w:r>
        <w:rPr>
          <w:bCs/>
        </w:rPr>
        <w:t>VERIFICAREA  STĂRII DE  VEGETAŢIE  LA  CULTURA  GRÂULUI</w:t>
      </w:r>
    </w:p>
    <w:p w:rsidR="00F16189" w:rsidRDefault="00F16189" w:rsidP="00F16189">
      <w:pPr>
        <w:jc w:val="center"/>
        <w:rPr>
          <w:rFonts w:ascii="Arial" w:hAnsi="Arial" w:cs="Arial"/>
          <w:lang w:val="fr-FR"/>
        </w:rPr>
      </w:pPr>
    </w:p>
    <w:p w:rsidR="00F16189" w:rsidRDefault="00F16189" w:rsidP="00F16189">
      <w:pPr>
        <w:numPr>
          <w:ilvl w:val="0"/>
          <w:numId w:val="28"/>
        </w:numPr>
        <w:rPr>
          <w:rFonts w:ascii="Arial" w:hAnsi="Arial" w:cs="Arial"/>
          <w:lang w:val="fr-FR"/>
        </w:rPr>
      </w:pPr>
      <w:r>
        <w:rPr>
          <w:rFonts w:ascii="Arial" w:hAnsi="Arial" w:cs="Arial"/>
          <w:lang w:val="fr-FR"/>
        </w:rPr>
        <w:t>Locul de desfăşurare : ferma didactică</w:t>
      </w:r>
    </w:p>
    <w:p w:rsidR="00F16189" w:rsidRDefault="00F16189" w:rsidP="00F16189">
      <w:pPr>
        <w:numPr>
          <w:ilvl w:val="0"/>
          <w:numId w:val="28"/>
        </w:numPr>
        <w:rPr>
          <w:rFonts w:ascii="Arial" w:hAnsi="Arial" w:cs="Arial"/>
          <w:lang w:val="fr-FR"/>
        </w:rPr>
      </w:pPr>
      <w:r>
        <w:rPr>
          <w:rFonts w:ascii="Arial" w:hAnsi="Arial" w:cs="Arial"/>
          <w:lang w:val="fr-FR"/>
        </w:rPr>
        <w:t>Organizarea activităţii : pe grupe de 8 elevi</w:t>
      </w:r>
    </w:p>
    <w:p w:rsidR="00F16189" w:rsidRDefault="00F16189" w:rsidP="00F16189">
      <w:pPr>
        <w:ind w:left="360"/>
        <w:rPr>
          <w:rFonts w:ascii="Arial" w:hAnsi="Arial" w:cs="Arial"/>
          <w:lang w:val="fr-FR"/>
        </w:rPr>
      </w:pPr>
    </w:p>
    <w:p w:rsidR="00F16189" w:rsidRDefault="00F16189" w:rsidP="00F16189">
      <w:pPr>
        <w:ind w:left="360"/>
        <w:rPr>
          <w:rFonts w:ascii="Arial" w:hAnsi="Arial" w:cs="Arial"/>
          <w:lang w:val="fr-FR"/>
        </w:rPr>
      </w:pPr>
      <w:r>
        <w:rPr>
          <w:rFonts w:ascii="Arial" w:hAnsi="Arial" w:cs="Arial"/>
          <w:lang w:val="fr-FR"/>
        </w:rPr>
        <w:t>A. Materiale necesare : cazmale, lopeţi, lădiţe pentru monoliţi</w:t>
      </w:r>
    </w:p>
    <w:p w:rsidR="00F16189" w:rsidRDefault="00F16189" w:rsidP="00F16189">
      <w:pPr>
        <w:ind w:firstLine="360"/>
        <w:rPr>
          <w:rFonts w:ascii="Arial" w:hAnsi="Arial" w:cs="Arial"/>
          <w:lang w:val="fr-FR"/>
        </w:rPr>
      </w:pPr>
      <w:r>
        <w:rPr>
          <w:rFonts w:ascii="Arial" w:hAnsi="Arial" w:cs="Arial"/>
          <w:lang w:val="fr-FR"/>
        </w:rPr>
        <w:t>B. Mod de lucru :</w:t>
      </w:r>
    </w:p>
    <w:p w:rsidR="00F16189" w:rsidRDefault="00F16189" w:rsidP="00F16189">
      <w:pPr>
        <w:numPr>
          <w:ilvl w:val="0"/>
          <w:numId w:val="76"/>
        </w:numPr>
        <w:rPr>
          <w:rFonts w:ascii="Arial" w:hAnsi="Arial" w:cs="Arial"/>
          <w:lang w:val="fr-FR"/>
        </w:rPr>
      </w:pPr>
      <w:r>
        <w:rPr>
          <w:rFonts w:ascii="Arial" w:hAnsi="Arial" w:cs="Arial"/>
          <w:lang w:val="fr-FR"/>
        </w:rPr>
        <w:t>Se delimitează  monoliţii cu dimensiunea de 30/20/20 cm</w:t>
      </w:r>
    </w:p>
    <w:p w:rsidR="00F16189" w:rsidRDefault="00F16189" w:rsidP="00F16189">
      <w:pPr>
        <w:numPr>
          <w:ilvl w:val="0"/>
          <w:numId w:val="76"/>
        </w:numPr>
        <w:rPr>
          <w:rFonts w:ascii="Arial" w:hAnsi="Arial" w:cs="Arial"/>
          <w:lang w:val="fr-FR"/>
        </w:rPr>
      </w:pPr>
      <w:r>
        <w:rPr>
          <w:rFonts w:ascii="Arial" w:hAnsi="Arial" w:cs="Arial"/>
          <w:lang w:val="fr-FR"/>
        </w:rPr>
        <w:t>Se desprind monoliţii din teren atunci când solul e îngheţat pentru a nu deranja rădăcinile plantelor şi se aşează în lădiţe</w:t>
      </w:r>
    </w:p>
    <w:p w:rsidR="00F16189" w:rsidRDefault="00F16189" w:rsidP="00F16189">
      <w:pPr>
        <w:numPr>
          <w:ilvl w:val="0"/>
          <w:numId w:val="76"/>
        </w:numPr>
        <w:rPr>
          <w:rFonts w:ascii="Arial" w:hAnsi="Arial" w:cs="Arial"/>
          <w:lang w:val="fr-FR"/>
        </w:rPr>
      </w:pPr>
      <w:r>
        <w:rPr>
          <w:rFonts w:ascii="Arial" w:hAnsi="Arial" w:cs="Arial"/>
          <w:lang w:val="fr-FR"/>
        </w:rPr>
        <w:t xml:space="preserve">Se transportă monoliţii în camere încălzite şi li se asigură temperaturi de </w:t>
      </w:r>
    </w:p>
    <w:p w:rsidR="00F16189" w:rsidRDefault="00F16189" w:rsidP="00F16189">
      <w:pPr>
        <w:ind w:left="720"/>
        <w:rPr>
          <w:rFonts w:ascii="Arial" w:hAnsi="Arial" w:cs="Arial"/>
          <w:lang w:val="fr-FR"/>
        </w:rPr>
      </w:pPr>
      <w:r>
        <w:rPr>
          <w:rFonts w:ascii="Arial" w:hAnsi="Arial" w:cs="Arial"/>
          <w:lang w:val="fr-FR"/>
        </w:rPr>
        <w:t>8-10</w:t>
      </w:r>
      <w:r>
        <w:rPr>
          <w:rFonts w:ascii="Arial" w:hAnsi="Arial" w:cs="Arial"/>
          <w:vertAlign w:val="superscript"/>
          <w:lang w:val="fr-FR"/>
        </w:rPr>
        <w:t>0</w:t>
      </w:r>
      <w:r>
        <w:rPr>
          <w:rFonts w:ascii="Arial" w:hAnsi="Arial" w:cs="Arial"/>
          <w:lang w:val="fr-FR"/>
        </w:rPr>
        <w:t xml:space="preserve"> C până la 18-20</w:t>
      </w:r>
      <w:r>
        <w:rPr>
          <w:rFonts w:ascii="Arial" w:hAnsi="Arial" w:cs="Arial"/>
          <w:vertAlign w:val="superscript"/>
          <w:lang w:val="fr-FR"/>
        </w:rPr>
        <w:t>0</w:t>
      </w:r>
      <w:r>
        <w:rPr>
          <w:rFonts w:ascii="Arial" w:hAnsi="Arial" w:cs="Arial"/>
          <w:lang w:val="fr-FR"/>
        </w:rPr>
        <w:t>C şi se îngrijesc plantele pentru stimularea creşterii</w:t>
      </w:r>
    </w:p>
    <w:p w:rsidR="00F16189" w:rsidRDefault="00F16189" w:rsidP="00F16189">
      <w:pPr>
        <w:numPr>
          <w:ilvl w:val="0"/>
          <w:numId w:val="76"/>
        </w:numPr>
        <w:rPr>
          <w:rFonts w:ascii="Arial" w:hAnsi="Arial" w:cs="Arial"/>
          <w:lang w:val="fr-FR"/>
        </w:rPr>
      </w:pPr>
      <w:r>
        <w:rPr>
          <w:rFonts w:ascii="Arial" w:hAnsi="Arial" w:cs="Arial"/>
          <w:lang w:val="fr-FR"/>
        </w:rPr>
        <w:t>Se apreciază densitatea plantelor la  m</w:t>
      </w:r>
      <w:r>
        <w:rPr>
          <w:rFonts w:ascii="Arial" w:hAnsi="Arial" w:cs="Arial"/>
          <w:vertAlign w:val="superscript"/>
          <w:lang w:val="fr-FR"/>
        </w:rPr>
        <w:t>2</w:t>
      </w:r>
      <w:r>
        <w:rPr>
          <w:rFonts w:ascii="Arial" w:hAnsi="Arial" w:cs="Arial"/>
          <w:lang w:val="fr-FR"/>
        </w:rPr>
        <w:t xml:space="preserve"> prin numărarea plantelor vii după următoarea formulă :</w:t>
      </w:r>
      <w:r>
        <w:rPr>
          <w:rFonts w:ascii="Arial" w:hAnsi="Arial" w:cs="Arial"/>
          <w:lang w:val="fr-FR"/>
        </w:rPr>
        <w:tab/>
      </w:r>
      <w:r>
        <w:rPr>
          <w:rFonts w:ascii="Arial" w:hAnsi="Arial" w:cs="Arial"/>
          <w:lang w:val="fr-FR"/>
        </w:rPr>
        <w:tab/>
      </w:r>
      <w:r>
        <w:rPr>
          <w:rFonts w:ascii="Arial" w:hAnsi="Arial" w:cs="Arial"/>
          <w:lang w:val="fr-FR"/>
        </w:rPr>
        <w:tab/>
        <w:t xml:space="preserve">        1</w:t>
      </w:r>
    </w:p>
    <w:p w:rsidR="00F16189" w:rsidRDefault="00F16189" w:rsidP="00F16189">
      <w:pPr>
        <w:ind w:left="3540"/>
        <w:rPr>
          <w:rFonts w:ascii="Arial" w:hAnsi="Arial" w:cs="Arial"/>
          <w:lang w:val="fr-FR"/>
        </w:rPr>
      </w:pPr>
      <w:r>
        <w:rPr>
          <w:rFonts w:ascii="Arial" w:hAnsi="Arial" w:cs="Arial"/>
          <w:lang w:val="fr-FR"/>
        </w:rPr>
        <w:t>D = ------ x n, în care n – numărul plantelor vii în monolit</w:t>
      </w:r>
    </w:p>
    <w:p w:rsidR="00F16189" w:rsidRDefault="00F16189" w:rsidP="00F16189">
      <w:pPr>
        <w:ind w:left="3540"/>
        <w:rPr>
          <w:rFonts w:ascii="Arial" w:hAnsi="Arial" w:cs="Arial"/>
          <w:lang w:val="fr-FR"/>
        </w:rPr>
      </w:pPr>
      <w:r>
        <w:rPr>
          <w:rFonts w:ascii="Arial" w:hAnsi="Arial" w:cs="Arial"/>
          <w:lang w:val="fr-FR"/>
        </w:rPr>
        <w:t xml:space="preserve">      0,075</w:t>
      </w:r>
    </w:p>
    <w:p w:rsidR="00F16189" w:rsidRDefault="00F16189" w:rsidP="00F16189">
      <w:pPr>
        <w:numPr>
          <w:ilvl w:val="0"/>
          <w:numId w:val="76"/>
        </w:numPr>
        <w:rPr>
          <w:rFonts w:ascii="Arial" w:hAnsi="Arial" w:cs="Arial"/>
          <w:lang w:val="fr-FR"/>
        </w:rPr>
      </w:pPr>
      <w:r>
        <w:rPr>
          <w:rFonts w:ascii="Arial" w:hAnsi="Arial" w:cs="Arial"/>
          <w:lang w:val="fr-FR"/>
        </w:rPr>
        <w:t>Se interpretează rezultatele obţinute – dacă densitatea este apropiată de densitatea minimă pentru soiul cultivat, cultura se păstrează ; dacă densitatea este prea mică, cultura se desfiinţează.</w:t>
      </w:r>
    </w:p>
    <w:p w:rsidR="00F16189" w:rsidRDefault="00F16189" w:rsidP="00F16189">
      <w:pPr>
        <w:rPr>
          <w:rFonts w:ascii="Arial" w:hAnsi="Arial" w:cs="Arial"/>
          <w:lang w:val="fr-FR"/>
        </w:rPr>
      </w:pPr>
      <w:r>
        <w:rPr>
          <w:rFonts w:ascii="Arial" w:hAnsi="Arial" w:cs="Arial"/>
          <w:lang w:val="fr-FR"/>
        </w:rPr>
        <w:t xml:space="preserve">     C. Sarcini de lucru :</w:t>
      </w:r>
    </w:p>
    <w:p w:rsidR="00F16189" w:rsidRDefault="00F16189" w:rsidP="00F16189">
      <w:pPr>
        <w:numPr>
          <w:ilvl w:val="1"/>
          <w:numId w:val="76"/>
        </w:numPr>
        <w:ind w:left="1083" w:hanging="399"/>
        <w:rPr>
          <w:rFonts w:ascii="Arial" w:hAnsi="Arial" w:cs="Arial"/>
          <w:lang w:val="fr-FR"/>
        </w:rPr>
      </w:pPr>
      <w:r>
        <w:rPr>
          <w:rFonts w:ascii="Arial" w:hAnsi="Arial" w:cs="Arial"/>
          <w:lang w:val="fr-FR"/>
        </w:rPr>
        <w:t>Delimitaţi şi decupaţi monoliţii din 3 puncte ale parcelei cultivate cu grâu în ferma didactică</w:t>
      </w:r>
    </w:p>
    <w:p w:rsidR="00F16189" w:rsidRDefault="00F16189" w:rsidP="00F16189">
      <w:pPr>
        <w:numPr>
          <w:ilvl w:val="1"/>
          <w:numId w:val="76"/>
        </w:numPr>
        <w:ind w:left="1083" w:hanging="399"/>
        <w:rPr>
          <w:rFonts w:ascii="Arial" w:hAnsi="Arial" w:cs="Arial"/>
          <w:lang w:val="en-US"/>
        </w:rPr>
      </w:pPr>
      <w:r>
        <w:rPr>
          <w:rFonts w:ascii="Arial" w:hAnsi="Arial" w:cs="Arial"/>
          <w:lang w:val="en-US"/>
        </w:rPr>
        <w:t>Asiguraţi condiţiile necesare intrării în vegetaţie a plantelor din probele luate din câmp</w:t>
      </w:r>
    </w:p>
    <w:p w:rsidR="00F16189" w:rsidRDefault="00F16189" w:rsidP="00F16189">
      <w:pPr>
        <w:numPr>
          <w:ilvl w:val="1"/>
          <w:numId w:val="76"/>
        </w:numPr>
        <w:ind w:left="1083" w:hanging="399"/>
        <w:rPr>
          <w:rFonts w:ascii="Arial" w:hAnsi="Arial" w:cs="Arial"/>
          <w:lang w:val="en-US"/>
        </w:rPr>
      </w:pPr>
      <w:r>
        <w:rPr>
          <w:rFonts w:ascii="Arial" w:hAnsi="Arial" w:cs="Arial"/>
          <w:lang w:val="en-US"/>
        </w:rPr>
        <w:t>Calculaţi densitatea plantelor vii şi interpretaţi rezultatele obţinute completând următorul tabel :</w:t>
      </w:r>
    </w:p>
    <w:p w:rsidR="00F16189" w:rsidRDefault="00F16189" w:rsidP="00F16189">
      <w:pPr>
        <w:ind w:left="684"/>
        <w:rPr>
          <w:rFonts w:ascii="Arial" w:hAnsi="Arial" w:cs="Arial"/>
          <w:lang w:val="en-US"/>
        </w:rPr>
      </w:pPr>
    </w:p>
    <w:p w:rsidR="00F16189" w:rsidRDefault="00F16189" w:rsidP="00F16189">
      <w:pPr>
        <w:ind w:left="684"/>
        <w:rPr>
          <w:rFonts w:ascii="Arial" w:hAnsi="Arial" w:cs="Arial"/>
          <w:lang w:val="en-US"/>
        </w:rPr>
      </w:pPr>
      <w:r>
        <w:rPr>
          <w:rFonts w:ascii="Arial" w:hAnsi="Arial" w:cs="Arial"/>
          <w:lang w:val="en-US"/>
        </w:rPr>
        <w:t xml:space="preserve"> </w:t>
      </w:r>
    </w:p>
    <w:tbl>
      <w:tblPr>
        <w:tblW w:w="0" w:type="auto"/>
        <w:tblInd w:w="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4"/>
        <w:gridCol w:w="1317"/>
        <w:gridCol w:w="1317"/>
        <w:gridCol w:w="1317"/>
        <w:gridCol w:w="1995"/>
        <w:gridCol w:w="2736"/>
      </w:tblGrid>
      <w:tr w:rsidR="00F16189" w:rsidTr="00C51372">
        <w:trPr>
          <w:cantSplit/>
          <w:trHeight w:val="170"/>
        </w:trPr>
        <w:tc>
          <w:tcPr>
            <w:tcW w:w="0" w:type="auto"/>
            <w:vMerge w:val="restart"/>
          </w:tcPr>
          <w:p w:rsidR="00F16189" w:rsidRDefault="00F16189" w:rsidP="00C51372">
            <w:pPr>
              <w:jc w:val="center"/>
              <w:rPr>
                <w:rFonts w:ascii="Arial" w:hAnsi="Arial" w:cs="Arial"/>
                <w:lang w:val="en-US"/>
              </w:rPr>
            </w:pPr>
          </w:p>
          <w:p w:rsidR="00F16189" w:rsidRDefault="00F16189" w:rsidP="00C51372">
            <w:pPr>
              <w:jc w:val="center"/>
              <w:rPr>
                <w:rFonts w:ascii="Arial" w:hAnsi="Arial" w:cs="Arial"/>
                <w:lang w:val="en-US"/>
              </w:rPr>
            </w:pPr>
            <w:r>
              <w:rPr>
                <w:rFonts w:ascii="Arial" w:hAnsi="Arial" w:cs="Arial"/>
                <w:lang w:val="en-US"/>
              </w:rPr>
              <w:t>Grupa</w:t>
            </w:r>
          </w:p>
        </w:tc>
        <w:tc>
          <w:tcPr>
            <w:tcW w:w="3683" w:type="dxa"/>
            <w:gridSpan w:val="3"/>
          </w:tcPr>
          <w:p w:rsidR="00F16189" w:rsidRDefault="00F16189" w:rsidP="00C51372">
            <w:pPr>
              <w:jc w:val="center"/>
              <w:rPr>
                <w:rFonts w:ascii="Arial" w:hAnsi="Arial" w:cs="Arial"/>
                <w:lang w:val="en-US"/>
              </w:rPr>
            </w:pPr>
            <w:r>
              <w:rPr>
                <w:rFonts w:ascii="Arial" w:hAnsi="Arial" w:cs="Arial"/>
                <w:lang w:val="en-US"/>
              </w:rPr>
              <w:t>Densitatea</w:t>
            </w:r>
          </w:p>
          <w:p w:rsidR="00F16189" w:rsidRDefault="00F16189" w:rsidP="00C51372">
            <w:pPr>
              <w:jc w:val="center"/>
              <w:rPr>
                <w:rFonts w:ascii="Arial" w:hAnsi="Arial" w:cs="Arial"/>
                <w:lang w:val="en-US"/>
              </w:rPr>
            </w:pPr>
            <w:r>
              <w:rPr>
                <w:rFonts w:ascii="Arial" w:hAnsi="Arial" w:cs="Arial"/>
                <w:lang w:val="en-US"/>
              </w:rPr>
              <w:t xml:space="preserve"> în punctele de control</w:t>
            </w:r>
          </w:p>
        </w:tc>
        <w:tc>
          <w:tcPr>
            <w:tcW w:w="1995" w:type="dxa"/>
            <w:vMerge w:val="restart"/>
          </w:tcPr>
          <w:p w:rsidR="00F16189" w:rsidRDefault="00F16189" w:rsidP="00C51372">
            <w:pPr>
              <w:jc w:val="center"/>
              <w:rPr>
                <w:rFonts w:ascii="Arial" w:hAnsi="Arial" w:cs="Arial"/>
                <w:lang w:val="en-US"/>
              </w:rPr>
            </w:pPr>
          </w:p>
          <w:p w:rsidR="00F16189" w:rsidRDefault="00F16189" w:rsidP="00C51372">
            <w:pPr>
              <w:jc w:val="center"/>
              <w:rPr>
                <w:rFonts w:ascii="Arial" w:hAnsi="Arial" w:cs="Arial"/>
                <w:lang w:val="en-US"/>
              </w:rPr>
            </w:pPr>
            <w:r>
              <w:rPr>
                <w:rFonts w:ascii="Arial" w:hAnsi="Arial" w:cs="Arial"/>
                <w:lang w:val="en-US"/>
              </w:rPr>
              <w:t>Media</w:t>
            </w:r>
          </w:p>
        </w:tc>
        <w:tc>
          <w:tcPr>
            <w:tcW w:w="2736" w:type="dxa"/>
            <w:vMerge w:val="restart"/>
          </w:tcPr>
          <w:p w:rsidR="00F16189" w:rsidRDefault="00F16189" w:rsidP="00C51372">
            <w:pPr>
              <w:jc w:val="center"/>
              <w:rPr>
                <w:rFonts w:ascii="Arial" w:hAnsi="Arial" w:cs="Arial"/>
                <w:lang w:val="en-US"/>
              </w:rPr>
            </w:pPr>
          </w:p>
          <w:p w:rsidR="00F16189" w:rsidRDefault="00F16189" w:rsidP="00C51372">
            <w:pPr>
              <w:jc w:val="center"/>
              <w:rPr>
                <w:rFonts w:ascii="Arial" w:hAnsi="Arial" w:cs="Arial"/>
                <w:lang w:val="en-US"/>
              </w:rPr>
            </w:pPr>
            <w:r>
              <w:rPr>
                <w:rFonts w:ascii="Arial" w:hAnsi="Arial" w:cs="Arial"/>
                <w:lang w:val="en-US"/>
              </w:rPr>
              <w:t xml:space="preserve">Interpretarea </w:t>
            </w:r>
          </w:p>
          <w:p w:rsidR="00F16189" w:rsidRDefault="00F16189" w:rsidP="00C51372">
            <w:pPr>
              <w:jc w:val="center"/>
              <w:rPr>
                <w:rFonts w:ascii="Arial" w:hAnsi="Arial" w:cs="Arial"/>
                <w:lang w:val="en-US"/>
              </w:rPr>
            </w:pPr>
            <w:r>
              <w:rPr>
                <w:rFonts w:ascii="Arial" w:hAnsi="Arial" w:cs="Arial"/>
                <w:lang w:val="en-US"/>
              </w:rPr>
              <w:t>rezultatelor</w:t>
            </w:r>
          </w:p>
        </w:tc>
      </w:tr>
      <w:tr w:rsidR="00F16189" w:rsidTr="00C51372">
        <w:trPr>
          <w:cantSplit/>
          <w:trHeight w:val="170"/>
        </w:trPr>
        <w:tc>
          <w:tcPr>
            <w:tcW w:w="0" w:type="auto"/>
            <w:vMerge/>
          </w:tcPr>
          <w:p w:rsidR="00F16189" w:rsidRDefault="00F16189" w:rsidP="00C51372">
            <w:pPr>
              <w:jc w:val="center"/>
              <w:rPr>
                <w:rFonts w:ascii="Arial" w:hAnsi="Arial" w:cs="Arial"/>
                <w:lang w:val="en-US"/>
              </w:rPr>
            </w:pPr>
          </w:p>
        </w:tc>
        <w:tc>
          <w:tcPr>
            <w:tcW w:w="1232" w:type="dxa"/>
          </w:tcPr>
          <w:p w:rsidR="00F16189" w:rsidRDefault="00F16189" w:rsidP="00C51372">
            <w:pPr>
              <w:jc w:val="center"/>
              <w:rPr>
                <w:rFonts w:ascii="Arial" w:hAnsi="Arial" w:cs="Arial"/>
                <w:lang w:val="fr-FR"/>
              </w:rPr>
            </w:pPr>
            <w:r>
              <w:rPr>
                <w:rFonts w:ascii="Arial" w:hAnsi="Arial" w:cs="Arial"/>
                <w:lang w:val="fr-FR"/>
              </w:rPr>
              <w:t>1</w:t>
            </w:r>
          </w:p>
        </w:tc>
        <w:tc>
          <w:tcPr>
            <w:tcW w:w="1254" w:type="dxa"/>
          </w:tcPr>
          <w:p w:rsidR="00F16189" w:rsidRDefault="00F16189" w:rsidP="00C51372">
            <w:pPr>
              <w:jc w:val="center"/>
              <w:rPr>
                <w:rFonts w:ascii="Arial" w:hAnsi="Arial" w:cs="Arial"/>
                <w:lang w:val="fr-FR"/>
              </w:rPr>
            </w:pPr>
            <w:r>
              <w:rPr>
                <w:rFonts w:ascii="Arial" w:hAnsi="Arial" w:cs="Arial"/>
                <w:lang w:val="fr-FR"/>
              </w:rPr>
              <w:t>2</w:t>
            </w:r>
          </w:p>
        </w:tc>
        <w:tc>
          <w:tcPr>
            <w:tcW w:w="1197" w:type="dxa"/>
          </w:tcPr>
          <w:p w:rsidR="00F16189" w:rsidRDefault="00F16189" w:rsidP="00C51372">
            <w:pPr>
              <w:jc w:val="center"/>
              <w:rPr>
                <w:rFonts w:ascii="Arial" w:hAnsi="Arial" w:cs="Arial"/>
                <w:lang w:val="fr-FR"/>
              </w:rPr>
            </w:pPr>
            <w:r>
              <w:rPr>
                <w:rFonts w:ascii="Arial" w:hAnsi="Arial" w:cs="Arial"/>
                <w:lang w:val="fr-FR"/>
              </w:rPr>
              <w:t>3</w:t>
            </w:r>
          </w:p>
        </w:tc>
        <w:tc>
          <w:tcPr>
            <w:tcW w:w="1995" w:type="dxa"/>
            <w:vMerge/>
          </w:tcPr>
          <w:p w:rsidR="00F16189" w:rsidRDefault="00F16189" w:rsidP="00C51372">
            <w:pPr>
              <w:jc w:val="center"/>
              <w:rPr>
                <w:rFonts w:ascii="Arial" w:hAnsi="Arial" w:cs="Arial"/>
                <w:lang w:val="fr-FR"/>
              </w:rPr>
            </w:pPr>
          </w:p>
        </w:tc>
        <w:tc>
          <w:tcPr>
            <w:tcW w:w="2736" w:type="dxa"/>
            <w:vMerge/>
          </w:tcPr>
          <w:p w:rsidR="00F16189" w:rsidRDefault="00F16189" w:rsidP="00C51372">
            <w:pPr>
              <w:jc w:val="center"/>
              <w:rPr>
                <w:rFonts w:ascii="Arial" w:hAnsi="Arial" w:cs="Arial"/>
                <w:lang w:val="fr-FR"/>
              </w:rPr>
            </w:pPr>
          </w:p>
        </w:tc>
      </w:tr>
      <w:tr w:rsidR="00F16189" w:rsidTr="00C51372">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1</w:t>
            </w:r>
          </w:p>
          <w:p w:rsidR="00F16189" w:rsidRDefault="00F16189" w:rsidP="00C51372">
            <w:pPr>
              <w:jc w:val="center"/>
              <w:rPr>
                <w:rFonts w:ascii="Arial" w:hAnsi="Arial" w:cs="Arial"/>
                <w:lang w:val="fr-FR"/>
              </w:rPr>
            </w:pPr>
          </w:p>
        </w:tc>
        <w:tc>
          <w:tcPr>
            <w:tcW w:w="1232"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493(n=37)</w:t>
            </w:r>
          </w:p>
        </w:tc>
        <w:tc>
          <w:tcPr>
            <w:tcW w:w="125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533(n=40)</w:t>
            </w:r>
          </w:p>
        </w:tc>
        <w:tc>
          <w:tcPr>
            <w:tcW w:w="119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466(n=35)</w:t>
            </w:r>
          </w:p>
        </w:tc>
        <w:tc>
          <w:tcPr>
            <w:tcW w:w="199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498(n=37)</w:t>
            </w:r>
          </w:p>
        </w:tc>
        <w:tc>
          <w:tcPr>
            <w:tcW w:w="2736" w:type="dxa"/>
          </w:tcPr>
          <w:p w:rsidR="00F16189" w:rsidRDefault="00F16189" w:rsidP="00C51372">
            <w:pPr>
              <w:rPr>
                <w:rFonts w:ascii="Arial" w:hAnsi="Arial" w:cs="Arial"/>
                <w:lang w:val="fr-FR"/>
              </w:rPr>
            </w:pPr>
            <w:r>
              <w:rPr>
                <w:rFonts w:ascii="Arial" w:hAnsi="Arial" w:cs="Arial"/>
                <w:lang w:val="fr-FR"/>
              </w:rPr>
              <w:t>densitatea este prea mică, cultura se desfiinţează.</w:t>
            </w:r>
          </w:p>
        </w:tc>
      </w:tr>
      <w:tr w:rsidR="00F16189" w:rsidTr="00C51372">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2</w:t>
            </w:r>
          </w:p>
          <w:p w:rsidR="00F16189" w:rsidRDefault="00F16189" w:rsidP="00C51372">
            <w:pPr>
              <w:jc w:val="center"/>
              <w:rPr>
                <w:rFonts w:ascii="Arial" w:hAnsi="Arial" w:cs="Arial"/>
                <w:lang w:val="fr-FR"/>
              </w:rPr>
            </w:pPr>
          </w:p>
        </w:tc>
        <w:tc>
          <w:tcPr>
            <w:tcW w:w="1232"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560(n=42)</w:t>
            </w:r>
          </w:p>
        </w:tc>
        <w:tc>
          <w:tcPr>
            <w:tcW w:w="125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600(n=45)</w:t>
            </w:r>
          </w:p>
        </w:tc>
        <w:tc>
          <w:tcPr>
            <w:tcW w:w="119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640(n=48)</w:t>
            </w:r>
          </w:p>
        </w:tc>
        <w:tc>
          <w:tcPr>
            <w:tcW w:w="199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600(n=45)</w:t>
            </w:r>
          </w:p>
        </w:tc>
        <w:tc>
          <w:tcPr>
            <w:tcW w:w="2736"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cultura se păstrează </w:t>
            </w:r>
          </w:p>
        </w:tc>
      </w:tr>
      <w:tr w:rsidR="00F16189" w:rsidTr="00C51372">
        <w:tc>
          <w:tcPr>
            <w:tcW w:w="0" w:type="auto"/>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3</w:t>
            </w:r>
          </w:p>
          <w:p w:rsidR="00F16189" w:rsidRDefault="00F16189" w:rsidP="00C51372">
            <w:pPr>
              <w:jc w:val="center"/>
              <w:rPr>
                <w:rFonts w:ascii="Arial" w:hAnsi="Arial" w:cs="Arial"/>
                <w:lang w:val="fr-FR"/>
              </w:rPr>
            </w:pPr>
          </w:p>
        </w:tc>
        <w:tc>
          <w:tcPr>
            <w:tcW w:w="1232"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667(n=50)</w:t>
            </w:r>
          </w:p>
        </w:tc>
        <w:tc>
          <w:tcPr>
            <w:tcW w:w="1254"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573(n=43)</w:t>
            </w:r>
          </w:p>
        </w:tc>
        <w:tc>
          <w:tcPr>
            <w:tcW w:w="1197"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627(n=47)</w:t>
            </w:r>
          </w:p>
        </w:tc>
        <w:tc>
          <w:tcPr>
            <w:tcW w:w="1995"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622(n=47)</w:t>
            </w:r>
          </w:p>
        </w:tc>
        <w:tc>
          <w:tcPr>
            <w:tcW w:w="2736" w:type="dxa"/>
          </w:tcPr>
          <w:p w:rsidR="00F16189" w:rsidRDefault="00F16189" w:rsidP="00C51372">
            <w:pPr>
              <w:jc w:val="center"/>
              <w:rPr>
                <w:rFonts w:ascii="Arial" w:hAnsi="Arial" w:cs="Arial"/>
                <w:lang w:val="fr-FR"/>
              </w:rPr>
            </w:pPr>
          </w:p>
          <w:p w:rsidR="00F16189" w:rsidRDefault="00F16189" w:rsidP="00C51372">
            <w:pPr>
              <w:jc w:val="center"/>
              <w:rPr>
                <w:rFonts w:ascii="Arial" w:hAnsi="Arial" w:cs="Arial"/>
                <w:lang w:val="fr-FR"/>
              </w:rPr>
            </w:pPr>
            <w:r>
              <w:rPr>
                <w:rFonts w:ascii="Arial" w:hAnsi="Arial" w:cs="Arial"/>
                <w:lang w:val="fr-FR"/>
              </w:rPr>
              <w:t>cultura se păstrează </w:t>
            </w:r>
          </w:p>
        </w:tc>
      </w:tr>
    </w:tbl>
    <w:p w:rsidR="00F16189" w:rsidRDefault="00F16189" w:rsidP="00F16189">
      <w:pPr>
        <w:ind w:left="684"/>
        <w:rPr>
          <w:rFonts w:ascii="Arial" w:hAnsi="Arial" w:cs="Arial"/>
          <w:lang w:val="fr-FR"/>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fr-FR"/>
        </w:rPr>
      </w:pPr>
      <w:r>
        <w:rPr>
          <w:rFonts w:ascii="Arial" w:hAnsi="Arial" w:cs="Arial"/>
          <w:b/>
          <w:bCs/>
          <w:lang w:val="fr-FR"/>
        </w:rPr>
        <w:t xml:space="preserve">COMPETENŢA 15.5. </w:t>
      </w:r>
      <w:r>
        <w:rPr>
          <w:rFonts w:ascii="Arial" w:eastAsia="MS Mincho" w:hAnsi="Arial" w:cs="Arial"/>
          <w:b/>
          <w:lang w:val="fr-FR"/>
        </w:rPr>
        <w:t>Supraveghează lucrările de îngrijire a culturilor</w:t>
      </w:r>
    </w:p>
    <w:p w:rsidR="00F16189" w:rsidRDefault="00F16189" w:rsidP="00F16189">
      <w:pPr>
        <w:rPr>
          <w:rFonts w:ascii="Arial" w:hAnsi="Arial" w:cs="Arial"/>
          <w:b/>
          <w:bCs/>
          <w:lang w:val="fr-FR"/>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lang w:val="fr-FR"/>
        </w:rPr>
      </w:pPr>
      <w:r>
        <w:rPr>
          <w:rFonts w:ascii="Arial" w:hAnsi="Arial" w:cs="Arial"/>
          <w:lang w:val="fr-FR"/>
        </w:rPr>
        <w:t>Modulul: Elemente de agropedologie</w:t>
      </w:r>
    </w:p>
    <w:p w:rsidR="00F16189" w:rsidRDefault="00F16189" w:rsidP="00F16189">
      <w:pPr>
        <w:rPr>
          <w:rFonts w:ascii="Arial" w:hAnsi="Arial" w:cs="Arial"/>
          <w:b/>
          <w:lang w:val="fr-FR"/>
        </w:rPr>
      </w:pPr>
    </w:p>
    <w:p w:rsidR="00F16189" w:rsidRDefault="00F16189" w:rsidP="00F16189">
      <w:pPr>
        <w:pStyle w:val="Heading1"/>
      </w:pPr>
      <w:r>
        <w:t>FIŞA  DE  LUCRU  NR.18 - SOLUŢIE</w:t>
      </w:r>
    </w:p>
    <w:p w:rsidR="00F16189" w:rsidRDefault="00F16189" w:rsidP="00F16189">
      <w:pPr>
        <w:rPr>
          <w:rFonts w:ascii="Arial" w:hAnsi="Arial" w:cs="Arial"/>
          <w:lang w:val="fr-FR"/>
        </w:rPr>
      </w:pPr>
    </w:p>
    <w:p w:rsidR="00F16189" w:rsidRDefault="00F16189" w:rsidP="00F16189">
      <w:pPr>
        <w:rPr>
          <w:rFonts w:ascii="Arial" w:hAnsi="Arial" w:cs="Arial"/>
          <w:lang w:val="fr-FR"/>
        </w:rPr>
      </w:pPr>
      <w:r>
        <w:rPr>
          <w:rFonts w:ascii="Arial" w:hAnsi="Arial" w:cs="Arial"/>
          <w:lang w:val="fr-FR"/>
        </w:rPr>
        <w:t>1. Identificaţi în imaginile de mai jos plantele de câmp :</w:t>
      </w:r>
    </w:p>
    <w:p w:rsidR="00F16189" w:rsidRDefault="00F16189" w:rsidP="00F16189">
      <w:pPr>
        <w:rPr>
          <w:rFonts w:ascii="Arial" w:hAnsi="Arial" w:cs="Arial"/>
          <w:lang w:val="fr-FR"/>
        </w:rPr>
      </w:pPr>
    </w:p>
    <w:p w:rsidR="00F16189" w:rsidRDefault="00F16189" w:rsidP="00F16189">
      <w:pPr>
        <w:rPr>
          <w:rFonts w:ascii="Arial" w:hAnsi="Arial" w:cs="Arial"/>
        </w:rPr>
      </w:pPr>
      <w:r>
        <w:rPr>
          <w:rFonts w:ascii="Arial" w:hAnsi="Arial" w:cs="Arial"/>
        </w:rPr>
        <w:t xml:space="preserve">   </w:t>
      </w:r>
      <w:r w:rsidRPr="003374CE">
        <w:rPr>
          <w:rFonts w:ascii="Arial" w:hAnsi="Arial" w:cs="Arial"/>
        </w:rPr>
        <w:object w:dxaOrig="4081" w:dyaOrig="2985">
          <v:shape id="_x0000_i1181" type="#_x0000_t75" style="width:102.75pt;height:78.75pt" o:ole="">
            <v:imagedata r:id="rId81" o:title=""/>
          </v:shape>
          <o:OLEObject Type="Embed" ProgID="PBrush" ShapeID="_x0000_i1181" DrawAspect="Content" ObjectID="_1301392237" r:id="rId190"/>
        </w:object>
      </w:r>
      <w:r>
        <w:rPr>
          <w:rFonts w:ascii="Arial" w:hAnsi="Arial" w:cs="Arial"/>
        </w:rPr>
        <w:t xml:space="preserve">                     </w:t>
      </w:r>
      <w:r w:rsidRPr="003374CE">
        <w:rPr>
          <w:rFonts w:ascii="Arial" w:hAnsi="Arial" w:cs="Arial"/>
        </w:rPr>
        <w:object w:dxaOrig="2220" w:dyaOrig="1575">
          <v:shape id="_x0000_i1182" type="#_x0000_t75" style="width:111pt;height:78.75pt" o:ole="">
            <v:imagedata r:id="rId83" o:title=""/>
          </v:shape>
          <o:OLEObject Type="Embed" ProgID="PBrush" ShapeID="_x0000_i1182" DrawAspect="Content" ObjectID="_1301392238" r:id="rId191"/>
        </w:object>
      </w:r>
      <w:r>
        <w:rPr>
          <w:rFonts w:ascii="Arial" w:hAnsi="Arial" w:cs="Arial"/>
        </w:rPr>
        <w:t xml:space="preserve">                       </w:t>
      </w:r>
      <w:r w:rsidRPr="003374CE">
        <w:rPr>
          <w:rFonts w:ascii="Arial" w:hAnsi="Arial" w:cs="Arial"/>
        </w:rPr>
        <w:object w:dxaOrig="1395" w:dyaOrig="1170">
          <v:shape id="_x0000_i1183" type="#_x0000_t75" style="width:99pt;height:81pt" o:ole="">
            <v:imagedata r:id="rId85" o:title=""/>
          </v:shape>
          <o:OLEObject Type="Embed" ProgID="PBrush" ShapeID="_x0000_i1183" DrawAspect="Content" ObjectID="_1301392239" r:id="rId192"/>
        </w:object>
      </w:r>
      <w:r>
        <w:rPr>
          <w:rFonts w:ascii="Arial" w:hAnsi="Arial" w:cs="Arial"/>
        </w:rPr>
        <w:t xml:space="preserve">                        </w:t>
      </w:r>
    </w:p>
    <w:p w:rsidR="00F16189" w:rsidRDefault="00F16189" w:rsidP="00F16189">
      <w:pPr>
        <w:rPr>
          <w:rFonts w:ascii="Arial" w:hAnsi="Arial" w:cs="Arial"/>
        </w:rPr>
      </w:pPr>
    </w:p>
    <w:p w:rsidR="00F16189" w:rsidRDefault="00F16189" w:rsidP="00F16189">
      <w:pPr>
        <w:ind w:firstLine="708"/>
        <w:rPr>
          <w:rFonts w:ascii="Arial" w:hAnsi="Arial" w:cs="Arial"/>
        </w:rPr>
      </w:pPr>
      <w:r>
        <w:rPr>
          <w:rFonts w:ascii="Arial" w:hAnsi="Arial" w:cs="Arial"/>
        </w:rPr>
        <w:t xml:space="preserve">cartof                                      </w:t>
      </w:r>
      <w:r>
        <w:rPr>
          <w:rFonts w:ascii="Arial" w:hAnsi="Arial" w:cs="Arial"/>
        </w:rPr>
        <w:tab/>
        <w:t>soia</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muştar</w:t>
      </w:r>
    </w:p>
    <w:p w:rsidR="00F16189" w:rsidRDefault="00F16189" w:rsidP="00F16189">
      <w:pPr>
        <w:rPr>
          <w:rFonts w:ascii="Arial" w:hAnsi="Arial" w:cs="Arial"/>
        </w:rPr>
      </w:pPr>
    </w:p>
    <w:p w:rsidR="00F16189" w:rsidRDefault="00F16189" w:rsidP="00F16189">
      <w:pPr>
        <w:rPr>
          <w:rFonts w:ascii="Arial" w:hAnsi="Arial" w:cs="Arial"/>
          <w:lang w:val="fr-FR"/>
        </w:rPr>
      </w:pPr>
      <w:r>
        <w:rPr>
          <w:rFonts w:ascii="Arial" w:hAnsi="Arial" w:cs="Arial"/>
        </w:rPr>
        <w:t xml:space="preserve">    </w:t>
      </w:r>
      <w:r w:rsidRPr="003374CE">
        <w:rPr>
          <w:rFonts w:ascii="Arial" w:hAnsi="Arial" w:cs="Arial"/>
        </w:rPr>
        <w:object w:dxaOrig="5266" w:dyaOrig="3015">
          <v:shape id="_x0000_i1184" type="#_x0000_t75" style="width:102.75pt;height:81pt" o:ole="">
            <v:imagedata r:id="rId87" o:title=""/>
          </v:shape>
          <o:OLEObject Type="Embed" ProgID="PBrush" ShapeID="_x0000_i1184" DrawAspect="Content" ObjectID="_1301392240" r:id="rId193"/>
        </w:object>
      </w:r>
      <w:r>
        <w:rPr>
          <w:rFonts w:ascii="Arial" w:hAnsi="Arial" w:cs="Arial"/>
          <w:lang w:val="fr-FR"/>
        </w:rPr>
        <w:t xml:space="preserve">                     </w:t>
      </w:r>
      <w:r w:rsidRPr="003374CE">
        <w:rPr>
          <w:rFonts w:ascii="Arial" w:hAnsi="Arial" w:cs="Arial"/>
        </w:rPr>
        <w:object w:dxaOrig="2670" w:dyaOrig="1665">
          <v:shape id="_x0000_i1185" type="#_x0000_t75" style="width:108pt;height:83.25pt" o:ole="">
            <v:imagedata r:id="rId89" o:title=""/>
          </v:shape>
          <o:OLEObject Type="Embed" ProgID="PBrush" ShapeID="_x0000_i1185" DrawAspect="Content" ObjectID="_1301392241" r:id="rId194"/>
        </w:object>
      </w:r>
      <w:r>
        <w:rPr>
          <w:rFonts w:ascii="Arial" w:hAnsi="Arial" w:cs="Arial"/>
        </w:rPr>
        <w:t xml:space="preserve">                       </w:t>
      </w:r>
      <w:r w:rsidRPr="003374CE">
        <w:rPr>
          <w:rFonts w:ascii="Arial" w:hAnsi="Arial" w:cs="Arial"/>
        </w:rPr>
        <w:object w:dxaOrig="2190" w:dyaOrig="1455">
          <v:shape id="_x0000_i1186" type="#_x0000_t75" style="width:102.75pt;height:84pt" o:ole="">
            <v:imagedata r:id="rId91" o:title=""/>
          </v:shape>
          <o:OLEObject Type="Embed" ProgID="PBrush" ShapeID="_x0000_i1186" DrawAspect="Content" ObjectID="_1301392242" r:id="rId195"/>
        </w:object>
      </w:r>
    </w:p>
    <w:p w:rsidR="00F16189" w:rsidRDefault="00F16189" w:rsidP="00F16189">
      <w:pPr>
        <w:rPr>
          <w:rFonts w:ascii="Arial" w:hAnsi="Arial" w:cs="Arial"/>
          <w:lang w:val="fr-FR"/>
        </w:rPr>
      </w:pPr>
      <w:r>
        <w:rPr>
          <w:rFonts w:ascii="Arial" w:hAnsi="Arial" w:cs="Arial"/>
          <w:lang w:val="fr-FR"/>
        </w:rPr>
        <w:t xml:space="preserve"> </w:t>
      </w:r>
    </w:p>
    <w:p w:rsidR="00F16189" w:rsidRDefault="00F16189" w:rsidP="00F16189">
      <w:pPr>
        <w:rPr>
          <w:rFonts w:ascii="Arial" w:hAnsi="Arial" w:cs="Arial"/>
          <w:lang w:val="en-US"/>
        </w:rPr>
      </w:pPr>
      <w:r>
        <w:rPr>
          <w:rFonts w:ascii="Arial" w:hAnsi="Arial" w:cs="Arial"/>
          <w:lang w:val="fr-FR"/>
        </w:rPr>
        <w:t xml:space="preserve">       </w:t>
      </w:r>
      <w:r>
        <w:rPr>
          <w:rFonts w:ascii="Arial" w:hAnsi="Arial" w:cs="Arial"/>
          <w:lang w:val="en-US"/>
        </w:rPr>
        <w:t>floarea soarelui</w:t>
      </w:r>
      <w:r>
        <w:rPr>
          <w:rFonts w:ascii="Arial" w:hAnsi="Arial" w:cs="Arial"/>
          <w:lang w:val="en-US"/>
        </w:rPr>
        <w:tab/>
      </w:r>
      <w:r>
        <w:rPr>
          <w:rFonts w:ascii="Arial" w:hAnsi="Arial" w:cs="Arial"/>
          <w:lang w:val="en-US"/>
        </w:rPr>
        <w:tab/>
      </w:r>
      <w:r>
        <w:rPr>
          <w:rFonts w:ascii="Arial" w:hAnsi="Arial" w:cs="Arial"/>
          <w:lang w:val="en-US"/>
        </w:rPr>
        <w:tab/>
        <w:t xml:space="preserve">          porumb</w:t>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t xml:space="preserve">     lucerna</w:t>
      </w:r>
    </w:p>
    <w:p w:rsidR="00F16189" w:rsidRDefault="00F16189" w:rsidP="00F16189">
      <w:pPr>
        <w:rPr>
          <w:rFonts w:ascii="Arial" w:hAnsi="Arial" w:cs="Arial"/>
          <w:lang w:val="en-US"/>
        </w:rPr>
      </w:pPr>
      <w:r>
        <w:rPr>
          <w:rFonts w:ascii="Arial" w:hAnsi="Arial" w:cs="Arial"/>
          <w:lang w:val="en-US"/>
        </w:rPr>
        <w:t xml:space="preserve"> </w:t>
      </w:r>
    </w:p>
    <w:p w:rsidR="00F16189" w:rsidRDefault="00F16189" w:rsidP="00F16189">
      <w:pPr>
        <w:rPr>
          <w:rFonts w:ascii="Arial" w:hAnsi="Arial" w:cs="Arial"/>
          <w:lang w:val="en-US"/>
        </w:rPr>
      </w:pPr>
    </w:p>
    <w:p w:rsidR="00F16189" w:rsidRDefault="00F16189" w:rsidP="00F16189">
      <w:pPr>
        <w:numPr>
          <w:ilvl w:val="0"/>
          <w:numId w:val="92"/>
        </w:numPr>
        <w:rPr>
          <w:rFonts w:ascii="Arial" w:hAnsi="Arial" w:cs="Arial"/>
          <w:lang w:val="fr-FR"/>
        </w:rPr>
      </w:pPr>
      <w:r>
        <w:rPr>
          <w:rFonts w:ascii="Arial" w:hAnsi="Arial" w:cs="Arial"/>
          <w:lang w:val="fr-FR"/>
        </w:rPr>
        <w:t>Precizaţi grupa de culturi cărora aparţin plantele identificate la cerinţa anterioară :</w:t>
      </w: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cartof   - cultură prăşitoare, soia – cultură neprăşitoare, muştar - cultură neprăşitoare,</w:t>
      </w:r>
    </w:p>
    <w:p w:rsidR="00F16189" w:rsidRDefault="00F16189" w:rsidP="00F16189">
      <w:pPr>
        <w:rPr>
          <w:rFonts w:ascii="Arial" w:hAnsi="Arial" w:cs="Arial"/>
        </w:rPr>
      </w:pPr>
      <w:r>
        <w:rPr>
          <w:rFonts w:ascii="Arial" w:hAnsi="Arial" w:cs="Arial"/>
        </w:rPr>
        <w:t>floarea soarelui - cultură prăşitoare, porumb - cultură prăşitoare, lucerna - cultură neprăşitoare</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ind w:left="-57"/>
        <w:rPr>
          <w:rFonts w:ascii="Arial" w:hAnsi="Arial" w:cs="Arial"/>
          <w:lang w:val="fr-FR"/>
        </w:rPr>
      </w:pPr>
      <w:r>
        <w:rPr>
          <w:rFonts w:ascii="Arial" w:hAnsi="Arial" w:cs="Arial"/>
          <w:lang w:val="fr-FR"/>
        </w:rPr>
        <w:t>3. Enumeraţi lucrările de îngrijire care se aplică culturilor prăşitoare identificate la cerinţa anterioară :</w:t>
      </w:r>
    </w:p>
    <w:p w:rsidR="00F16189" w:rsidRDefault="00F16189" w:rsidP="00F16189">
      <w:pPr>
        <w:rPr>
          <w:rFonts w:ascii="Arial" w:hAnsi="Arial" w:cs="Arial"/>
          <w:lang w:val="fr-FR"/>
        </w:rPr>
      </w:pPr>
      <w:r>
        <w:rPr>
          <w:rFonts w:ascii="Arial" w:hAnsi="Arial" w:cs="Arial"/>
          <w:lang w:val="fr-FR"/>
        </w:rPr>
        <w:t>Lucrările de îngrijire care se aplică culturilor prăşitoare sunt :</w:t>
      </w:r>
    </w:p>
    <w:p w:rsidR="00F16189" w:rsidRDefault="00F16189" w:rsidP="00F16189">
      <w:pPr>
        <w:ind w:firstLine="708"/>
        <w:rPr>
          <w:rFonts w:ascii="Arial" w:hAnsi="Arial" w:cs="Arial"/>
          <w:lang w:val="fr-FR"/>
        </w:rPr>
      </w:pPr>
      <w:r>
        <w:rPr>
          <w:rFonts w:ascii="Arial" w:hAnsi="Arial" w:cs="Arial"/>
          <w:lang w:val="fr-FR"/>
        </w:rPr>
        <w:t>1. Grăparea – înainte de răsărirea plantelor pentru spargerea crustei</w:t>
      </w:r>
    </w:p>
    <w:p w:rsidR="00F16189" w:rsidRDefault="00F16189" w:rsidP="00F16189">
      <w:pPr>
        <w:ind w:firstLine="708"/>
        <w:rPr>
          <w:rFonts w:ascii="Arial" w:hAnsi="Arial" w:cs="Arial"/>
          <w:lang w:val="fr-FR"/>
        </w:rPr>
      </w:pPr>
      <w:r>
        <w:rPr>
          <w:rFonts w:ascii="Arial" w:hAnsi="Arial" w:cs="Arial"/>
          <w:lang w:val="fr-FR"/>
        </w:rPr>
        <w:t>2. Prăşitul – pentru distrugerea buruienilor şi afânarea solului</w:t>
      </w:r>
    </w:p>
    <w:p w:rsidR="00F16189" w:rsidRDefault="00F16189" w:rsidP="00F16189">
      <w:pPr>
        <w:ind w:firstLine="708"/>
        <w:rPr>
          <w:rFonts w:ascii="Arial" w:hAnsi="Arial" w:cs="Arial"/>
          <w:lang w:val="fr-FR"/>
        </w:rPr>
      </w:pPr>
      <w:r>
        <w:rPr>
          <w:rFonts w:ascii="Arial" w:hAnsi="Arial" w:cs="Arial"/>
          <w:lang w:val="fr-FR"/>
        </w:rPr>
        <w:t>3. Răritul – lucrare specifică culturilor semănate în cuiburi şi la  sfeclă</w:t>
      </w:r>
    </w:p>
    <w:p w:rsidR="00F16189" w:rsidRDefault="00F16189" w:rsidP="00F16189">
      <w:pPr>
        <w:ind w:firstLine="708"/>
        <w:rPr>
          <w:rFonts w:ascii="Arial" w:hAnsi="Arial" w:cs="Arial"/>
          <w:lang w:val="fr-FR"/>
        </w:rPr>
      </w:pPr>
      <w:r>
        <w:rPr>
          <w:rFonts w:ascii="Arial" w:hAnsi="Arial" w:cs="Arial"/>
          <w:lang w:val="fr-FR"/>
        </w:rPr>
        <w:t>4. Ingrăşarea suplimentară – cu îngrăşăminte solide sau lichide</w:t>
      </w:r>
    </w:p>
    <w:p w:rsidR="00F16189" w:rsidRDefault="00F16189" w:rsidP="00F16189">
      <w:pPr>
        <w:ind w:left="708"/>
        <w:rPr>
          <w:rFonts w:ascii="Arial" w:hAnsi="Arial" w:cs="Arial"/>
          <w:lang w:val="fr-FR"/>
        </w:rPr>
      </w:pPr>
      <w:r>
        <w:rPr>
          <w:rFonts w:ascii="Arial" w:hAnsi="Arial" w:cs="Arial"/>
          <w:lang w:val="fr-FR"/>
        </w:rPr>
        <w:t>5. Muşuroiutul – lucrare ce constă în formarea unui muşuroi la rădăcina plantelor sau a unui bilon pe rândul de plante</w:t>
      </w:r>
    </w:p>
    <w:p w:rsidR="00F16189" w:rsidRDefault="00F16189" w:rsidP="00F16189">
      <w:pPr>
        <w:ind w:left="708"/>
        <w:rPr>
          <w:rFonts w:ascii="Arial" w:hAnsi="Arial" w:cs="Arial"/>
          <w:lang w:val="fr-FR"/>
        </w:rPr>
      </w:pPr>
      <w:r>
        <w:rPr>
          <w:rFonts w:ascii="Arial" w:hAnsi="Arial" w:cs="Arial"/>
          <w:lang w:val="fr-FR"/>
        </w:rPr>
        <w:t>6. Irigarea – completarea deficitului de apă din sol în perioada de fructificare a plantelor</w:t>
      </w:r>
    </w:p>
    <w:p w:rsidR="00F16189" w:rsidRDefault="00F16189" w:rsidP="00F16189">
      <w:pPr>
        <w:ind w:firstLine="708"/>
        <w:rPr>
          <w:rFonts w:ascii="Arial" w:hAnsi="Arial" w:cs="Arial"/>
          <w:lang w:val="en-US"/>
        </w:rPr>
      </w:pPr>
      <w:r>
        <w:rPr>
          <w:rFonts w:ascii="Arial" w:hAnsi="Arial" w:cs="Arial"/>
          <w:lang w:val="en-US"/>
        </w:rPr>
        <w:t>7. Combaterea bolilor şi dăunătorilor – prin stropiri şi prăfuiri</w:t>
      </w:r>
    </w:p>
    <w:p w:rsidR="00F16189" w:rsidRDefault="00F16189" w:rsidP="00F16189">
      <w:pPr>
        <w:rPr>
          <w:rFonts w:ascii="Arial" w:hAnsi="Arial" w:cs="Arial"/>
          <w:lang w:val="en-US"/>
        </w:rPr>
      </w:pPr>
    </w:p>
    <w:p w:rsidR="00F16189" w:rsidRDefault="00F16189" w:rsidP="00F16189">
      <w:pPr>
        <w:rPr>
          <w:rFonts w:ascii="Arial" w:hAnsi="Arial" w:cs="Arial"/>
          <w:lang w:val="en-US"/>
        </w:rPr>
      </w:pPr>
    </w:p>
    <w:p w:rsidR="00F16189" w:rsidRDefault="00F16189" w:rsidP="00F16189">
      <w:pPr>
        <w:rPr>
          <w:rFonts w:ascii="Arial" w:hAnsi="Arial" w:cs="Arial"/>
          <w:lang w:val="en-US"/>
        </w:rPr>
      </w:pPr>
    </w:p>
    <w:p w:rsidR="00F16189" w:rsidRDefault="00F16189" w:rsidP="00F16189">
      <w:pPr>
        <w:rPr>
          <w:rFonts w:ascii="Arial" w:hAnsi="Arial" w:cs="Arial"/>
          <w:lang w:val="en-US"/>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fr-FR"/>
        </w:rPr>
      </w:pPr>
      <w:r>
        <w:rPr>
          <w:rFonts w:ascii="Arial" w:hAnsi="Arial" w:cs="Arial"/>
          <w:b/>
          <w:bCs/>
          <w:lang w:val="fr-FR"/>
        </w:rPr>
        <w:t xml:space="preserve">COMPETENŢA 15.5. </w:t>
      </w:r>
      <w:r>
        <w:rPr>
          <w:rFonts w:ascii="Arial" w:eastAsia="MS Mincho" w:hAnsi="Arial" w:cs="Arial"/>
          <w:b/>
          <w:lang w:val="fr-FR"/>
        </w:rPr>
        <w:t>Supraveghează lucrările de îngrijire a culturilor</w:t>
      </w:r>
    </w:p>
    <w:p w:rsidR="00F16189" w:rsidRDefault="00F16189" w:rsidP="00F16189">
      <w:pPr>
        <w:rPr>
          <w:rFonts w:ascii="Arial" w:hAnsi="Arial" w:cs="Arial"/>
          <w:b/>
          <w:bCs/>
          <w:lang w:val="fr-FR"/>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lang w:val="fr-FR"/>
        </w:rPr>
      </w:pPr>
      <w:r>
        <w:rPr>
          <w:rFonts w:ascii="Arial" w:hAnsi="Arial" w:cs="Arial"/>
          <w:lang w:val="fr-FR"/>
        </w:rPr>
        <w:t>Modulul: Elemente de agropedologie</w:t>
      </w:r>
    </w:p>
    <w:p w:rsidR="00F16189" w:rsidRDefault="00F16189" w:rsidP="00F16189">
      <w:pPr>
        <w:rPr>
          <w:rFonts w:ascii="Arial" w:hAnsi="Arial" w:cs="Arial"/>
          <w:b/>
          <w:lang w:val="fr-FR"/>
        </w:rPr>
      </w:pPr>
    </w:p>
    <w:p w:rsidR="00F16189" w:rsidRDefault="00F16189" w:rsidP="00F16189">
      <w:pPr>
        <w:pStyle w:val="Heading1"/>
      </w:pPr>
    </w:p>
    <w:p w:rsidR="00F16189" w:rsidRDefault="00F16189" w:rsidP="00F16189">
      <w:pPr>
        <w:pStyle w:val="Heading1"/>
      </w:pPr>
      <w:r>
        <w:t>FIŞA  DE  LUCRU  NR.19 – SOLUŢIE</w:t>
      </w:r>
    </w:p>
    <w:p w:rsidR="00F16189" w:rsidRDefault="00F16189" w:rsidP="00F16189">
      <w:pPr>
        <w:rPr>
          <w:lang w:val="fr-FR"/>
        </w:rPr>
      </w:pPr>
    </w:p>
    <w:p w:rsidR="00F16189" w:rsidRDefault="00F16189" w:rsidP="00F16189">
      <w:pPr>
        <w:rPr>
          <w:rFonts w:ascii="Arial" w:hAnsi="Arial" w:cs="Arial"/>
          <w:lang w:val="fr-FR"/>
        </w:rPr>
      </w:pPr>
    </w:p>
    <w:p w:rsidR="00F16189" w:rsidRDefault="00F16189" w:rsidP="00F16189">
      <w:pPr>
        <w:rPr>
          <w:rFonts w:ascii="Arial" w:hAnsi="Arial" w:cs="Arial"/>
          <w:lang w:val="fr-FR"/>
        </w:rPr>
      </w:pPr>
      <w:r>
        <w:rPr>
          <w:rFonts w:ascii="Arial" w:hAnsi="Arial" w:cs="Arial"/>
          <w:lang w:val="fr-FR"/>
        </w:rPr>
        <w:t>1. Identificaţi în imaginile de mai jos lucrările ce se efectuează culturilor legumicole :</w:t>
      </w:r>
    </w:p>
    <w:p w:rsidR="00F16189" w:rsidRDefault="00F16189" w:rsidP="00F16189">
      <w:pPr>
        <w:rPr>
          <w:rFonts w:ascii="Arial" w:hAnsi="Arial" w:cs="Arial"/>
          <w:lang w:val="fr-FR"/>
        </w:rPr>
      </w:pPr>
    </w:p>
    <w:p w:rsidR="00F16189" w:rsidRDefault="008543BA" w:rsidP="00F16189">
      <w:pPr>
        <w:rPr>
          <w:rFonts w:ascii="Arial" w:hAnsi="Arial" w:cs="Arial"/>
        </w:rPr>
      </w:pPr>
      <w:r w:rsidRPr="008632EA">
        <w:rPr>
          <w:rFonts w:ascii="Arial" w:hAnsi="Arial" w:cs="Arial"/>
        </w:rPr>
        <w:pict>
          <v:shape id="_x0000_i1187" type="#_x0000_t75" style="width:116.25pt;height:179.25pt">
            <v:imagedata r:id="rId42" o:title=""/>
          </v:shape>
        </w:pict>
      </w:r>
      <w:r w:rsidR="00F16189">
        <w:rPr>
          <w:rFonts w:ascii="Arial" w:hAnsi="Arial" w:cs="Arial"/>
        </w:rPr>
        <w:t xml:space="preserve">               </w:t>
      </w:r>
      <w:r w:rsidRPr="008632EA">
        <w:rPr>
          <w:rFonts w:ascii="Arial" w:hAnsi="Arial" w:cs="Arial"/>
        </w:rPr>
        <w:pict>
          <v:shape id="_x0000_i1188" type="#_x0000_t75" style="width:146.25pt;height:179.25pt">
            <v:imagedata r:id="rId43" o:title=""/>
          </v:shape>
        </w:pict>
      </w:r>
      <w:r w:rsidR="00F16189">
        <w:rPr>
          <w:rFonts w:ascii="Arial" w:hAnsi="Arial" w:cs="Arial"/>
        </w:rPr>
        <w:t xml:space="preserve">           </w:t>
      </w:r>
      <w:r w:rsidRPr="008632EA">
        <w:rPr>
          <w:rFonts w:ascii="Arial" w:hAnsi="Arial" w:cs="Arial"/>
        </w:rPr>
        <w:pict>
          <v:shape id="_x0000_i1189" type="#_x0000_t75" style="width:144.75pt;height:174pt">
            <v:imagedata r:id="rId45" o:title=""/>
          </v:shape>
        </w:pict>
      </w:r>
      <w:r w:rsidR="00F16189">
        <w:rPr>
          <w:rFonts w:ascii="Arial" w:hAnsi="Arial" w:cs="Arial"/>
        </w:rPr>
        <w:t xml:space="preserve">  </w:t>
      </w:r>
    </w:p>
    <w:p w:rsidR="00F16189" w:rsidRDefault="00F16189" w:rsidP="00F16189">
      <w:pPr>
        <w:rPr>
          <w:rFonts w:ascii="Arial" w:hAnsi="Arial" w:cs="Arial"/>
        </w:rPr>
      </w:pPr>
    </w:p>
    <w:p w:rsidR="00F16189" w:rsidRDefault="00F16189" w:rsidP="00F16189">
      <w:pPr>
        <w:pStyle w:val="Footer"/>
        <w:tabs>
          <w:tab w:val="clear" w:pos="4320"/>
          <w:tab w:val="clear" w:pos="8640"/>
        </w:tabs>
        <w:rPr>
          <w:rFonts w:ascii="Arial" w:hAnsi="Arial" w:cs="Arial"/>
          <w:lang w:val="ro-RO" w:eastAsia="ro-RO"/>
        </w:rPr>
      </w:pPr>
      <w:r>
        <w:rPr>
          <w:rFonts w:ascii="Arial" w:hAnsi="Arial" w:cs="Arial"/>
          <w:lang w:val="ro-RO" w:eastAsia="ro-RO"/>
        </w:rPr>
        <w:t>susţinerea plantelor pe suporţi</w:t>
      </w:r>
      <w:r>
        <w:rPr>
          <w:rFonts w:ascii="Arial" w:hAnsi="Arial" w:cs="Arial"/>
          <w:lang w:val="ro-RO" w:eastAsia="ro-RO"/>
        </w:rPr>
        <w:tab/>
      </w:r>
      <w:r>
        <w:rPr>
          <w:rFonts w:ascii="Arial" w:hAnsi="Arial" w:cs="Arial"/>
          <w:lang w:val="ro-RO" w:eastAsia="ro-RO"/>
        </w:rPr>
        <w:tab/>
        <w:t>copilitul</w:t>
      </w:r>
      <w:r>
        <w:rPr>
          <w:rFonts w:ascii="Arial" w:hAnsi="Arial" w:cs="Arial"/>
          <w:lang w:val="ro-RO" w:eastAsia="ro-RO"/>
        </w:rPr>
        <w:tab/>
      </w:r>
      <w:r>
        <w:rPr>
          <w:rFonts w:ascii="Arial" w:hAnsi="Arial" w:cs="Arial"/>
          <w:lang w:val="ro-RO" w:eastAsia="ro-RO"/>
        </w:rPr>
        <w:tab/>
      </w:r>
      <w:r>
        <w:rPr>
          <w:rFonts w:ascii="Arial" w:hAnsi="Arial" w:cs="Arial"/>
          <w:lang w:val="ro-RO" w:eastAsia="ro-RO"/>
        </w:rPr>
        <w:tab/>
      </w:r>
      <w:r>
        <w:rPr>
          <w:rFonts w:ascii="Arial" w:hAnsi="Arial" w:cs="Arial"/>
          <w:lang w:val="ro-RO" w:eastAsia="ro-RO"/>
        </w:rPr>
        <w:tab/>
        <w:t>cârnitul</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2. Precizaţi cărei grupă de lucrări îi aparţin lucrările identificate la cerinţa anterioară  şi enumeraţi toate lucrările incluse în această grupă :</w:t>
      </w:r>
    </w:p>
    <w:p w:rsidR="00F16189" w:rsidRDefault="00F16189" w:rsidP="00F16189">
      <w:pPr>
        <w:rPr>
          <w:rFonts w:ascii="Arial" w:hAnsi="Arial" w:cs="Arial"/>
        </w:rPr>
      </w:pPr>
      <w:r>
        <w:rPr>
          <w:rFonts w:ascii="Arial" w:hAnsi="Arial" w:cs="Arial"/>
        </w:rPr>
        <w:tab/>
        <w:t>Aceste lucrări fac parte din grupa lucrărilor speciale iar alături de acestea la culturile legumicole se mai efectuează  răritul,  protejarea plantelor împotriva brumelor târzii de primăvară .</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3. Enumeraţi culturile la care se efectuează lucrările descoperite la cerinţa anterioară:</w:t>
      </w:r>
    </w:p>
    <w:p w:rsidR="00F16189" w:rsidRDefault="00F16189" w:rsidP="00F16189">
      <w:pPr>
        <w:rPr>
          <w:rFonts w:ascii="Arial" w:hAnsi="Arial" w:cs="Arial"/>
        </w:rPr>
      </w:pPr>
      <w:r>
        <w:rPr>
          <w:rFonts w:ascii="Arial" w:hAnsi="Arial" w:cs="Arial"/>
        </w:rPr>
        <w:t>Răritul – morcov, pătrunjel, ridichi, păstârnac</w:t>
      </w:r>
    </w:p>
    <w:p w:rsidR="00F16189" w:rsidRDefault="00F16189" w:rsidP="00F16189">
      <w:pPr>
        <w:rPr>
          <w:rFonts w:ascii="Arial" w:hAnsi="Arial" w:cs="Arial"/>
        </w:rPr>
      </w:pPr>
      <w:r>
        <w:rPr>
          <w:rFonts w:ascii="Arial" w:hAnsi="Arial" w:cs="Arial"/>
        </w:rPr>
        <w:t>Susţinerea plantelor pe suporţi – tomate, castraveţi</w:t>
      </w:r>
    </w:p>
    <w:p w:rsidR="00F16189" w:rsidRDefault="00F16189" w:rsidP="00F16189">
      <w:pPr>
        <w:rPr>
          <w:rFonts w:ascii="Arial" w:hAnsi="Arial" w:cs="Arial"/>
        </w:rPr>
      </w:pPr>
      <w:r>
        <w:rPr>
          <w:rFonts w:ascii="Arial" w:hAnsi="Arial" w:cs="Arial"/>
        </w:rPr>
        <w:t>Copilitul – tomate, ardei, vinete cultivate în seră</w:t>
      </w:r>
    </w:p>
    <w:p w:rsidR="00F16189" w:rsidRDefault="00F16189" w:rsidP="00F16189">
      <w:pPr>
        <w:rPr>
          <w:rFonts w:ascii="Arial" w:hAnsi="Arial" w:cs="Arial"/>
        </w:rPr>
      </w:pPr>
      <w:r>
        <w:rPr>
          <w:rFonts w:ascii="Arial" w:hAnsi="Arial" w:cs="Arial"/>
        </w:rPr>
        <w:t>Cârnitul – tomate, vinete, ardei</w:t>
      </w:r>
    </w:p>
    <w:p w:rsidR="00F16189" w:rsidRDefault="00F16189" w:rsidP="00F16189">
      <w:pPr>
        <w:rPr>
          <w:rFonts w:ascii="Arial" w:hAnsi="Arial" w:cs="Arial"/>
        </w:rPr>
      </w:pPr>
      <w:r>
        <w:rPr>
          <w:rFonts w:ascii="Arial" w:hAnsi="Arial" w:cs="Arial"/>
        </w:rPr>
        <w:t>Protejarea plantelor împotriva brumelor târzii de primăvară – tomate.</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b/>
          <w:bCs/>
        </w:rPr>
      </w:pPr>
    </w:p>
    <w:p w:rsidR="00F16189" w:rsidRDefault="00F16189" w:rsidP="00F16189">
      <w:pPr>
        <w:rPr>
          <w:rFonts w:ascii="Arial" w:hAnsi="Arial" w:cs="Arial"/>
          <w:b/>
          <w:bCs/>
        </w:rPr>
      </w:pPr>
    </w:p>
    <w:p w:rsidR="00F16189" w:rsidRDefault="00F16189" w:rsidP="00F16189">
      <w:pPr>
        <w:rPr>
          <w:rFonts w:ascii="Arial" w:hAnsi="Arial" w:cs="Arial"/>
          <w:b/>
          <w:bCs/>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fr-FR"/>
        </w:rPr>
      </w:pPr>
      <w:r>
        <w:rPr>
          <w:rFonts w:ascii="Arial" w:hAnsi="Arial" w:cs="Arial"/>
          <w:b/>
          <w:bCs/>
          <w:lang w:val="fr-FR"/>
        </w:rPr>
        <w:t xml:space="preserve">COMPETENŢA 15.5. </w:t>
      </w:r>
      <w:r>
        <w:rPr>
          <w:rFonts w:ascii="Arial" w:eastAsia="MS Mincho" w:hAnsi="Arial" w:cs="Arial"/>
          <w:b/>
          <w:lang w:val="fr-FR"/>
        </w:rPr>
        <w:t>Supraveghează lucrările de îngrijire a culturilor</w:t>
      </w:r>
    </w:p>
    <w:p w:rsidR="00F16189" w:rsidRDefault="00F16189" w:rsidP="00F16189">
      <w:pPr>
        <w:rPr>
          <w:rFonts w:ascii="Arial" w:hAnsi="Arial" w:cs="Arial"/>
          <w:b/>
          <w:bCs/>
          <w:lang w:val="fr-FR"/>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lang w:val="fr-FR"/>
        </w:rPr>
      </w:pPr>
      <w:r>
        <w:rPr>
          <w:rFonts w:ascii="Arial" w:hAnsi="Arial" w:cs="Arial"/>
          <w:lang w:val="fr-FR"/>
        </w:rPr>
        <w:t>Modulul: Elemente de agropedologie</w:t>
      </w:r>
    </w:p>
    <w:p w:rsidR="00F16189" w:rsidRDefault="00F16189" w:rsidP="00F16189">
      <w:pPr>
        <w:rPr>
          <w:rFonts w:ascii="Arial" w:hAnsi="Arial" w:cs="Arial"/>
          <w:lang w:val="fr-FR"/>
        </w:rPr>
      </w:pPr>
    </w:p>
    <w:p w:rsidR="00F16189" w:rsidRDefault="00F16189" w:rsidP="00F16189">
      <w:pPr>
        <w:rPr>
          <w:rFonts w:ascii="Arial" w:hAnsi="Arial" w:cs="Arial"/>
          <w:b/>
          <w:lang w:val="fr-FR"/>
        </w:rPr>
      </w:pPr>
    </w:p>
    <w:p w:rsidR="00F16189" w:rsidRDefault="00F16189" w:rsidP="00F16189">
      <w:pPr>
        <w:pStyle w:val="Heading1"/>
      </w:pPr>
      <w:r>
        <w:t>FIŞA  DE  LUCRU  NR.20 – SOLUŢIE</w:t>
      </w:r>
    </w:p>
    <w:p w:rsidR="00F16189" w:rsidRDefault="00F16189" w:rsidP="00F16189">
      <w:pPr>
        <w:rPr>
          <w:lang w:val="fr-FR"/>
        </w:rPr>
      </w:pPr>
    </w:p>
    <w:p w:rsidR="00F16189" w:rsidRDefault="00F16189" w:rsidP="00F16189">
      <w:pPr>
        <w:rPr>
          <w:rFonts w:ascii="Arial" w:hAnsi="Arial" w:cs="Arial"/>
          <w:lang w:val="fr-FR"/>
        </w:rPr>
      </w:pPr>
    </w:p>
    <w:p w:rsidR="00F16189" w:rsidRDefault="00F16189" w:rsidP="00F16189">
      <w:pPr>
        <w:rPr>
          <w:rFonts w:ascii="Arial" w:hAnsi="Arial" w:cs="Arial"/>
        </w:rPr>
      </w:pPr>
      <w:r>
        <w:rPr>
          <w:rFonts w:ascii="Arial" w:hAnsi="Arial" w:cs="Arial"/>
        </w:rPr>
        <w:t>1. Enumeraţi principalele lucrări care se aplică solului într-o plantaţie pomicolă :</w:t>
      </w:r>
    </w:p>
    <w:p w:rsidR="00F16189" w:rsidRDefault="00F16189" w:rsidP="00F16189">
      <w:pPr>
        <w:ind w:firstLine="708"/>
        <w:rPr>
          <w:rFonts w:ascii="Arial" w:hAnsi="Arial" w:cs="Arial"/>
        </w:rPr>
      </w:pPr>
      <w:r>
        <w:rPr>
          <w:rFonts w:ascii="Arial" w:hAnsi="Arial" w:cs="Arial"/>
          <w:lang w:val="fr-FR"/>
        </w:rPr>
        <w:t>1. Întreţinerea solului – prin trei sisteme de întreţinere :</w:t>
      </w:r>
    </w:p>
    <w:p w:rsidR="00F16189" w:rsidRDefault="00F16189" w:rsidP="00F16189">
      <w:pPr>
        <w:ind w:left="708" w:firstLine="708"/>
        <w:rPr>
          <w:rFonts w:ascii="Arial" w:hAnsi="Arial" w:cs="Arial"/>
        </w:rPr>
      </w:pPr>
      <w:r>
        <w:rPr>
          <w:rFonts w:ascii="Arial" w:hAnsi="Arial" w:cs="Arial"/>
          <w:lang w:val="fr-FR"/>
        </w:rPr>
        <w:t>- ţelină permanentă – înierbat cu ierburi perene(terenuri în pantă)</w:t>
      </w:r>
    </w:p>
    <w:p w:rsidR="00F16189" w:rsidRDefault="00F16189" w:rsidP="00F16189">
      <w:pPr>
        <w:ind w:left="708" w:firstLine="708"/>
        <w:rPr>
          <w:rFonts w:ascii="Arial" w:hAnsi="Arial" w:cs="Arial"/>
          <w:lang w:val="fr-FR"/>
        </w:rPr>
      </w:pPr>
      <w:r>
        <w:rPr>
          <w:rFonts w:ascii="Arial" w:hAnsi="Arial" w:cs="Arial"/>
        </w:rPr>
        <w:t xml:space="preserve">- </w:t>
      </w:r>
      <w:r>
        <w:rPr>
          <w:rFonts w:ascii="Arial" w:hAnsi="Arial" w:cs="Arial"/>
          <w:lang w:val="fr-FR"/>
        </w:rPr>
        <w:t>ogorul negru – solul se ară primăvara şi toamna, în cursul anului se discuie</w:t>
      </w:r>
    </w:p>
    <w:p w:rsidR="00F16189" w:rsidRDefault="00F16189" w:rsidP="00F16189">
      <w:pPr>
        <w:ind w:left="1416"/>
        <w:rPr>
          <w:rFonts w:ascii="Arial" w:hAnsi="Arial" w:cs="Arial"/>
        </w:rPr>
      </w:pPr>
      <w:r>
        <w:rPr>
          <w:rFonts w:ascii="Arial" w:hAnsi="Arial" w:cs="Arial"/>
          <w:lang w:val="fr-FR"/>
        </w:rPr>
        <w:t xml:space="preserve">- </w:t>
      </w:r>
      <w:r>
        <w:rPr>
          <w:rFonts w:ascii="Arial" w:hAnsi="Arial" w:cs="Arial"/>
        </w:rPr>
        <w:t>culturi intercalate – până când coroana acoperă terenul se înfiinţează culturi de ceapă, usturoi, fasole, tomate, căpşuni</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2. Identificaţi în imagini lucrările care se aplică  pomilor într-o plantaţie pomicolă :</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8543BA" w:rsidP="00F16189">
      <w:pPr>
        <w:rPr>
          <w:rFonts w:ascii="Arial" w:hAnsi="Arial" w:cs="Arial"/>
        </w:rPr>
      </w:pPr>
      <w:r w:rsidRPr="008632EA">
        <w:rPr>
          <w:rFonts w:ascii="Arial" w:hAnsi="Arial" w:cs="Arial"/>
        </w:rPr>
        <w:pict>
          <v:shape id="_x0000_i1190" type="#_x0000_t75" style="width:96pt;height:84pt">
            <v:imagedata r:id="rId48" o:title=""/>
          </v:shape>
        </w:pict>
      </w:r>
      <w:r w:rsidR="00F16189">
        <w:rPr>
          <w:rFonts w:ascii="Arial" w:hAnsi="Arial" w:cs="Arial"/>
        </w:rPr>
        <w:t xml:space="preserve">         </w:t>
      </w:r>
      <w:r w:rsidRPr="008632EA">
        <w:rPr>
          <w:rFonts w:ascii="Arial" w:hAnsi="Arial" w:cs="Arial"/>
        </w:rPr>
        <w:pict>
          <v:shape id="_x0000_i1191" type="#_x0000_t75" style="width:90.75pt;height:87pt">
            <v:imagedata r:id="rId51" o:title=""/>
          </v:shape>
        </w:pict>
      </w:r>
      <w:r w:rsidR="00F16189">
        <w:rPr>
          <w:rFonts w:ascii="Arial" w:hAnsi="Arial" w:cs="Arial"/>
        </w:rPr>
        <w:t xml:space="preserve">     </w:t>
      </w:r>
      <w:r w:rsidR="00F16189" w:rsidRPr="003374CE">
        <w:rPr>
          <w:rFonts w:ascii="Arial" w:hAnsi="Arial" w:cs="Arial"/>
        </w:rPr>
        <w:object w:dxaOrig="2040" w:dyaOrig="585">
          <v:shape id="_x0000_i1192" type="#_x0000_t75" style="width:105pt;height:90.75pt" o:ole="">
            <v:imagedata r:id="rId52" o:title=""/>
          </v:shape>
          <o:OLEObject Type="Embed" ProgID="PBrush" ShapeID="_x0000_i1192" DrawAspect="Content" ObjectID="_1301392243" r:id="rId196"/>
        </w:object>
      </w:r>
      <w:r w:rsidR="00F16189">
        <w:rPr>
          <w:rFonts w:ascii="Arial" w:hAnsi="Arial" w:cs="Arial"/>
        </w:rPr>
        <w:t xml:space="preserve">      </w:t>
      </w:r>
      <w:r w:rsidRPr="008632EA">
        <w:rPr>
          <w:rFonts w:ascii="Arial" w:hAnsi="Arial" w:cs="Arial"/>
        </w:rPr>
        <w:pict>
          <v:shape id="_x0000_i1193" type="#_x0000_t75" style="width:114.75pt;height:84pt">
            <v:imagedata r:id="rId49" o:title=""/>
          </v:shape>
        </w:pict>
      </w: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ab/>
        <w:t>1</w:t>
      </w:r>
      <w:r>
        <w:rPr>
          <w:rFonts w:ascii="Arial" w:hAnsi="Arial" w:cs="Arial"/>
        </w:rPr>
        <w:tab/>
      </w:r>
      <w:r>
        <w:rPr>
          <w:rFonts w:ascii="Arial" w:hAnsi="Arial" w:cs="Arial"/>
        </w:rPr>
        <w:tab/>
      </w:r>
      <w:r>
        <w:rPr>
          <w:rFonts w:ascii="Arial" w:hAnsi="Arial" w:cs="Arial"/>
        </w:rPr>
        <w:tab/>
        <w:t xml:space="preserve">       2</w:t>
      </w:r>
      <w:r>
        <w:rPr>
          <w:rFonts w:ascii="Arial" w:hAnsi="Arial" w:cs="Arial"/>
        </w:rPr>
        <w:tab/>
      </w:r>
      <w:r>
        <w:rPr>
          <w:rFonts w:ascii="Arial" w:hAnsi="Arial" w:cs="Arial"/>
        </w:rPr>
        <w:tab/>
      </w:r>
      <w:r>
        <w:rPr>
          <w:rFonts w:ascii="Arial" w:hAnsi="Arial" w:cs="Arial"/>
        </w:rPr>
        <w:tab/>
      </w:r>
      <w:r>
        <w:rPr>
          <w:rFonts w:ascii="Arial" w:hAnsi="Arial" w:cs="Arial"/>
        </w:rPr>
        <w:tab/>
        <w:t>3</w:t>
      </w:r>
      <w:r>
        <w:rPr>
          <w:rFonts w:ascii="Arial" w:hAnsi="Arial" w:cs="Arial"/>
        </w:rPr>
        <w:tab/>
      </w:r>
      <w:r>
        <w:rPr>
          <w:rFonts w:ascii="Arial" w:hAnsi="Arial" w:cs="Arial"/>
        </w:rPr>
        <w:tab/>
      </w:r>
      <w:r>
        <w:rPr>
          <w:rFonts w:ascii="Arial" w:hAnsi="Arial" w:cs="Arial"/>
        </w:rPr>
        <w:tab/>
        <w:t xml:space="preserve">    4</w:t>
      </w:r>
    </w:p>
    <w:p w:rsidR="00F16189" w:rsidRDefault="00F16189" w:rsidP="00F16189">
      <w:pPr>
        <w:ind w:firstLine="708"/>
        <w:rPr>
          <w:rFonts w:ascii="Arial" w:hAnsi="Arial" w:cs="Arial"/>
        </w:rPr>
      </w:pPr>
      <w:r>
        <w:rPr>
          <w:rFonts w:ascii="Arial" w:hAnsi="Arial" w:cs="Arial"/>
        </w:rPr>
        <w:t>1  Protejarea tulpinilor împotriva iepurilor</w:t>
      </w:r>
    </w:p>
    <w:p w:rsidR="00F16189" w:rsidRDefault="00F16189" w:rsidP="00F16189">
      <w:pPr>
        <w:ind w:firstLine="708"/>
        <w:rPr>
          <w:rFonts w:ascii="Arial" w:hAnsi="Arial" w:cs="Arial"/>
        </w:rPr>
      </w:pPr>
      <w:r>
        <w:rPr>
          <w:rFonts w:ascii="Arial" w:hAnsi="Arial" w:cs="Arial"/>
        </w:rPr>
        <w:t>2 Tăierile pentru formarea şi dirijarea coroanei pomilor</w:t>
      </w:r>
    </w:p>
    <w:p w:rsidR="00F16189" w:rsidRDefault="00F16189" w:rsidP="00F16189">
      <w:pPr>
        <w:ind w:firstLine="708"/>
        <w:rPr>
          <w:rFonts w:ascii="Arial" w:hAnsi="Arial" w:cs="Arial"/>
        </w:rPr>
      </w:pPr>
      <w:r>
        <w:rPr>
          <w:rFonts w:ascii="Arial" w:hAnsi="Arial" w:cs="Arial"/>
        </w:rPr>
        <w:t>3  ţelină permanentă – sistem de întreţinere a solului</w:t>
      </w:r>
    </w:p>
    <w:p w:rsidR="00F16189" w:rsidRDefault="00F16189" w:rsidP="00F16189">
      <w:pPr>
        <w:ind w:firstLine="708"/>
        <w:rPr>
          <w:rFonts w:ascii="Arial" w:hAnsi="Arial" w:cs="Arial"/>
        </w:rPr>
      </w:pPr>
      <w:r>
        <w:rPr>
          <w:rFonts w:ascii="Arial" w:hAnsi="Arial" w:cs="Arial"/>
        </w:rPr>
        <w:t>4 Combaterea dăunătorilor</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3. Explicaţi de ce se practică culturile intercalate în plantaţiile tinere de pomi :</w:t>
      </w:r>
    </w:p>
    <w:p w:rsidR="00F16189" w:rsidRDefault="00F16189" w:rsidP="00F16189">
      <w:pPr>
        <w:rPr>
          <w:rFonts w:ascii="Arial" w:hAnsi="Arial" w:cs="Arial"/>
        </w:rPr>
      </w:pPr>
      <w:r>
        <w:rPr>
          <w:rFonts w:ascii="Arial" w:hAnsi="Arial" w:cs="Arial"/>
        </w:rPr>
        <w:tab/>
        <w:t>Culturile intercalate se practică până când coroana pomilor acoperă solul pentru a se obţine legume până când livada intră pe rod.</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b/>
          <w:bCs/>
          <w:lang w:val="fr-FR"/>
        </w:rPr>
      </w:pPr>
      <w:r>
        <w:rPr>
          <w:rFonts w:ascii="Arial" w:hAnsi="Arial" w:cs="Arial"/>
          <w:b/>
          <w:bCs/>
          <w:lang w:val="fr-FR"/>
        </w:rPr>
        <w:t>UNITATEA DE COMPETENŢĂ 15 - ELEMENTE DE AGROPEDOLOGIE</w:t>
      </w:r>
    </w:p>
    <w:p w:rsidR="00F16189" w:rsidRDefault="00F16189" w:rsidP="00F16189">
      <w:pPr>
        <w:rPr>
          <w:rFonts w:ascii="Arial" w:hAnsi="Arial" w:cs="Arial"/>
          <w:b/>
          <w:bCs/>
          <w:lang w:val="fr-FR"/>
        </w:rPr>
      </w:pPr>
      <w:r>
        <w:rPr>
          <w:rFonts w:ascii="Arial" w:hAnsi="Arial" w:cs="Arial"/>
          <w:b/>
          <w:bCs/>
          <w:lang w:val="fr-FR"/>
        </w:rPr>
        <w:t xml:space="preserve">COMPETENŢA 15.5. </w:t>
      </w:r>
      <w:r>
        <w:rPr>
          <w:rFonts w:ascii="Arial" w:eastAsia="MS Mincho" w:hAnsi="Arial" w:cs="Arial"/>
          <w:b/>
          <w:lang w:val="fr-FR"/>
        </w:rPr>
        <w:t>Supraveghează lucrările de îngrijire a culturilor</w:t>
      </w:r>
    </w:p>
    <w:p w:rsidR="00F16189" w:rsidRDefault="00F16189" w:rsidP="00F16189">
      <w:pPr>
        <w:rPr>
          <w:rFonts w:ascii="Arial" w:hAnsi="Arial" w:cs="Arial"/>
          <w:b/>
          <w:bCs/>
          <w:lang w:val="fr-FR"/>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lang w:val="fr-FR"/>
        </w:rPr>
      </w:pPr>
      <w:r>
        <w:rPr>
          <w:rFonts w:ascii="Arial" w:hAnsi="Arial" w:cs="Arial"/>
          <w:lang w:val="fr-FR"/>
        </w:rPr>
        <w:t>Modulul: Elemente de agropedologie</w:t>
      </w:r>
    </w:p>
    <w:p w:rsidR="00F16189" w:rsidRDefault="00F16189" w:rsidP="00F16189">
      <w:pPr>
        <w:rPr>
          <w:rFonts w:ascii="Arial" w:hAnsi="Arial" w:cs="Arial"/>
          <w:b/>
          <w:lang w:val="fr-FR"/>
        </w:rPr>
      </w:pPr>
    </w:p>
    <w:p w:rsidR="00F16189" w:rsidRDefault="00F16189" w:rsidP="00F16189">
      <w:pPr>
        <w:pStyle w:val="Heading1"/>
      </w:pPr>
      <w:r>
        <w:t>FIŞA  DE  LUCRU  NR.21 - SOLUŢIE</w:t>
      </w:r>
    </w:p>
    <w:p w:rsidR="00F16189" w:rsidRDefault="00F16189" w:rsidP="00F16189">
      <w:pPr>
        <w:rPr>
          <w:rFonts w:ascii="Arial" w:hAnsi="Arial" w:cs="Arial"/>
          <w:lang w:val="fr-FR"/>
        </w:rPr>
      </w:pPr>
    </w:p>
    <w:p w:rsidR="00F16189" w:rsidRDefault="00F16189" w:rsidP="00F16189">
      <w:pPr>
        <w:rPr>
          <w:rFonts w:ascii="Arial" w:hAnsi="Arial" w:cs="Arial"/>
          <w:lang w:val="fr-FR"/>
        </w:rPr>
      </w:pPr>
      <w:r>
        <w:rPr>
          <w:rFonts w:ascii="Arial" w:hAnsi="Arial" w:cs="Arial"/>
          <w:lang w:val="fr-FR"/>
        </w:rPr>
        <w:t>1. Identificaţi în imaginile de mai jos lucrările ce se efectuează în plantaţiile viticole :</w:t>
      </w:r>
    </w:p>
    <w:p w:rsidR="00F16189" w:rsidRDefault="00F16189" w:rsidP="00F16189">
      <w:pPr>
        <w:rPr>
          <w:rFonts w:ascii="Arial" w:hAnsi="Arial" w:cs="Arial"/>
          <w:lang w:val="fr-FR"/>
        </w:rPr>
      </w:pPr>
    </w:p>
    <w:p w:rsidR="00F16189" w:rsidRDefault="00F16189" w:rsidP="00F16189">
      <w:pPr>
        <w:rPr>
          <w:rFonts w:ascii="Arial" w:hAnsi="Arial" w:cs="Arial"/>
          <w:lang w:val="fr-FR"/>
        </w:rPr>
      </w:pPr>
      <w:r>
        <w:rPr>
          <w:rFonts w:ascii="Arial" w:hAnsi="Arial" w:cs="Arial"/>
          <w:lang w:val="fr-FR"/>
        </w:rPr>
        <w:t> </w:t>
      </w:r>
    </w:p>
    <w:p w:rsidR="00F16189" w:rsidRDefault="00F16189" w:rsidP="00F16189">
      <w:pPr>
        <w:rPr>
          <w:rFonts w:ascii="Arial" w:hAnsi="Arial" w:cs="Arial"/>
        </w:rPr>
      </w:pPr>
      <w:r>
        <w:rPr>
          <w:rFonts w:ascii="Arial" w:hAnsi="Arial" w:cs="Arial"/>
        </w:rPr>
        <w:t xml:space="preserve">     </w:t>
      </w:r>
      <w:r w:rsidR="008543BA" w:rsidRPr="008632EA">
        <w:rPr>
          <w:rFonts w:ascii="Arial" w:hAnsi="Arial" w:cs="Arial"/>
        </w:rPr>
        <w:pict>
          <v:shape id="_x0000_i1194" type="#_x0000_t75" style="width:78.75pt;height:107.25pt">
            <v:imagedata r:id="rId70" o:title=""/>
          </v:shape>
        </w:pict>
      </w:r>
      <w:r>
        <w:rPr>
          <w:rFonts w:ascii="Arial" w:hAnsi="Arial" w:cs="Arial"/>
        </w:rPr>
        <w:t xml:space="preserve">                </w:t>
      </w:r>
      <w:r w:rsidR="008543BA" w:rsidRPr="008632EA">
        <w:rPr>
          <w:rFonts w:ascii="Arial" w:hAnsi="Arial" w:cs="Arial"/>
        </w:rPr>
        <w:pict>
          <v:shape id="_x0000_i1195" type="#_x0000_t75" style="width:78.75pt;height:108pt">
            <v:imagedata r:id="rId65" o:title=""/>
          </v:shape>
        </w:pict>
      </w:r>
      <w:r>
        <w:rPr>
          <w:rFonts w:ascii="Arial" w:hAnsi="Arial" w:cs="Arial"/>
        </w:rPr>
        <w:t xml:space="preserve">              </w:t>
      </w:r>
      <w:r w:rsidRPr="003374CE">
        <w:rPr>
          <w:rFonts w:ascii="Arial" w:hAnsi="Arial" w:cs="Arial"/>
        </w:rPr>
        <w:object w:dxaOrig="2520" w:dyaOrig="2115">
          <v:shape id="_x0000_i1196" type="#_x0000_t75" style="width:103.5pt;height:108.75pt" o:ole="">
            <v:imagedata r:id="rId75" o:title=""/>
          </v:shape>
          <o:OLEObject Type="Embed" ProgID="PBrush" ShapeID="_x0000_i1196" DrawAspect="Content" ObjectID="_1301392244" r:id="rId197"/>
        </w:object>
      </w:r>
      <w:r>
        <w:rPr>
          <w:rFonts w:ascii="Arial" w:hAnsi="Arial" w:cs="Arial"/>
        </w:rPr>
        <w:t xml:space="preserve">            </w:t>
      </w:r>
      <w:r w:rsidRPr="003374CE">
        <w:rPr>
          <w:rFonts w:ascii="Arial" w:hAnsi="Arial" w:cs="Arial"/>
        </w:rPr>
        <w:object w:dxaOrig="1185" w:dyaOrig="2655">
          <v:shape id="_x0000_i1197" type="#_x0000_t75" style="width:63.75pt;height:110.25pt" o:ole="">
            <v:imagedata r:id="rId68" o:title=""/>
          </v:shape>
          <o:OLEObject Type="Embed" ProgID="PBrush" ShapeID="_x0000_i1197" DrawAspect="Content" ObjectID="_1301392245" r:id="rId198"/>
        </w:object>
      </w:r>
    </w:p>
    <w:p w:rsidR="00F16189" w:rsidRDefault="00F16189" w:rsidP="00F16189">
      <w:pPr>
        <w:rPr>
          <w:rFonts w:ascii="Arial" w:hAnsi="Arial" w:cs="Arial"/>
        </w:rPr>
      </w:pPr>
    </w:p>
    <w:p w:rsidR="00F16189" w:rsidRDefault="00F16189" w:rsidP="00F16189">
      <w:pPr>
        <w:ind w:left="180"/>
        <w:rPr>
          <w:rFonts w:ascii="Arial" w:hAnsi="Arial" w:cs="Arial"/>
        </w:rPr>
      </w:pPr>
      <w:r>
        <w:rPr>
          <w:rFonts w:ascii="Arial" w:hAnsi="Arial" w:cs="Arial"/>
        </w:rPr>
        <w:t xml:space="preserve">copilitul lăstarilor </w:t>
      </w:r>
      <w:r>
        <w:rPr>
          <w:rFonts w:ascii="Arial" w:hAnsi="Arial" w:cs="Arial"/>
        </w:rPr>
        <w:tab/>
      </w:r>
      <w:r>
        <w:rPr>
          <w:rFonts w:ascii="Arial" w:hAnsi="Arial" w:cs="Arial"/>
        </w:rPr>
        <w:tab/>
      </w:r>
      <w:r>
        <w:rPr>
          <w:rFonts w:ascii="Comic Sans MS" w:hAnsi="Comic Sans MS"/>
        </w:rPr>
        <w:t xml:space="preserve">     </w:t>
      </w:r>
      <w:r>
        <w:rPr>
          <w:rFonts w:ascii="Arial" w:hAnsi="Arial" w:cs="Arial"/>
        </w:rPr>
        <w:t xml:space="preserve">copcitul                  Ruperea crustei muşuroiului       legatul </w:t>
      </w:r>
    </w:p>
    <w:p w:rsidR="00F16189" w:rsidRDefault="00F16189" w:rsidP="00F16189">
      <w:pPr>
        <w:ind w:left="5136" w:firstLine="528"/>
        <w:rPr>
          <w:rFonts w:ascii="Arial" w:hAnsi="Arial" w:cs="Arial"/>
        </w:rPr>
      </w:pPr>
      <w:r>
        <w:rPr>
          <w:rFonts w:ascii="Arial" w:hAnsi="Arial" w:cs="Arial"/>
          <w:lang w:val="fr-FR"/>
        </w:rPr>
        <w:t>format la plantare</w:t>
      </w:r>
      <w:r>
        <w:rPr>
          <w:rFonts w:ascii="Arial" w:hAnsi="Arial" w:cs="Arial"/>
          <w:lang w:val="fr-FR"/>
        </w:rPr>
        <w:tab/>
      </w:r>
      <w:r>
        <w:rPr>
          <w:rFonts w:ascii="Arial" w:hAnsi="Arial" w:cs="Arial"/>
          <w:lang w:val="fr-FR"/>
        </w:rPr>
        <w:tab/>
      </w:r>
      <w:r>
        <w:rPr>
          <w:rFonts w:ascii="Arial" w:hAnsi="Arial" w:cs="Arial"/>
        </w:rPr>
        <w:t>lăstarilor</w:t>
      </w:r>
    </w:p>
    <w:p w:rsidR="00F16189" w:rsidRDefault="00F16189" w:rsidP="00F16189">
      <w:pPr>
        <w:ind w:left="4956" w:firstLine="708"/>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2. Definţi lucrările în verde descoperite la cerinţa anterioară :</w:t>
      </w: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Copilitul lăstarilor este operaţia prin care se suprimă lăstarii emişi din mugurii de copil.</w:t>
      </w:r>
    </w:p>
    <w:p w:rsidR="00F16189" w:rsidRDefault="00F16189" w:rsidP="00F16189">
      <w:pPr>
        <w:rPr>
          <w:rFonts w:ascii="Arial" w:hAnsi="Arial" w:cs="Arial"/>
        </w:rPr>
      </w:pPr>
      <w:r>
        <w:rPr>
          <w:rFonts w:ascii="Arial" w:hAnsi="Arial" w:cs="Arial"/>
        </w:rPr>
        <w:t xml:space="preserve">Legatul lăstarilor este  operaţia ce se  efectuează pentru îmbunătăţirea regimului de aer şi lumină în interiorul butucului prin prinderea lăstarilor în poziţie verticală de sârmele spalierului. </w:t>
      </w: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p>
    <w:p w:rsidR="00F16189" w:rsidRDefault="00F16189" w:rsidP="00F16189">
      <w:pPr>
        <w:rPr>
          <w:rFonts w:ascii="Arial" w:hAnsi="Arial" w:cs="Arial"/>
        </w:rPr>
      </w:pPr>
      <w:r>
        <w:rPr>
          <w:rFonts w:ascii="Comic Sans MS" w:hAnsi="Comic Sans MS" w:cs="Courier New"/>
        </w:rPr>
        <w:t xml:space="preserve">3. </w:t>
      </w:r>
      <w:r>
        <w:rPr>
          <w:rFonts w:ascii="Arial" w:hAnsi="Arial" w:cs="Arial"/>
        </w:rPr>
        <w:t xml:space="preserve">Explicaţi în ce constă copcitul la viţele altoite şi consecinţele nerealizării acestei lucrări </w:t>
      </w:r>
    </w:p>
    <w:p w:rsidR="00F16189" w:rsidRDefault="00F16189" w:rsidP="00F16189">
      <w:pPr>
        <w:rPr>
          <w:rFonts w:ascii="Arial" w:hAnsi="Arial" w:cs="Arial"/>
        </w:rPr>
      </w:pPr>
    </w:p>
    <w:p w:rsidR="00F16189" w:rsidRDefault="00F16189" w:rsidP="00F16189">
      <w:pPr>
        <w:rPr>
          <w:rFonts w:ascii="Arial" w:hAnsi="Arial" w:cs="Arial"/>
        </w:rPr>
      </w:pPr>
      <w:r>
        <w:rPr>
          <w:rFonts w:ascii="Arial" w:hAnsi="Arial" w:cs="Arial"/>
        </w:rPr>
        <w:t>Copcitul constă în suprimarea rădăcinilor crescute din altoi şi nodul superior al portaltoiului şi a lăstarilor porniţi din portaltoi.</w:t>
      </w:r>
    </w:p>
    <w:p w:rsidR="00F16189" w:rsidRDefault="00F16189" w:rsidP="00F16189">
      <w:pPr>
        <w:rPr>
          <w:rFonts w:ascii="Arial" w:hAnsi="Arial" w:cs="Arial"/>
        </w:rPr>
      </w:pPr>
      <w:r>
        <w:rPr>
          <w:rFonts w:ascii="Arial" w:hAnsi="Arial" w:cs="Arial"/>
        </w:rPr>
        <w:t>Neglijarea copcitului poate duce la despărţirea altoiului de portaltoi şi apariţia golurilor.</w:t>
      </w:r>
    </w:p>
    <w:p w:rsidR="00F16189" w:rsidRDefault="00F16189" w:rsidP="00F16189">
      <w:pPr>
        <w:ind w:firstLine="708"/>
        <w:rPr>
          <w:rFonts w:ascii="Comic Sans MS" w:hAnsi="Comic Sans MS"/>
          <w:b/>
          <w:bCs/>
        </w:rPr>
      </w:pPr>
    </w:p>
    <w:p w:rsidR="00F16189" w:rsidRDefault="00F16189" w:rsidP="00F16189">
      <w:pPr>
        <w:ind w:firstLine="708"/>
        <w:rPr>
          <w:rFonts w:ascii="Comic Sans MS" w:hAnsi="Comic Sans MS"/>
          <w:b/>
          <w:bCs/>
        </w:rPr>
      </w:pPr>
    </w:p>
    <w:p w:rsidR="00F16189" w:rsidRDefault="00F16189" w:rsidP="00F16189">
      <w:pPr>
        <w:ind w:firstLine="708"/>
        <w:rPr>
          <w:rFonts w:ascii="Comic Sans MS" w:hAnsi="Comic Sans MS"/>
          <w:b/>
          <w:bCs/>
        </w:rPr>
      </w:pPr>
    </w:p>
    <w:p w:rsidR="00F16189" w:rsidRDefault="00F16189" w:rsidP="00F16189">
      <w:pPr>
        <w:ind w:firstLine="708"/>
        <w:rPr>
          <w:rFonts w:ascii="Comic Sans MS" w:hAnsi="Comic Sans MS"/>
          <w:b/>
          <w:bCs/>
        </w:rPr>
      </w:pPr>
    </w:p>
    <w:p w:rsidR="00F16189" w:rsidRDefault="00F16189" w:rsidP="00F16189">
      <w:pPr>
        <w:ind w:firstLine="708"/>
        <w:rPr>
          <w:rFonts w:ascii="Comic Sans MS" w:hAnsi="Comic Sans MS"/>
          <w:b/>
          <w:bCs/>
        </w:rPr>
      </w:pPr>
    </w:p>
    <w:p w:rsidR="00F16189" w:rsidRDefault="00F16189" w:rsidP="00F16189">
      <w:pPr>
        <w:ind w:firstLine="708"/>
        <w:rPr>
          <w:rFonts w:ascii="Comic Sans MS" w:hAnsi="Comic Sans MS"/>
          <w:b/>
          <w:bCs/>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Heading2"/>
        <w:rPr>
          <w:lang w:val="fr-FR"/>
        </w:rPr>
      </w:pPr>
      <w:r>
        <w:rPr>
          <w:lang w:val="fr-FR"/>
        </w:rPr>
        <w:t>UNITATEA DE COMPETENŢĂ 15 - ELEMENTE DE AGROPEDOLOGIE</w:t>
      </w:r>
    </w:p>
    <w:p w:rsidR="00F16189" w:rsidRDefault="00F16189" w:rsidP="00F16189">
      <w:pPr>
        <w:rPr>
          <w:rFonts w:ascii="Arial" w:hAnsi="Arial" w:cs="Arial"/>
          <w:b/>
          <w:bCs/>
          <w:lang w:val="en-US"/>
        </w:rPr>
      </w:pPr>
      <w:r>
        <w:rPr>
          <w:rFonts w:ascii="Arial" w:hAnsi="Arial" w:cs="Arial"/>
          <w:b/>
          <w:bCs/>
          <w:lang w:val="en-US"/>
        </w:rPr>
        <w:t xml:space="preserve">COMPETENŢA 15.6 </w:t>
      </w:r>
      <w:r>
        <w:rPr>
          <w:rFonts w:ascii="Arial" w:eastAsia="MS Mincho" w:hAnsi="Arial" w:cs="Arial"/>
          <w:b/>
        </w:rPr>
        <w:t>Asigură recoltarea şi depozitarea produselor agricole</w:t>
      </w:r>
    </w:p>
    <w:p w:rsidR="00F16189" w:rsidRDefault="00F16189" w:rsidP="00F16189">
      <w:pPr>
        <w:rPr>
          <w:rFonts w:ascii="Arial" w:hAnsi="Arial" w:cs="Arial"/>
          <w:b/>
          <w:bCs/>
          <w:lang w:val="en-US"/>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rPr>
      </w:pPr>
      <w:r>
        <w:rPr>
          <w:rFonts w:ascii="Arial" w:hAnsi="Arial" w:cs="Arial"/>
        </w:rPr>
        <w:t>Modulul: Elemente de agropedologie</w:t>
      </w:r>
    </w:p>
    <w:p w:rsidR="00F16189" w:rsidRDefault="00F16189" w:rsidP="00F16189">
      <w:pPr>
        <w:jc w:val="center"/>
        <w:rPr>
          <w:rFonts w:ascii="Arial" w:hAnsi="Arial" w:cs="Arial"/>
        </w:rPr>
      </w:pPr>
    </w:p>
    <w:p w:rsidR="00F16189" w:rsidRDefault="008632EA" w:rsidP="00F16189">
      <w:pPr>
        <w:pStyle w:val="Heading1"/>
      </w:pPr>
      <w:r w:rsidRPr="008632EA">
        <w:rPr>
          <w:noProof/>
          <w:sz w:val="20"/>
        </w:rPr>
        <w:pict>
          <v:shape id="_x0000_s1732" type="#_x0000_t183" style="position:absolute;left:0;text-align:left;margin-left:0;margin-top:24.6pt;width:27pt;height:18pt;z-index:394" fillcolor="red">
            <w10:anchorlock/>
          </v:shape>
        </w:pict>
      </w:r>
      <w:r w:rsidR="00F16189">
        <w:t>FIŞA  DE  LUCRU  NR.22 -SOLUŢIE</w:t>
      </w:r>
    </w:p>
    <w:p w:rsidR="00F16189" w:rsidRDefault="00F16189" w:rsidP="00F16189">
      <w:pPr>
        <w:jc w:val="center"/>
        <w:rPr>
          <w:rFonts w:ascii="Arial" w:hAnsi="Arial" w:cs="Arial"/>
          <w:b/>
          <w:bCs/>
        </w:rPr>
      </w:pPr>
    </w:p>
    <w:p w:rsidR="00F16189" w:rsidRDefault="00F16189" w:rsidP="00F16189">
      <w:pPr>
        <w:ind w:firstLine="708"/>
        <w:rPr>
          <w:rFonts w:ascii="Arial" w:hAnsi="Arial" w:cs="Arial"/>
        </w:rPr>
      </w:pPr>
      <w:r>
        <w:rPr>
          <w:rFonts w:ascii="Arial" w:hAnsi="Arial" w:cs="Arial"/>
        </w:rPr>
        <w:t>1.Identificaţi în imaginile de mai jos plantele care se valorifică sub formă de seminţe uscate:</w:t>
      </w:r>
    </w:p>
    <w:p w:rsidR="00F16189" w:rsidRDefault="00F16189" w:rsidP="00F16189">
      <w:pPr>
        <w:ind w:firstLine="708"/>
      </w:pPr>
      <w:r>
        <w:object w:dxaOrig="1065" w:dyaOrig="975">
          <v:shape id="_x0000_i1198" type="#_x0000_t75" style="width:105.75pt;height:71.25pt" o:ole="">
            <v:imagedata r:id="rId136" o:title=""/>
          </v:shape>
          <o:OLEObject Type="Embed" ProgID="PBrush" ShapeID="_x0000_i1198" DrawAspect="Content" ObjectID="_1301392246" r:id="rId199"/>
        </w:object>
      </w:r>
      <w:r>
        <w:tab/>
      </w:r>
      <w:r>
        <w:tab/>
        <w:t xml:space="preserve">  </w:t>
      </w:r>
      <w:r>
        <w:object w:dxaOrig="1350" w:dyaOrig="1350">
          <v:shape id="_x0000_i1199" type="#_x0000_t75" style="width:112.5pt;height:66.75pt" o:ole="">
            <v:imagedata r:id="rId132" o:title=""/>
          </v:shape>
          <o:OLEObject Type="Embed" ProgID="PBrush" ShapeID="_x0000_i1199" DrawAspect="Content" ObjectID="_1301392247" r:id="rId200"/>
        </w:object>
      </w:r>
      <w:r>
        <w:tab/>
        <w:t xml:space="preserve">     </w:t>
      </w:r>
      <w:r>
        <w:object w:dxaOrig="795" w:dyaOrig="1680">
          <v:shape id="_x0000_i1200" type="#_x0000_t75" style="width:108.75pt;height:66.75pt" o:ole="">
            <v:imagedata r:id="rId140" o:title=""/>
          </v:shape>
          <o:OLEObject Type="Embed" ProgID="PBrush" ShapeID="_x0000_i1200" DrawAspect="Content" ObjectID="_1301392248" r:id="rId201"/>
        </w:object>
      </w:r>
      <w:r>
        <w:tab/>
      </w:r>
    </w:p>
    <w:p w:rsidR="00F16189" w:rsidRDefault="00F16189" w:rsidP="00F16189"/>
    <w:p w:rsidR="00F16189" w:rsidRDefault="00F16189" w:rsidP="00F16189">
      <w:pPr>
        <w:ind w:left="708" w:firstLine="708"/>
        <w:rPr>
          <w:rFonts w:ascii="Arial" w:hAnsi="Arial" w:cs="Arial"/>
        </w:rPr>
      </w:pPr>
      <w:r>
        <w:rPr>
          <w:rFonts w:ascii="Arial" w:hAnsi="Arial" w:cs="Arial"/>
          <w:color w:val="000000"/>
          <w:highlight w:val="yellow"/>
        </w:rPr>
        <w:t>soia</w:t>
      </w:r>
      <w:r>
        <w:rPr>
          <w:rFonts w:ascii="Arial" w:hAnsi="Arial" w:cs="Arial"/>
          <w:color w:val="FF0000"/>
        </w:rPr>
        <w:tab/>
      </w:r>
      <w:r>
        <w:rPr>
          <w:rFonts w:ascii="Arial" w:hAnsi="Arial" w:cs="Arial"/>
        </w:rPr>
        <w:tab/>
      </w:r>
      <w:r>
        <w:rPr>
          <w:rFonts w:ascii="Arial" w:hAnsi="Arial" w:cs="Arial"/>
        </w:rPr>
        <w:tab/>
      </w:r>
      <w:r>
        <w:rPr>
          <w:rFonts w:ascii="Arial" w:hAnsi="Arial" w:cs="Arial"/>
        </w:rPr>
        <w:tab/>
        <w:t>pepeni verzi</w:t>
      </w:r>
      <w:r>
        <w:rPr>
          <w:rFonts w:ascii="Arial" w:hAnsi="Arial" w:cs="Arial"/>
        </w:rPr>
        <w:tab/>
      </w:r>
      <w:r>
        <w:rPr>
          <w:rFonts w:ascii="Arial" w:hAnsi="Arial" w:cs="Arial"/>
        </w:rPr>
        <w:tab/>
      </w:r>
      <w:r>
        <w:rPr>
          <w:rFonts w:ascii="Arial" w:hAnsi="Arial" w:cs="Arial"/>
        </w:rPr>
        <w:tab/>
        <w:t xml:space="preserve">   </w:t>
      </w:r>
      <w:r>
        <w:rPr>
          <w:rFonts w:ascii="Arial" w:hAnsi="Arial" w:cs="Arial"/>
          <w:highlight w:val="yellow"/>
        </w:rPr>
        <w:t>porumb</w:t>
      </w:r>
    </w:p>
    <w:p w:rsidR="00F16189" w:rsidRDefault="00F16189" w:rsidP="00F16189">
      <w:r>
        <w:t xml:space="preserve">  </w:t>
      </w:r>
    </w:p>
    <w:p w:rsidR="00F16189" w:rsidRDefault="00F16189" w:rsidP="00F16189">
      <w:pPr>
        <w:ind w:firstLine="708"/>
      </w:pPr>
      <w:r>
        <w:object w:dxaOrig="1005" w:dyaOrig="1260">
          <v:shape id="_x0000_i1201" type="#_x0000_t75" style="width:105.75pt;height:74.25pt" o:ole="">
            <v:imagedata r:id="rId106" o:title=""/>
          </v:shape>
          <o:OLEObject Type="Embed" ProgID="PBrush" ShapeID="_x0000_i1201" DrawAspect="Content" ObjectID="_1301392249" r:id="rId202"/>
        </w:object>
      </w:r>
      <w:r>
        <w:tab/>
      </w:r>
      <w:r>
        <w:tab/>
        <w:t xml:space="preserve">  </w:t>
      </w:r>
      <w:r>
        <w:object w:dxaOrig="1035" w:dyaOrig="945">
          <v:shape id="_x0000_i1202" type="#_x0000_t75" style="width:114.75pt;height:74.25pt" o:ole="">
            <v:imagedata r:id="rId142" o:title=""/>
          </v:shape>
          <o:OLEObject Type="Embed" ProgID="PBrush" ShapeID="_x0000_i1202" DrawAspect="Content" ObjectID="_1301392250" r:id="rId203"/>
        </w:object>
      </w:r>
      <w:r>
        <w:tab/>
        <w:t xml:space="preserve">     </w:t>
      </w:r>
      <w:r>
        <w:object w:dxaOrig="1530" w:dyaOrig="1470">
          <v:shape id="_x0000_i1203" type="#_x0000_t75" style="width:110.25pt;height:74.25pt" o:ole="">
            <v:imagedata r:id="rId166" o:title=""/>
          </v:shape>
          <o:OLEObject Type="Embed" ProgID="PBrush" ShapeID="_x0000_i1203" DrawAspect="Content" ObjectID="_1301392251" r:id="rId204"/>
        </w:object>
      </w:r>
    </w:p>
    <w:p w:rsidR="00F16189" w:rsidRDefault="00F16189" w:rsidP="00F16189"/>
    <w:p w:rsidR="00F16189" w:rsidRDefault="00F16189" w:rsidP="00F16189">
      <w:pPr>
        <w:ind w:left="708" w:firstLine="708"/>
        <w:rPr>
          <w:rFonts w:ascii="Arial" w:hAnsi="Arial" w:cs="Arial"/>
        </w:rPr>
      </w:pPr>
      <w:r>
        <w:rPr>
          <w:rFonts w:ascii="Arial" w:hAnsi="Arial" w:cs="Arial"/>
        </w:rPr>
        <w:t>lucerna</w:t>
      </w:r>
      <w:r>
        <w:rPr>
          <w:rFonts w:ascii="Arial" w:hAnsi="Arial" w:cs="Arial"/>
        </w:rPr>
        <w:tab/>
      </w:r>
      <w:r>
        <w:rPr>
          <w:rFonts w:ascii="Arial" w:hAnsi="Arial" w:cs="Arial"/>
        </w:rPr>
        <w:tab/>
      </w:r>
      <w:r>
        <w:rPr>
          <w:rFonts w:ascii="Arial" w:hAnsi="Arial" w:cs="Arial"/>
        </w:rPr>
        <w:tab/>
      </w:r>
      <w:r>
        <w:rPr>
          <w:rFonts w:ascii="Arial" w:hAnsi="Arial" w:cs="Arial"/>
          <w:highlight w:val="yellow"/>
        </w:rPr>
        <w:t>floarea soarelui</w:t>
      </w:r>
      <w:r>
        <w:rPr>
          <w:rFonts w:ascii="Arial" w:hAnsi="Arial" w:cs="Arial"/>
        </w:rPr>
        <w:tab/>
      </w:r>
      <w:r>
        <w:rPr>
          <w:rFonts w:ascii="Arial" w:hAnsi="Arial" w:cs="Arial"/>
        </w:rPr>
        <w:tab/>
        <w:t xml:space="preserve">  </w:t>
      </w:r>
      <w:r>
        <w:rPr>
          <w:rFonts w:ascii="Arial" w:hAnsi="Arial" w:cs="Arial"/>
          <w:highlight w:val="yellow"/>
        </w:rPr>
        <w:t>grâu</w:t>
      </w:r>
    </w:p>
    <w:p w:rsidR="00F16189" w:rsidRDefault="00F16189" w:rsidP="00F16189"/>
    <w:p w:rsidR="00F16189" w:rsidRDefault="00F16189" w:rsidP="00F16189">
      <w:pPr>
        <w:ind w:firstLine="708"/>
        <w:rPr>
          <w:rFonts w:ascii="Arial" w:hAnsi="Arial" w:cs="Arial"/>
        </w:rPr>
      </w:pPr>
      <w:r>
        <w:rPr>
          <w:rFonts w:ascii="Arial" w:hAnsi="Arial" w:cs="Arial"/>
        </w:rPr>
        <w:t>2. Completaţi cu atenţie schema de mai jos:</w:t>
      </w:r>
    </w:p>
    <w:p w:rsidR="00F16189" w:rsidRDefault="008632EA" w:rsidP="00F16189">
      <w:pPr>
        <w:rPr>
          <w:rFonts w:ascii="Arial" w:hAnsi="Arial" w:cs="Arial"/>
        </w:rPr>
      </w:pPr>
      <w:r w:rsidRPr="008632EA">
        <w:rPr>
          <w:rFonts w:ascii="Comic Sans MS" w:hAnsi="Comic Sans MS"/>
          <w:noProof/>
          <w:sz w:val="20"/>
        </w:rPr>
        <w:pict>
          <v:oval id="_x0000_s1714" style="position:absolute;margin-left:162.45pt;margin-top:11pt;width:102.6pt;height:75.4pt;z-index:376" fillcolor="#cfc">
            <v:textbox style="mso-next-textbox:#_x0000_s1714">
              <w:txbxContent>
                <w:p w:rsidR="00F16189" w:rsidRDefault="00F16189" w:rsidP="00F16189">
                  <w:pPr>
                    <w:pStyle w:val="BodyText"/>
                    <w:rPr>
                      <w:lang w:val="fr-FR"/>
                    </w:rPr>
                  </w:pPr>
                  <w:r>
                    <w:rPr>
                      <w:lang w:val="fr-FR"/>
                    </w:rPr>
                    <w:t>Tulpini la maturitate deplină</w:t>
                  </w:r>
                </w:p>
              </w:txbxContent>
            </v:textbox>
          </v:oval>
        </w:pict>
      </w:r>
    </w:p>
    <w:p w:rsidR="00F16189" w:rsidRDefault="00F16189" w:rsidP="00F16189">
      <w:pPr>
        <w:rPr>
          <w:rFonts w:ascii="Arial" w:hAnsi="Arial" w:cs="Arial"/>
        </w:rPr>
      </w:pPr>
    </w:p>
    <w:p w:rsidR="00F16189" w:rsidRDefault="00F16189" w:rsidP="00F16189">
      <w:pPr>
        <w:rPr>
          <w:rFonts w:ascii="Arial" w:hAnsi="Arial" w:cs="Arial"/>
        </w:rPr>
      </w:pPr>
    </w:p>
    <w:p w:rsidR="00F16189" w:rsidRDefault="008632EA" w:rsidP="00F16189">
      <w:pPr>
        <w:rPr>
          <w:rFonts w:ascii="Arial" w:hAnsi="Arial" w:cs="Arial"/>
        </w:rPr>
      </w:pPr>
      <w:r w:rsidRPr="008632EA">
        <w:rPr>
          <w:rFonts w:ascii="Comic Sans MS" w:hAnsi="Comic Sans MS"/>
          <w:noProof/>
          <w:sz w:val="20"/>
        </w:rPr>
        <w:pict>
          <v:oval id="_x0000_s1722" style="position:absolute;margin-left:270.75pt;margin-top:5.6pt;width:99.75pt;height:61pt;z-index:384" fillcolor="#cfc">
            <v:textbox style="mso-next-textbox:#_x0000_s1722">
              <w:txbxContent>
                <w:p w:rsidR="00F16189" w:rsidRDefault="00F16189" w:rsidP="00F16189">
                  <w:pPr>
                    <w:pStyle w:val="BodyText"/>
                  </w:pPr>
                  <w:r>
                    <w:t>Tulpini subterane</w:t>
                  </w:r>
                </w:p>
              </w:txbxContent>
            </v:textbox>
          </v:oval>
        </w:pict>
      </w:r>
    </w:p>
    <w:p w:rsidR="00F16189" w:rsidRDefault="008632EA" w:rsidP="00F16189">
      <w:pPr>
        <w:rPr>
          <w:rFonts w:ascii="Comic Sans MS" w:hAnsi="Comic Sans MS"/>
        </w:rPr>
      </w:pPr>
      <w:r w:rsidRPr="008632EA">
        <w:rPr>
          <w:rFonts w:ascii="Comic Sans MS" w:hAnsi="Comic Sans MS"/>
          <w:noProof/>
          <w:sz w:val="20"/>
        </w:rPr>
        <w:pict>
          <v:oval id="_x0000_s1715" style="position:absolute;margin-left:94.05pt;margin-top:14.6pt;width:82.65pt;height:45pt;z-index:377" fillcolor="#cfc">
            <v:textbox style="mso-next-textbox:#_x0000_s1715">
              <w:txbxContent>
                <w:p w:rsidR="00F16189" w:rsidRDefault="00F16189" w:rsidP="00F16189">
                  <w:pPr>
                    <w:jc w:val="center"/>
                    <w:rPr>
                      <w:rFonts w:ascii="Arial" w:hAnsi="Arial" w:cs="Arial"/>
                      <w:lang w:val="en-US"/>
                    </w:rPr>
                  </w:pPr>
                  <w:r>
                    <w:rPr>
                      <w:rFonts w:ascii="Arial" w:hAnsi="Arial" w:cs="Arial"/>
                      <w:lang w:val="en-US"/>
                    </w:rPr>
                    <w:t>Flori</w:t>
                  </w:r>
                </w:p>
              </w:txbxContent>
            </v:textbox>
          </v:oval>
        </w:pict>
      </w:r>
    </w:p>
    <w:p w:rsidR="00F16189" w:rsidRDefault="008632EA" w:rsidP="00F16189">
      <w:pPr>
        <w:rPr>
          <w:rFonts w:ascii="Comic Sans MS" w:hAnsi="Comic Sans MS"/>
        </w:rPr>
      </w:pPr>
      <w:r w:rsidRPr="008632EA">
        <w:rPr>
          <w:rFonts w:ascii="Comic Sans MS" w:hAnsi="Comic Sans MS"/>
          <w:noProof/>
          <w:sz w:val="20"/>
        </w:rPr>
        <w:pict>
          <v:oval id="_x0000_s1718" style="position:absolute;margin-left:145.35pt;margin-top:159.9pt;width:116.85pt;height:90pt;z-index:380" fillcolor="#cfc">
            <v:textbox style="mso-next-textbox:#_x0000_s1718">
              <w:txbxContent>
                <w:p w:rsidR="00F16189" w:rsidRDefault="00F16189" w:rsidP="00F16189">
                  <w:pPr>
                    <w:pStyle w:val="BodyText3"/>
                    <w:rPr>
                      <w:b/>
                      <w:bCs/>
                      <w:sz w:val="24"/>
                      <w:lang w:val="fr-FR"/>
                    </w:rPr>
                  </w:pPr>
                  <w:r>
                    <w:rPr>
                      <w:b/>
                      <w:bCs/>
                      <w:sz w:val="24"/>
                      <w:lang w:val="fr-FR"/>
                    </w:rPr>
                    <w:t>Fructe ale pomilor, viţei de vie</w:t>
                  </w:r>
                </w:p>
              </w:txbxContent>
            </v:textbox>
          </v:oval>
        </w:pict>
      </w:r>
      <w:r w:rsidRPr="008632EA">
        <w:rPr>
          <w:rFonts w:ascii="Comic Sans MS" w:hAnsi="Comic Sans MS"/>
          <w:noProof/>
          <w:sz w:val="20"/>
        </w:rPr>
        <w:pict>
          <v:line id="_x0000_s1727" style="position:absolute;flip:x;z-index:389" from="222.3pt,141.1pt" to="233.7pt,159.9pt"/>
        </w:pict>
      </w:r>
      <w:r w:rsidRPr="008632EA">
        <w:rPr>
          <w:rFonts w:ascii="Comic Sans MS" w:hAnsi="Comic Sans MS"/>
          <w:noProof/>
          <w:sz w:val="20"/>
        </w:rPr>
        <w:pict>
          <v:line id="_x0000_s1728" style="position:absolute;z-index:390" from="262.2pt,141.1pt" to="304.95pt,150.9pt"/>
        </w:pict>
      </w:r>
      <w:r w:rsidRPr="008632EA">
        <w:rPr>
          <w:rFonts w:ascii="Comic Sans MS" w:hAnsi="Comic Sans MS"/>
          <w:noProof/>
          <w:sz w:val="20"/>
        </w:rPr>
        <w:pict>
          <v:oval id="_x0000_s1719" style="position:absolute;margin-left:276.45pt;margin-top:150.9pt;width:96.9pt;height:1in;z-index:381" fillcolor="#cfc">
            <v:textbox style="mso-next-textbox:#_x0000_s1719">
              <w:txbxContent>
                <w:p w:rsidR="00F16189" w:rsidRDefault="00F16189" w:rsidP="00F16189">
                  <w:pPr>
                    <w:pStyle w:val="Heading1"/>
                    <w:rPr>
                      <w:b w:val="0"/>
                      <w:lang w:val="en-US"/>
                    </w:rPr>
                  </w:pPr>
                  <w:r>
                    <w:rPr>
                      <w:b w:val="0"/>
                      <w:lang w:val="en-US"/>
                    </w:rPr>
                    <w:t>Frunze</w:t>
                  </w:r>
                </w:p>
                <w:p w:rsidR="00F16189" w:rsidRDefault="00F16189" w:rsidP="00F16189">
                  <w:pPr>
                    <w:pStyle w:val="BodyText"/>
                  </w:pPr>
                  <w:r>
                    <w:rPr>
                      <w:b w:val="0"/>
                    </w:rPr>
                    <w:t>în stare proaspătă</w:t>
                  </w:r>
                </w:p>
              </w:txbxContent>
            </v:textbox>
          </v:oval>
        </w:pict>
      </w:r>
      <w:r w:rsidRPr="008632EA">
        <w:rPr>
          <w:rFonts w:ascii="Comic Sans MS" w:hAnsi="Comic Sans MS"/>
          <w:noProof/>
          <w:sz w:val="20"/>
        </w:rPr>
        <w:pict>
          <v:line id="_x0000_s1729" style="position:absolute;z-index:391" from="293.55pt,114.1pt" to="339.15pt,114.9pt"/>
        </w:pict>
      </w:r>
      <w:r w:rsidRPr="008632EA">
        <w:rPr>
          <w:rFonts w:ascii="Comic Sans MS" w:hAnsi="Comic Sans MS"/>
          <w:noProof/>
          <w:sz w:val="20"/>
        </w:rPr>
        <w:pict>
          <v:oval id="_x0000_s1720" style="position:absolute;margin-left:333.45pt;margin-top:96.9pt;width:96.9pt;height:54pt;z-index:382" fillcolor="#cfc">
            <v:textbox style="mso-next-textbox:#_x0000_s1720">
              <w:txbxContent>
                <w:p w:rsidR="00F16189" w:rsidRDefault="00F16189" w:rsidP="00F16189">
                  <w:pPr>
                    <w:pStyle w:val="BodyText2"/>
                    <w:rPr>
                      <w:rFonts w:ascii="Arial" w:hAnsi="Arial" w:cs="Arial"/>
                      <w:b/>
                      <w:bCs/>
                      <w:lang w:val="en-US"/>
                    </w:rPr>
                  </w:pPr>
                  <w:r>
                    <w:rPr>
                      <w:rFonts w:ascii="Arial" w:hAnsi="Arial" w:cs="Arial"/>
                      <w:b/>
                      <w:bCs/>
                      <w:lang w:val="en-US"/>
                    </w:rPr>
                    <w:t>Rădăcini îngroşate</w:t>
                  </w:r>
                </w:p>
              </w:txbxContent>
            </v:textbox>
          </v:oval>
        </w:pict>
      </w:r>
      <w:r w:rsidRPr="008632EA">
        <w:rPr>
          <w:rFonts w:ascii="Comic Sans MS" w:hAnsi="Comic Sans MS"/>
          <w:noProof/>
          <w:sz w:val="20"/>
        </w:rPr>
        <w:pict>
          <v:line id="_x0000_s1730" style="position:absolute;flip:y;z-index:392" from="290.7pt,69.9pt" to="322.05pt,96.1pt"/>
        </w:pict>
      </w:r>
      <w:r w:rsidRPr="008632EA">
        <w:rPr>
          <w:rFonts w:ascii="Comic Sans MS" w:hAnsi="Comic Sans MS"/>
          <w:noProof/>
          <w:sz w:val="20"/>
        </w:rPr>
        <w:pict>
          <v:oval id="_x0000_s1721" style="position:absolute;margin-left:319.2pt;margin-top:33.9pt;width:96.9pt;height:54pt;z-index:383" fillcolor="#cfc">
            <v:textbox style="mso-next-textbox:#_x0000_s1721">
              <w:txbxContent>
                <w:p w:rsidR="00F16189" w:rsidRDefault="00F16189" w:rsidP="00F16189">
                  <w:pPr>
                    <w:pStyle w:val="BodyText"/>
                    <w:rPr>
                      <w:b w:val="0"/>
                      <w:bCs/>
                    </w:rPr>
                  </w:pPr>
                  <w:r>
                    <w:rPr>
                      <w:b w:val="0"/>
                      <w:bCs/>
                    </w:rPr>
                    <w:t>Fructe mature</w:t>
                  </w:r>
                </w:p>
              </w:txbxContent>
            </v:textbox>
          </v:oval>
        </w:pict>
      </w:r>
      <w:r w:rsidRPr="008632EA">
        <w:rPr>
          <w:rFonts w:ascii="Comic Sans MS" w:hAnsi="Comic Sans MS"/>
          <w:noProof/>
          <w:sz w:val="20"/>
        </w:rPr>
        <w:pict>
          <v:line id="_x0000_s1726" style="position:absolute;flip:y;z-index:388" from="142.5pt,119.1pt" to="199.5pt,132.9pt"/>
        </w:pict>
      </w:r>
      <w:r w:rsidRPr="008632EA">
        <w:rPr>
          <w:rFonts w:ascii="Comic Sans MS" w:hAnsi="Comic Sans MS"/>
          <w:noProof/>
          <w:sz w:val="20"/>
        </w:rPr>
        <w:pict>
          <v:oval id="_x0000_s1717" style="position:absolute;margin-left:51.3pt;margin-top:123.9pt;width:99.75pt;height:54pt;z-index:379" fillcolor="#cfc">
            <v:textbox style="mso-next-textbox:#_x0000_s1717">
              <w:txbxContent>
                <w:p w:rsidR="00F16189" w:rsidRDefault="00F16189" w:rsidP="00F16189">
                  <w:pPr>
                    <w:pStyle w:val="BodyText3"/>
                    <w:rPr>
                      <w:b/>
                      <w:bCs/>
                      <w:sz w:val="24"/>
                    </w:rPr>
                  </w:pPr>
                  <w:r>
                    <w:rPr>
                      <w:b/>
                      <w:bCs/>
                      <w:sz w:val="24"/>
                    </w:rPr>
                    <w:t>Seminţe uscate</w:t>
                  </w:r>
                </w:p>
              </w:txbxContent>
            </v:textbox>
          </v:oval>
        </w:pict>
      </w:r>
      <w:r w:rsidRPr="008632EA">
        <w:rPr>
          <w:rFonts w:ascii="Comic Sans MS" w:hAnsi="Comic Sans MS"/>
          <w:noProof/>
          <w:sz w:val="20"/>
        </w:rPr>
        <w:pict>
          <v:line id="_x0000_s1725" style="position:absolute;z-index:387" from="139.65pt,78.9pt" to="190.95pt,96.1pt"/>
        </w:pict>
      </w:r>
      <w:r w:rsidRPr="008632EA">
        <w:rPr>
          <w:rFonts w:ascii="Comic Sans MS" w:hAnsi="Comic Sans MS"/>
          <w:noProof/>
          <w:sz w:val="20"/>
        </w:rPr>
        <w:pict>
          <v:oval id="_x0000_s1716" style="position:absolute;margin-left:22.8pt;margin-top:42.9pt;width:116.85pt;height:76pt;z-index:378" fillcolor="#cfc">
            <v:textbox style="mso-next-textbox:#_x0000_s1716">
              <w:txbxContent>
                <w:p w:rsidR="00F16189" w:rsidRDefault="00F16189" w:rsidP="00F16189">
                  <w:pPr>
                    <w:pStyle w:val="BodyText3"/>
                    <w:rPr>
                      <w:b/>
                      <w:bCs/>
                      <w:sz w:val="24"/>
                      <w:lang w:val="fr-FR"/>
                    </w:rPr>
                  </w:pPr>
                  <w:r>
                    <w:rPr>
                      <w:b/>
                      <w:bCs/>
                      <w:sz w:val="24"/>
                      <w:lang w:val="fr-FR"/>
                    </w:rPr>
                    <w:t>Fructe neajunse la maturitate</w:t>
                  </w:r>
                </w:p>
              </w:txbxContent>
            </v:textbox>
          </v:oval>
        </w:pict>
      </w:r>
      <w:r w:rsidRPr="008632EA">
        <w:rPr>
          <w:rFonts w:ascii="Comic Sans MS" w:hAnsi="Comic Sans MS"/>
          <w:noProof/>
          <w:sz w:val="20"/>
        </w:rPr>
        <w:pict>
          <v:line id="_x0000_s1724" style="position:absolute;z-index:386" from="173.85pt,33.9pt" to="210.9pt,69.9pt"/>
        </w:pict>
      </w:r>
      <w:r w:rsidRPr="008632EA">
        <w:rPr>
          <w:rFonts w:ascii="Comic Sans MS" w:hAnsi="Comic Sans MS"/>
          <w:noProof/>
          <w:sz w:val="20"/>
        </w:rPr>
        <w:pict>
          <v:line id="_x0000_s1731" style="position:absolute;flip:x;z-index:393" from="276.45pt,29.1pt" to="299.25pt,78.1pt"/>
        </w:pict>
      </w:r>
      <w:r w:rsidRPr="008632EA">
        <w:rPr>
          <w:rFonts w:ascii="Comic Sans MS" w:hAnsi="Comic Sans MS"/>
          <w:noProof/>
          <w:sz w:val="20"/>
        </w:rPr>
        <w:pict>
          <v:line id="_x0000_s1723" style="position:absolute;z-index:385" from="225.15pt,11.1pt" to="236.55pt,69.1pt"/>
        </w:pict>
      </w:r>
      <w:r w:rsidRPr="008632EA">
        <w:rPr>
          <w:rFonts w:ascii="Comic Sans MS" w:hAnsi="Comic Sans MS"/>
          <w:noProof/>
          <w:sz w:val="20"/>
        </w:rPr>
        <w:pict>
          <v:oval id="_x0000_s1713" style="position:absolute;margin-left:193.8pt;margin-top:69.1pt;width:99.75pt;height:1in;z-index:375" fillcolor="#cfc">
            <v:textbox style="mso-next-textbox:#_x0000_s1713">
              <w:txbxContent>
                <w:p w:rsidR="00F16189" w:rsidRDefault="00F16189" w:rsidP="00F16189">
                  <w:pPr>
                    <w:jc w:val="center"/>
                    <w:rPr>
                      <w:rFonts w:ascii="Arial" w:hAnsi="Arial" w:cs="Arial"/>
                      <w:lang w:val="fr-FR"/>
                    </w:rPr>
                  </w:pPr>
                  <w:r>
                    <w:rPr>
                      <w:rFonts w:ascii="Arial" w:hAnsi="Arial" w:cs="Arial"/>
                      <w:lang w:val="fr-FR"/>
                    </w:rPr>
                    <w:t>Părţi din plante se recoltează</w:t>
                  </w:r>
                </w:p>
              </w:txbxContent>
            </v:textbox>
          </v:oval>
        </w:pict>
      </w:r>
    </w:p>
    <w:p w:rsidR="00F16189" w:rsidRDefault="00F16189" w:rsidP="00F16189">
      <w:pPr>
        <w:pStyle w:val="Heading2"/>
        <w:rPr>
          <w:lang w:val="ro-RO"/>
        </w:rPr>
      </w:pPr>
    </w:p>
    <w:p w:rsidR="00F16189" w:rsidRDefault="00F16189" w:rsidP="00F16189">
      <w:pPr>
        <w:pStyle w:val="Heading2"/>
        <w:rPr>
          <w:lang w:val="fr-FR"/>
        </w:rPr>
      </w:pPr>
    </w:p>
    <w:p w:rsidR="00F16189" w:rsidRDefault="00F16189" w:rsidP="00F16189">
      <w:pPr>
        <w:pStyle w:val="Heading2"/>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rPr>
          <w:lang w:val="fr-FR"/>
        </w:rPr>
      </w:pPr>
    </w:p>
    <w:p w:rsidR="00F16189" w:rsidRDefault="00F16189" w:rsidP="00F16189">
      <w:pPr>
        <w:pStyle w:val="Footer"/>
        <w:tabs>
          <w:tab w:val="clear" w:pos="4320"/>
          <w:tab w:val="clear" w:pos="8640"/>
        </w:tabs>
        <w:rPr>
          <w:lang w:val="fr-FR" w:eastAsia="ro-RO"/>
        </w:rPr>
      </w:pPr>
    </w:p>
    <w:p w:rsidR="00F16189" w:rsidRDefault="00F16189" w:rsidP="00F16189">
      <w:pPr>
        <w:rPr>
          <w:lang w:val="fr-FR"/>
        </w:rPr>
      </w:pPr>
    </w:p>
    <w:p w:rsidR="00F16189" w:rsidRDefault="00F16189" w:rsidP="00F16189">
      <w:pPr>
        <w:rPr>
          <w:lang w:val="fr-FR"/>
        </w:rPr>
      </w:pPr>
    </w:p>
    <w:p w:rsidR="00F16189" w:rsidRDefault="00F16189" w:rsidP="00F16189">
      <w:pPr>
        <w:pStyle w:val="Heading2"/>
        <w:rPr>
          <w:lang w:val="fr-FR"/>
        </w:rPr>
      </w:pPr>
      <w:r>
        <w:rPr>
          <w:lang w:val="fr-FR"/>
        </w:rPr>
        <w:t>UNITATEA DE COMPETENŢĂ 15 - ELEMENTE DE AGROPEDOLOGIE</w:t>
      </w:r>
    </w:p>
    <w:p w:rsidR="00F16189" w:rsidRDefault="00F16189" w:rsidP="00F16189">
      <w:pPr>
        <w:rPr>
          <w:rFonts w:ascii="Arial" w:hAnsi="Arial" w:cs="Arial"/>
          <w:b/>
          <w:bCs/>
          <w:lang w:val="en-US"/>
        </w:rPr>
      </w:pPr>
      <w:r>
        <w:rPr>
          <w:rFonts w:ascii="Arial" w:hAnsi="Arial" w:cs="Arial"/>
          <w:b/>
          <w:bCs/>
          <w:lang w:val="en-US"/>
        </w:rPr>
        <w:t xml:space="preserve">COMPETENŢA 15.6 </w:t>
      </w:r>
      <w:r>
        <w:rPr>
          <w:rFonts w:ascii="Arial" w:eastAsia="MS Mincho" w:hAnsi="Arial" w:cs="Arial"/>
          <w:b/>
        </w:rPr>
        <w:t>Asigură recoltarea şi depozitarea produselor agricole</w:t>
      </w:r>
    </w:p>
    <w:p w:rsidR="00F16189" w:rsidRDefault="00F16189" w:rsidP="00F16189">
      <w:pPr>
        <w:rPr>
          <w:rFonts w:ascii="Arial" w:hAnsi="Arial" w:cs="Arial"/>
          <w:b/>
          <w:bCs/>
          <w:lang w:val="en-US"/>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lang w:val="fr-FR"/>
        </w:rPr>
      </w:pPr>
      <w:r>
        <w:rPr>
          <w:rFonts w:ascii="Arial" w:hAnsi="Arial" w:cs="Arial"/>
          <w:lang w:val="fr-FR"/>
        </w:rPr>
        <w:t>Modulul: Elemente de agropedologie</w:t>
      </w:r>
    </w:p>
    <w:p w:rsidR="00F16189" w:rsidRDefault="00F16189" w:rsidP="00F16189">
      <w:pPr>
        <w:rPr>
          <w:rFonts w:ascii="Arial" w:hAnsi="Arial" w:cs="Arial"/>
          <w:b/>
          <w:lang w:val="fr-FR"/>
        </w:rPr>
      </w:pPr>
    </w:p>
    <w:p w:rsidR="00F16189" w:rsidRDefault="00F16189" w:rsidP="00F16189">
      <w:pPr>
        <w:pStyle w:val="Heading1"/>
      </w:pPr>
      <w:r>
        <w:t>FIŞA  DE  LUCRU  NR.23- SOLUŢIE</w:t>
      </w:r>
    </w:p>
    <w:p w:rsidR="00F16189" w:rsidRDefault="00F16189" w:rsidP="00F16189">
      <w:pPr>
        <w:jc w:val="center"/>
        <w:rPr>
          <w:rFonts w:ascii="Arial" w:hAnsi="Arial" w:cs="Arial"/>
          <w:lang w:val="fr-FR"/>
        </w:rPr>
      </w:pPr>
    </w:p>
    <w:p w:rsidR="00F16189" w:rsidRDefault="00F16189" w:rsidP="00F16189">
      <w:pPr>
        <w:pStyle w:val="Heading1"/>
      </w:pPr>
      <w:r>
        <w:t>EVALUAREA  PRODUCŢIEI  LA  CULTURA  DE  PORUMB</w:t>
      </w:r>
    </w:p>
    <w:p w:rsidR="00F16189" w:rsidRDefault="00F16189" w:rsidP="00F16189">
      <w:pPr>
        <w:rPr>
          <w:lang w:val="fr-FR"/>
        </w:rPr>
      </w:pPr>
    </w:p>
    <w:p w:rsidR="00F16189" w:rsidRDefault="00F16189" w:rsidP="00F16189">
      <w:pPr>
        <w:rPr>
          <w:rFonts w:ascii="Arial" w:hAnsi="Arial" w:cs="Arial"/>
          <w:lang w:val="fr-FR"/>
        </w:rPr>
      </w:pPr>
    </w:p>
    <w:p w:rsidR="00F16189" w:rsidRDefault="00F16189" w:rsidP="00F16189">
      <w:pPr>
        <w:numPr>
          <w:ilvl w:val="0"/>
          <w:numId w:val="28"/>
        </w:numPr>
        <w:rPr>
          <w:rFonts w:ascii="Arial" w:hAnsi="Arial" w:cs="Arial"/>
          <w:lang w:val="fr-FR"/>
        </w:rPr>
      </w:pPr>
      <w:r>
        <w:rPr>
          <w:rFonts w:ascii="Arial" w:hAnsi="Arial" w:cs="Arial"/>
          <w:lang w:val="fr-FR"/>
        </w:rPr>
        <w:t>Locul de desfăşurare : ferma didactică</w:t>
      </w:r>
    </w:p>
    <w:p w:rsidR="00F16189" w:rsidRDefault="00F16189" w:rsidP="00F16189">
      <w:pPr>
        <w:numPr>
          <w:ilvl w:val="0"/>
          <w:numId w:val="28"/>
        </w:numPr>
        <w:rPr>
          <w:rFonts w:ascii="Arial" w:hAnsi="Arial" w:cs="Arial"/>
          <w:lang w:val="fr-FR"/>
        </w:rPr>
      </w:pPr>
      <w:r>
        <w:rPr>
          <w:rFonts w:ascii="Arial" w:hAnsi="Arial" w:cs="Arial"/>
          <w:lang w:val="fr-FR"/>
        </w:rPr>
        <w:t>Organizarea activităţii : pe grupe de 5 elevi</w:t>
      </w:r>
    </w:p>
    <w:p w:rsidR="00F16189" w:rsidRDefault="00F16189" w:rsidP="00F16189">
      <w:pPr>
        <w:ind w:left="360"/>
        <w:rPr>
          <w:rFonts w:ascii="Arial" w:hAnsi="Arial" w:cs="Arial"/>
          <w:lang w:val="fr-FR"/>
        </w:rPr>
      </w:pPr>
    </w:p>
    <w:p w:rsidR="00F16189" w:rsidRDefault="00F16189" w:rsidP="00F16189">
      <w:pPr>
        <w:ind w:left="360"/>
        <w:rPr>
          <w:rFonts w:ascii="Arial" w:hAnsi="Arial" w:cs="Arial"/>
          <w:lang w:val="fr-FR"/>
        </w:rPr>
      </w:pPr>
    </w:p>
    <w:p w:rsidR="00F16189" w:rsidRDefault="00F16189" w:rsidP="00F16189">
      <w:pPr>
        <w:numPr>
          <w:ilvl w:val="0"/>
          <w:numId w:val="93"/>
        </w:numPr>
        <w:rPr>
          <w:rFonts w:ascii="Arial" w:hAnsi="Arial" w:cs="Arial"/>
          <w:lang w:val="fr-FR"/>
        </w:rPr>
      </w:pPr>
      <w:r>
        <w:rPr>
          <w:rFonts w:ascii="Arial" w:hAnsi="Arial" w:cs="Arial"/>
          <w:lang w:val="fr-FR"/>
        </w:rPr>
        <w:t>Materiale necesare : rama metrică, prelate, cântare</w:t>
      </w:r>
    </w:p>
    <w:p w:rsidR="00F16189" w:rsidRDefault="00F16189" w:rsidP="00F16189">
      <w:pPr>
        <w:ind w:left="360"/>
        <w:rPr>
          <w:rFonts w:ascii="Arial" w:hAnsi="Arial" w:cs="Arial"/>
          <w:lang w:val="fr-FR"/>
        </w:rPr>
      </w:pPr>
    </w:p>
    <w:p w:rsidR="00F16189" w:rsidRDefault="00F16189" w:rsidP="00F16189">
      <w:pPr>
        <w:numPr>
          <w:ilvl w:val="0"/>
          <w:numId w:val="93"/>
        </w:numPr>
        <w:rPr>
          <w:rFonts w:ascii="Arial" w:hAnsi="Arial" w:cs="Arial"/>
          <w:lang w:val="fr-FR"/>
        </w:rPr>
      </w:pPr>
      <w:r>
        <w:rPr>
          <w:rFonts w:ascii="Arial" w:hAnsi="Arial" w:cs="Arial"/>
          <w:lang w:val="fr-FR"/>
        </w:rPr>
        <w:t>Mod de lucru :</w:t>
      </w:r>
    </w:p>
    <w:p w:rsidR="00F16189" w:rsidRDefault="00F16189" w:rsidP="00F16189">
      <w:pPr>
        <w:numPr>
          <w:ilvl w:val="1"/>
          <w:numId w:val="93"/>
        </w:numPr>
        <w:rPr>
          <w:rFonts w:ascii="Arial" w:hAnsi="Arial" w:cs="Arial"/>
          <w:lang w:val="fr-FR"/>
        </w:rPr>
      </w:pPr>
      <w:r>
        <w:rPr>
          <w:rFonts w:ascii="Arial" w:hAnsi="Arial" w:cs="Arial"/>
          <w:lang w:val="fr-FR"/>
        </w:rPr>
        <w:t>În parcela cultivată cu porumb se vor stabili 3-5 puncte de lucru în care se vor face determinările. În fiecare punct se vor delimita 14,28 m lungime pe fiecare rând, la 10 rânduri alăturate, aceasta reprezentând o suprafaţă de 100 m</w:t>
      </w:r>
      <w:r>
        <w:rPr>
          <w:rFonts w:ascii="Arial" w:hAnsi="Arial" w:cs="Arial"/>
          <w:vertAlign w:val="superscript"/>
          <w:lang w:val="fr-FR"/>
        </w:rPr>
        <w:t>2</w:t>
      </w:r>
      <w:r>
        <w:rPr>
          <w:rFonts w:ascii="Arial" w:hAnsi="Arial" w:cs="Arial"/>
          <w:lang w:val="fr-FR"/>
        </w:rPr>
        <w:t>.</w:t>
      </w:r>
    </w:p>
    <w:p w:rsidR="00F16189" w:rsidRDefault="00F16189" w:rsidP="00F16189">
      <w:pPr>
        <w:numPr>
          <w:ilvl w:val="1"/>
          <w:numId w:val="93"/>
        </w:numPr>
        <w:rPr>
          <w:rFonts w:ascii="Arial" w:hAnsi="Arial" w:cs="Arial"/>
          <w:lang w:val="fr-FR"/>
        </w:rPr>
      </w:pPr>
      <w:r>
        <w:rPr>
          <w:rFonts w:ascii="Arial" w:hAnsi="Arial" w:cs="Arial"/>
          <w:lang w:val="fr-FR"/>
        </w:rPr>
        <w:t>Se recoltează ştiuleţii de pe această suprafaţă(100 m</w:t>
      </w:r>
      <w:r>
        <w:rPr>
          <w:rFonts w:ascii="Arial" w:hAnsi="Arial" w:cs="Arial"/>
          <w:vertAlign w:val="superscript"/>
          <w:lang w:val="fr-FR"/>
        </w:rPr>
        <w:t>2</w:t>
      </w:r>
      <w:r>
        <w:rPr>
          <w:rFonts w:ascii="Arial" w:hAnsi="Arial" w:cs="Arial"/>
          <w:lang w:val="fr-FR"/>
        </w:rPr>
        <w:t>), se cântăresc separat pentru fiecare punct de lucru şi se determină cantitatea de ştiuleţi(q</w:t>
      </w:r>
      <w:r>
        <w:rPr>
          <w:rFonts w:ascii="Arial" w:hAnsi="Arial" w:cs="Arial"/>
          <w:vertAlign w:val="subscript"/>
          <w:lang w:val="fr-FR"/>
        </w:rPr>
        <w:t>şt</w:t>
      </w:r>
      <w:r>
        <w:rPr>
          <w:rFonts w:ascii="Arial" w:hAnsi="Arial" w:cs="Arial"/>
          <w:lang w:val="fr-FR"/>
        </w:rPr>
        <w:t>) pentru fiecare punct de lucru.</w:t>
      </w:r>
    </w:p>
    <w:p w:rsidR="00F16189" w:rsidRDefault="00F16189" w:rsidP="00F16189">
      <w:pPr>
        <w:numPr>
          <w:ilvl w:val="1"/>
          <w:numId w:val="93"/>
        </w:numPr>
        <w:rPr>
          <w:rFonts w:ascii="Arial" w:hAnsi="Arial" w:cs="Arial"/>
          <w:lang w:val="fr-FR"/>
        </w:rPr>
      </w:pPr>
      <w:r>
        <w:rPr>
          <w:rFonts w:ascii="Arial" w:hAnsi="Arial" w:cs="Arial"/>
          <w:lang w:val="fr-FR"/>
        </w:rPr>
        <w:t>Se estimează producţia de porumb ştiuleţi la hectar folosind formulă :</w:t>
      </w:r>
    </w:p>
    <w:p w:rsidR="00F16189" w:rsidRDefault="00F16189" w:rsidP="00F16189">
      <w:pPr>
        <w:ind w:left="2856" w:firstLine="684"/>
        <w:rPr>
          <w:rFonts w:ascii="Arial" w:hAnsi="Arial" w:cs="Arial"/>
          <w:lang w:val="fr-FR"/>
        </w:rPr>
      </w:pPr>
      <w:r>
        <w:rPr>
          <w:rFonts w:ascii="Arial" w:hAnsi="Arial" w:cs="Arial"/>
          <w:lang w:val="fr-FR"/>
        </w:rPr>
        <w:t>Q</w:t>
      </w:r>
      <w:r>
        <w:rPr>
          <w:rFonts w:ascii="Arial" w:hAnsi="Arial" w:cs="Arial"/>
          <w:vertAlign w:val="subscript"/>
          <w:lang w:val="fr-FR"/>
        </w:rPr>
        <w:t>şt</w:t>
      </w:r>
      <w:r>
        <w:rPr>
          <w:rFonts w:ascii="Arial" w:hAnsi="Arial" w:cs="Arial"/>
          <w:lang w:val="fr-FR"/>
        </w:rPr>
        <w:t xml:space="preserve"> = q</w:t>
      </w:r>
      <w:r>
        <w:rPr>
          <w:rFonts w:ascii="Arial" w:hAnsi="Arial" w:cs="Arial"/>
          <w:vertAlign w:val="subscript"/>
          <w:lang w:val="fr-FR"/>
        </w:rPr>
        <w:t xml:space="preserve">şt </w:t>
      </w:r>
      <w:r>
        <w:rPr>
          <w:rFonts w:ascii="Arial" w:hAnsi="Arial" w:cs="Arial"/>
          <w:lang w:val="fr-FR"/>
        </w:rPr>
        <w:t xml:space="preserve">x100, kg/ha  </w:t>
      </w:r>
    </w:p>
    <w:p w:rsidR="00F16189" w:rsidRDefault="00F16189" w:rsidP="00F16189">
      <w:pPr>
        <w:ind w:left="1440"/>
        <w:rPr>
          <w:rFonts w:ascii="Arial" w:hAnsi="Arial" w:cs="Arial"/>
          <w:lang w:val="fr-FR"/>
        </w:rPr>
      </w:pPr>
      <w:r>
        <w:rPr>
          <w:rFonts w:ascii="Arial" w:hAnsi="Arial" w:cs="Arial"/>
          <w:lang w:val="fr-FR"/>
        </w:rPr>
        <w:t xml:space="preserve"> </w:t>
      </w:r>
      <w:r>
        <w:rPr>
          <w:rFonts w:ascii="Arial" w:hAnsi="Arial" w:cs="Arial"/>
          <w:lang w:val="fr-FR"/>
        </w:rPr>
        <w:tab/>
        <w:t xml:space="preserve">în care </w:t>
      </w:r>
      <w:r>
        <w:rPr>
          <w:rFonts w:ascii="Arial" w:hAnsi="Arial" w:cs="Arial"/>
          <w:b/>
          <w:bCs/>
          <w:lang w:val="fr-FR"/>
        </w:rPr>
        <w:t>Q</w:t>
      </w:r>
      <w:r>
        <w:rPr>
          <w:rFonts w:ascii="Arial" w:hAnsi="Arial" w:cs="Arial"/>
          <w:b/>
          <w:bCs/>
          <w:vertAlign w:val="subscript"/>
          <w:lang w:val="fr-FR"/>
        </w:rPr>
        <w:t>şt</w:t>
      </w:r>
      <w:r>
        <w:rPr>
          <w:rFonts w:ascii="Arial" w:hAnsi="Arial" w:cs="Arial"/>
          <w:lang w:val="fr-FR"/>
        </w:rPr>
        <w:t xml:space="preserve"> –producţia de ştiuleţi/ha, kg/ha</w:t>
      </w:r>
    </w:p>
    <w:p w:rsidR="00F16189" w:rsidRDefault="00F16189" w:rsidP="00F16189">
      <w:pPr>
        <w:ind w:left="2124" w:firstLine="684"/>
        <w:rPr>
          <w:rFonts w:ascii="Arial" w:hAnsi="Arial" w:cs="Arial"/>
          <w:lang w:val="fr-FR"/>
        </w:rPr>
      </w:pPr>
      <w:r>
        <w:rPr>
          <w:rFonts w:ascii="Arial" w:hAnsi="Arial" w:cs="Arial"/>
          <w:lang w:val="fr-FR"/>
        </w:rPr>
        <w:t xml:space="preserve">   </w:t>
      </w:r>
      <w:r>
        <w:rPr>
          <w:rFonts w:ascii="Arial" w:hAnsi="Arial" w:cs="Arial"/>
          <w:b/>
          <w:bCs/>
          <w:lang w:val="fr-FR"/>
        </w:rPr>
        <w:t>q</w:t>
      </w:r>
      <w:r>
        <w:rPr>
          <w:rFonts w:ascii="Arial" w:hAnsi="Arial" w:cs="Arial"/>
          <w:b/>
          <w:bCs/>
          <w:vertAlign w:val="subscript"/>
          <w:lang w:val="fr-FR"/>
        </w:rPr>
        <w:t>şt</w:t>
      </w:r>
      <w:r>
        <w:rPr>
          <w:rFonts w:ascii="Arial" w:hAnsi="Arial" w:cs="Arial"/>
          <w:lang w:val="fr-FR"/>
        </w:rPr>
        <w:t xml:space="preserve"> – producţia de ştiuleţi/100 m</w:t>
      </w:r>
      <w:r>
        <w:rPr>
          <w:rFonts w:ascii="Arial" w:hAnsi="Arial" w:cs="Arial"/>
          <w:vertAlign w:val="superscript"/>
          <w:lang w:val="fr-FR"/>
        </w:rPr>
        <w:t>2</w:t>
      </w:r>
      <w:r>
        <w:rPr>
          <w:rFonts w:ascii="Arial" w:hAnsi="Arial" w:cs="Arial"/>
          <w:lang w:val="fr-FR"/>
        </w:rPr>
        <w:t xml:space="preserve">(medie aritmetică a </w:t>
      </w:r>
    </w:p>
    <w:p w:rsidR="00F16189" w:rsidRDefault="00F16189" w:rsidP="00F16189">
      <w:pPr>
        <w:ind w:left="2832" w:firstLine="708"/>
        <w:rPr>
          <w:rFonts w:ascii="Arial" w:hAnsi="Arial" w:cs="Arial"/>
          <w:lang w:val="fr-FR"/>
        </w:rPr>
      </w:pPr>
      <w:r>
        <w:rPr>
          <w:rFonts w:ascii="Arial" w:hAnsi="Arial" w:cs="Arial"/>
          <w:lang w:val="fr-FR"/>
        </w:rPr>
        <w:t>producţiei din fiecare punct de lucru)</w:t>
      </w:r>
    </w:p>
    <w:p w:rsidR="00F16189" w:rsidRDefault="00F16189" w:rsidP="00F16189">
      <w:pPr>
        <w:ind w:left="2832" w:firstLine="708"/>
        <w:rPr>
          <w:rFonts w:ascii="Arial" w:hAnsi="Arial" w:cs="Arial"/>
          <w:lang w:val="fr-FR"/>
        </w:rPr>
      </w:pPr>
    </w:p>
    <w:p w:rsidR="00F16189" w:rsidRDefault="00F16189" w:rsidP="00F16189">
      <w:pPr>
        <w:numPr>
          <w:ilvl w:val="0"/>
          <w:numId w:val="93"/>
        </w:numPr>
        <w:rPr>
          <w:rFonts w:ascii="Arial" w:hAnsi="Arial" w:cs="Arial"/>
          <w:lang w:val="fr-FR"/>
        </w:rPr>
      </w:pPr>
      <w:r>
        <w:rPr>
          <w:rFonts w:ascii="Arial" w:hAnsi="Arial" w:cs="Arial"/>
          <w:lang w:val="fr-FR"/>
        </w:rPr>
        <w:t>Sarcini de lucru :</w:t>
      </w:r>
    </w:p>
    <w:p w:rsidR="00F16189" w:rsidRDefault="00F16189" w:rsidP="00F16189">
      <w:pPr>
        <w:numPr>
          <w:ilvl w:val="1"/>
          <w:numId w:val="93"/>
        </w:numPr>
        <w:rPr>
          <w:rFonts w:ascii="Arial" w:hAnsi="Arial" w:cs="Arial"/>
          <w:lang w:val="fr-FR"/>
        </w:rPr>
      </w:pPr>
      <w:r>
        <w:rPr>
          <w:rFonts w:ascii="Arial" w:hAnsi="Arial" w:cs="Arial"/>
          <w:lang w:val="fr-FR"/>
        </w:rPr>
        <w:t>Stabiliţi 5 puncte de lucru şi delimitaţi suprafaţa de 100 m</w:t>
      </w:r>
      <w:r>
        <w:rPr>
          <w:rFonts w:ascii="Arial" w:hAnsi="Arial" w:cs="Arial"/>
          <w:vertAlign w:val="superscript"/>
          <w:lang w:val="fr-FR"/>
        </w:rPr>
        <w:t>2</w:t>
      </w:r>
      <w:r>
        <w:rPr>
          <w:rFonts w:ascii="Arial" w:hAnsi="Arial" w:cs="Arial"/>
          <w:lang w:val="fr-FR"/>
        </w:rPr>
        <w:t>.</w:t>
      </w:r>
    </w:p>
    <w:p w:rsidR="00F16189" w:rsidRDefault="008632EA" w:rsidP="00F16189">
      <w:pPr>
        <w:numPr>
          <w:ilvl w:val="1"/>
          <w:numId w:val="93"/>
        </w:numPr>
        <w:rPr>
          <w:rFonts w:ascii="Arial" w:hAnsi="Arial" w:cs="Arial"/>
          <w:lang w:val="fr-FR"/>
        </w:rPr>
      </w:pPr>
      <w:r w:rsidRPr="008632EA">
        <w:rPr>
          <w:rFonts w:ascii="Arial" w:hAnsi="Arial" w:cs="Arial"/>
          <w:noProof/>
          <w:sz w:val="20"/>
        </w:rPr>
        <w:pict>
          <v:shape id="_x0000_s1733" type="#_x0000_t183" style="position:absolute;left:0;text-align:left;margin-left:18pt;margin-top:-10.15pt;width:27pt;height:18pt;z-index:395" fillcolor="red">
            <w10:anchorlock/>
          </v:shape>
        </w:pict>
      </w:r>
      <w:r w:rsidR="00F16189">
        <w:rPr>
          <w:rFonts w:ascii="Arial" w:hAnsi="Arial" w:cs="Arial"/>
          <w:lang w:val="fr-FR"/>
        </w:rPr>
        <w:t>Recoltaţi  ştiuleţii de pe suprafaţa fiecărui punct de lucru şi aflaţi cantitaţile obţinute, completând tabelul de mai jos.</w:t>
      </w:r>
    </w:p>
    <w:p w:rsidR="00F16189" w:rsidRDefault="00F16189" w:rsidP="00F16189">
      <w:pPr>
        <w:numPr>
          <w:ilvl w:val="1"/>
          <w:numId w:val="93"/>
        </w:numPr>
        <w:rPr>
          <w:rFonts w:ascii="Arial" w:hAnsi="Arial" w:cs="Arial"/>
          <w:lang w:val="fr-FR"/>
        </w:rPr>
      </w:pPr>
      <w:r>
        <w:rPr>
          <w:rFonts w:ascii="Arial" w:hAnsi="Arial" w:cs="Arial"/>
          <w:lang w:val="fr-FR"/>
        </w:rPr>
        <w:t>Estimaţi producţia de ştiuleţi ce se va obţine la 1 ha.</w:t>
      </w:r>
    </w:p>
    <w:p w:rsidR="00F16189" w:rsidRDefault="00F16189" w:rsidP="00F16189">
      <w:pPr>
        <w:ind w:left="1080"/>
        <w:rPr>
          <w:rFonts w:ascii="Arial" w:hAnsi="Arial" w:cs="Arial"/>
          <w:lang w:val="fr-FR"/>
        </w:rPr>
      </w:pPr>
    </w:p>
    <w:p w:rsidR="00F16189" w:rsidRDefault="00F16189" w:rsidP="00F16189">
      <w:pPr>
        <w:pStyle w:val="Title"/>
        <w:jc w:val="left"/>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4"/>
        <w:gridCol w:w="1171"/>
        <w:gridCol w:w="1140"/>
        <w:gridCol w:w="1254"/>
        <w:gridCol w:w="1140"/>
        <w:gridCol w:w="1313"/>
        <w:gridCol w:w="2394"/>
      </w:tblGrid>
      <w:tr w:rsidR="00F16189" w:rsidTr="00C51372">
        <w:trPr>
          <w:cantSplit/>
          <w:trHeight w:val="330"/>
        </w:trPr>
        <w:tc>
          <w:tcPr>
            <w:tcW w:w="524" w:type="dxa"/>
            <w:vMerge w:val="restart"/>
          </w:tcPr>
          <w:p w:rsidR="00F16189" w:rsidRDefault="00F16189" w:rsidP="00C51372">
            <w:pPr>
              <w:pStyle w:val="Title"/>
              <w:rPr>
                <w:b w:val="0"/>
                <w:bCs w:val="0"/>
              </w:rPr>
            </w:pPr>
            <w:r>
              <w:rPr>
                <w:b w:val="0"/>
                <w:bCs w:val="0"/>
              </w:rPr>
              <w:t>Grupa</w:t>
            </w:r>
          </w:p>
        </w:tc>
        <w:tc>
          <w:tcPr>
            <w:tcW w:w="6018" w:type="dxa"/>
            <w:gridSpan w:val="5"/>
          </w:tcPr>
          <w:p w:rsidR="00F16189" w:rsidRDefault="00F16189" w:rsidP="00C51372">
            <w:pPr>
              <w:pStyle w:val="Title"/>
              <w:rPr>
                <w:b w:val="0"/>
                <w:bCs w:val="0"/>
              </w:rPr>
            </w:pPr>
            <w:r>
              <w:rPr>
                <w:b w:val="0"/>
                <w:bCs w:val="0"/>
              </w:rPr>
              <w:t>Puncte de lucru/q</w:t>
            </w:r>
            <w:r>
              <w:rPr>
                <w:b w:val="0"/>
                <w:bCs w:val="0"/>
                <w:vertAlign w:val="subscript"/>
              </w:rPr>
              <w:t>şt</w:t>
            </w:r>
          </w:p>
        </w:tc>
        <w:tc>
          <w:tcPr>
            <w:tcW w:w="2394" w:type="dxa"/>
            <w:vMerge w:val="restart"/>
          </w:tcPr>
          <w:p w:rsidR="00F16189" w:rsidRDefault="00F16189" w:rsidP="00C51372">
            <w:pPr>
              <w:pStyle w:val="Title"/>
              <w:rPr>
                <w:b w:val="0"/>
                <w:bCs w:val="0"/>
                <w:lang w:val="en-US"/>
              </w:rPr>
            </w:pPr>
            <w:r>
              <w:rPr>
                <w:b w:val="0"/>
                <w:bCs w:val="0"/>
                <w:lang w:val="en-US"/>
              </w:rPr>
              <w:t>Media</w:t>
            </w:r>
          </w:p>
          <w:p w:rsidR="00F16189" w:rsidRDefault="00F16189" w:rsidP="00C51372">
            <w:pPr>
              <w:pStyle w:val="Title"/>
              <w:rPr>
                <w:b w:val="0"/>
                <w:bCs w:val="0"/>
                <w:vertAlign w:val="subscript"/>
                <w:lang w:val="en-US"/>
              </w:rPr>
            </w:pPr>
            <w:r>
              <w:rPr>
                <w:b w:val="0"/>
                <w:bCs w:val="0"/>
                <w:lang w:val="en-US"/>
              </w:rPr>
              <w:t>Q</w:t>
            </w:r>
            <w:r>
              <w:rPr>
                <w:b w:val="0"/>
                <w:bCs w:val="0"/>
                <w:vertAlign w:val="subscript"/>
                <w:lang w:val="en-US"/>
              </w:rPr>
              <w:t>şt</w:t>
            </w:r>
          </w:p>
        </w:tc>
      </w:tr>
      <w:tr w:rsidR="00F16189" w:rsidTr="00C51372">
        <w:trPr>
          <w:cantSplit/>
          <w:trHeight w:val="330"/>
        </w:trPr>
        <w:tc>
          <w:tcPr>
            <w:tcW w:w="524" w:type="dxa"/>
            <w:vMerge/>
          </w:tcPr>
          <w:p w:rsidR="00F16189" w:rsidRDefault="00F16189" w:rsidP="00C51372">
            <w:pPr>
              <w:pStyle w:val="Title"/>
              <w:rPr>
                <w:b w:val="0"/>
                <w:bCs w:val="0"/>
                <w:lang w:val="en-US"/>
              </w:rPr>
            </w:pPr>
          </w:p>
        </w:tc>
        <w:tc>
          <w:tcPr>
            <w:tcW w:w="1171" w:type="dxa"/>
          </w:tcPr>
          <w:p w:rsidR="00F16189" w:rsidRDefault="00F16189" w:rsidP="00C51372">
            <w:pPr>
              <w:pStyle w:val="Title"/>
              <w:rPr>
                <w:b w:val="0"/>
                <w:bCs w:val="0"/>
                <w:lang w:val="en-US"/>
              </w:rPr>
            </w:pPr>
            <w:r>
              <w:rPr>
                <w:b w:val="0"/>
                <w:bCs w:val="0"/>
                <w:lang w:val="en-US"/>
              </w:rPr>
              <w:t>1</w:t>
            </w:r>
          </w:p>
        </w:tc>
        <w:tc>
          <w:tcPr>
            <w:tcW w:w="1140" w:type="dxa"/>
          </w:tcPr>
          <w:p w:rsidR="00F16189" w:rsidRDefault="00F16189" w:rsidP="00C51372">
            <w:pPr>
              <w:pStyle w:val="Title"/>
              <w:rPr>
                <w:b w:val="0"/>
                <w:bCs w:val="0"/>
                <w:lang w:val="en-US"/>
              </w:rPr>
            </w:pPr>
            <w:r>
              <w:rPr>
                <w:b w:val="0"/>
                <w:bCs w:val="0"/>
                <w:lang w:val="en-US"/>
              </w:rPr>
              <w:t>2</w:t>
            </w:r>
          </w:p>
        </w:tc>
        <w:tc>
          <w:tcPr>
            <w:tcW w:w="1254" w:type="dxa"/>
          </w:tcPr>
          <w:p w:rsidR="00F16189" w:rsidRDefault="00F16189" w:rsidP="00C51372">
            <w:pPr>
              <w:pStyle w:val="Title"/>
              <w:rPr>
                <w:b w:val="0"/>
                <w:bCs w:val="0"/>
                <w:lang w:val="en-US"/>
              </w:rPr>
            </w:pPr>
            <w:r>
              <w:rPr>
                <w:b w:val="0"/>
                <w:bCs w:val="0"/>
                <w:lang w:val="en-US"/>
              </w:rPr>
              <w:t>3</w:t>
            </w:r>
          </w:p>
        </w:tc>
        <w:tc>
          <w:tcPr>
            <w:tcW w:w="1140" w:type="dxa"/>
          </w:tcPr>
          <w:p w:rsidR="00F16189" w:rsidRDefault="00F16189" w:rsidP="00C51372">
            <w:pPr>
              <w:pStyle w:val="Title"/>
              <w:rPr>
                <w:b w:val="0"/>
                <w:bCs w:val="0"/>
                <w:lang w:val="en-US"/>
              </w:rPr>
            </w:pPr>
            <w:r>
              <w:rPr>
                <w:b w:val="0"/>
                <w:bCs w:val="0"/>
                <w:lang w:val="en-US"/>
              </w:rPr>
              <w:t>4</w:t>
            </w:r>
          </w:p>
        </w:tc>
        <w:tc>
          <w:tcPr>
            <w:tcW w:w="1313" w:type="dxa"/>
          </w:tcPr>
          <w:p w:rsidR="00F16189" w:rsidRDefault="00F16189" w:rsidP="00C51372">
            <w:pPr>
              <w:pStyle w:val="Title"/>
              <w:rPr>
                <w:b w:val="0"/>
                <w:bCs w:val="0"/>
                <w:lang w:val="en-US"/>
              </w:rPr>
            </w:pPr>
            <w:r>
              <w:rPr>
                <w:b w:val="0"/>
                <w:bCs w:val="0"/>
                <w:lang w:val="en-US"/>
              </w:rPr>
              <w:t>5</w:t>
            </w:r>
          </w:p>
        </w:tc>
        <w:tc>
          <w:tcPr>
            <w:tcW w:w="2394" w:type="dxa"/>
            <w:vMerge/>
          </w:tcPr>
          <w:p w:rsidR="00F16189" w:rsidRDefault="00F16189" w:rsidP="00C51372">
            <w:pPr>
              <w:pStyle w:val="Title"/>
              <w:rPr>
                <w:b w:val="0"/>
                <w:bCs w:val="0"/>
                <w:lang w:val="en-US"/>
              </w:rPr>
            </w:pPr>
          </w:p>
        </w:tc>
      </w:tr>
      <w:tr w:rsidR="00F16189" w:rsidTr="00C51372">
        <w:tc>
          <w:tcPr>
            <w:tcW w:w="524" w:type="dxa"/>
          </w:tcPr>
          <w:p w:rsidR="00F16189" w:rsidRDefault="00F16189" w:rsidP="00C51372">
            <w:pPr>
              <w:pStyle w:val="Title"/>
              <w:rPr>
                <w:b w:val="0"/>
                <w:bCs w:val="0"/>
                <w:lang w:val="en-US"/>
              </w:rPr>
            </w:pPr>
            <w:r>
              <w:rPr>
                <w:b w:val="0"/>
                <w:bCs w:val="0"/>
                <w:lang w:val="en-US"/>
              </w:rPr>
              <w:t>1</w:t>
            </w:r>
          </w:p>
        </w:tc>
        <w:tc>
          <w:tcPr>
            <w:tcW w:w="1171" w:type="dxa"/>
          </w:tcPr>
          <w:p w:rsidR="00F16189" w:rsidRDefault="00F16189" w:rsidP="00C51372">
            <w:pPr>
              <w:pStyle w:val="Title"/>
              <w:rPr>
                <w:b w:val="0"/>
                <w:bCs w:val="0"/>
                <w:lang w:val="en-US"/>
              </w:rPr>
            </w:pPr>
            <w:r>
              <w:rPr>
                <w:b w:val="0"/>
                <w:bCs w:val="0"/>
                <w:lang w:val="en-US"/>
              </w:rPr>
              <w:t>80 kg</w:t>
            </w:r>
          </w:p>
        </w:tc>
        <w:tc>
          <w:tcPr>
            <w:tcW w:w="1140" w:type="dxa"/>
          </w:tcPr>
          <w:p w:rsidR="00F16189" w:rsidRDefault="00F16189" w:rsidP="00C51372">
            <w:pPr>
              <w:pStyle w:val="Title"/>
              <w:rPr>
                <w:b w:val="0"/>
                <w:bCs w:val="0"/>
                <w:lang w:val="en-US"/>
              </w:rPr>
            </w:pPr>
          </w:p>
        </w:tc>
        <w:tc>
          <w:tcPr>
            <w:tcW w:w="1254"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p>
        </w:tc>
        <w:tc>
          <w:tcPr>
            <w:tcW w:w="1313" w:type="dxa"/>
          </w:tcPr>
          <w:p w:rsidR="00F16189" w:rsidRDefault="00F16189" w:rsidP="00C51372">
            <w:pPr>
              <w:pStyle w:val="Title"/>
              <w:rPr>
                <w:b w:val="0"/>
                <w:bCs w:val="0"/>
                <w:lang w:val="en-US"/>
              </w:rPr>
            </w:pPr>
          </w:p>
        </w:tc>
        <w:tc>
          <w:tcPr>
            <w:tcW w:w="2394" w:type="dxa"/>
          </w:tcPr>
          <w:p w:rsidR="00F16189" w:rsidRDefault="00F16189" w:rsidP="00C51372">
            <w:pPr>
              <w:pStyle w:val="Title"/>
              <w:rPr>
                <w:b w:val="0"/>
                <w:bCs w:val="0"/>
                <w:lang w:val="en-US"/>
              </w:rPr>
            </w:pPr>
          </w:p>
        </w:tc>
      </w:tr>
      <w:tr w:rsidR="00F16189" w:rsidTr="00C51372">
        <w:tc>
          <w:tcPr>
            <w:tcW w:w="524" w:type="dxa"/>
          </w:tcPr>
          <w:p w:rsidR="00F16189" w:rsidRDefault="00F16189" w:rsidP="00C51372">
            <w:pPr>
              <w:pStyle w:val="Title"/>
              <w:rPr>
                <w:b w:val="0"/>
                <w:bCs w:val="0"/>
                <w:lang w:val="en-US"/>
              </w:rPr>
            </w:pPr>
            <w:r>
              <w:rPr>
                <w:b w:val="0"/>
                <w:bCs w:val="0"/>
                <w:lang w:val="en-US"/>
              </w:rPr>
              <w:t>2</w:t>
            </w:r>
          </w:p>
        </w:tc>
        <w:tc>
          <w:tcPr>
            <w:tcW w:w="1171"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r>
              <w:rPr>
                <w:b w:val="0"/>
                <w:bCs w:val="0"/>
                <w:lang w:val="en-US"/>
              </w:rPr>
              <w:t>75 kg</w:t>
            </w:r>
          </w:p>
        </w:tc>
        <w:tc>
          <w:tcPr>
            <w:tcW w:w="1254"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p>
        </w:tc>
        <w:tc>
          <w:tcPr>
            <w:tcW w:w="1313" w:type="dxa"/>
          </w:tcPr>
          <w:p w:rsidR="00F16189" w:rsidRDefault="00F16189" w:rsidP="00C51372">
            <w:pPr>
              <w:pStyle w:val="Title"/>
              <w:rPr>
                <w:b w:val="0"/>
                <w:bCs w:val="0"/>
                <w:lang w:val="en-US"/>
              </w:rPr>
            </w:pPr>
          </w:p>
        </w:tc>
        <w:tc>
          <w:tcPr>
            <w:tcW w:w="2394" w:type="dxa"/>
          </w:tcPr>
          <w:p w:rsidR="00F16189" w:rsidRDefault="00F16189" w:rsidP="00C51372">
            <w:pPr>
              <w:pStyle w:val="Title"/>
              <w:rPr>
                <w:b w:val="0"/>
                <w:bCs w:val="0"/>
                <w:lang w:val="en-US"/>
              </w:rPr>
            </w:pPr>
          </w:p>
        </w:tc>
      </w:tr>
      <w:tr w:rsidR="00F16189" w:rsidTr="00C51372">
        <w:tc>
          <w:tcPr>
            <w:tcW w:w="524" w:type="dxa"/>
          </w:tcPr>
          <w:p w:rsidR="00F16189" w:rsidRDefault="00F16189" w:rsidP="00C51372">
            <w:pPr>
              <w:pStyle w:val="Title"/>
              <w:rPr>
                <w:b w:val="0"/>
                <w:bCs w:val="0"/>
                <w:lang w:val="en-US"/>
              </w:rPr>
            </w:pPr>
            <w:r>
              <w:rPr>
                <w:b w:val="0"/>
                <w:bCs w:val="0"/>
                <w:lang w:val="en-US"/>
              </w:rPr>
              <w:t>3</w:t>
            </w:r>
          </w:p>
        </w:tc>
        <w:tc>
          <w:tcPr>
            <w:tcW w:w="1171"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p>
        </w:tc>
        <w:tc>
          <w:tcPr>
            <w:tcW w:w="1254" w:type="dxa"/>
          </w:tcPr>
          <w:p w:rsidR="00F16189" w:rsidRDefault="00F16189" w:rsidP="00C51372">
            <w:pPr>
              <w:pStyle w:val="Title"/>
              <w:rPr>
                <w:b w:val="0"/>
                <w:bCs w:val="0"/>
                <w:lang w:val="en-US"/>
              </w:rPr>
            </w:pPr>
            <w:r>
              <w:rPr>
                <w:b w:val="0"/>
                <w:bCs w:val="0"/>
                <w:lang w:val="en-US"/>
              </w:rPr>
              <w:t>79 kg</w:t>
            </w:r>
          </w:p>
        </w:tc>
        <w:tc>
          <w:tcPr>
            <w:tcW w:w="1140" w:type="dxa"/>
          </w:tcPr>
          <w:p w:rsidR="00F16189" w:rsidRDefault="00F16189" w:rsidP="00C51372">
            <w:pPr>
              <w:pStyle w:val="Title"/>
              <w:rPr>
                <w:b w:val="0"/>
                <w:bCs w:val="0"/>
                <w:lang w:val="en-US"/>
              </w:rPr>
            </w:pPr>
          </w:p>
        </w:tc>
        <w:tc>
          <w:tcPr>
            <w:tcW w:w="1313" w:type="dxa"/>
          </w:tcPr>
          <w:p w:rsidR="00F16189" w:rsidRDefault="00F16189" w:rsidP="00C51372">
            <w:pPr>
              <w:pStyle w:val="Title"/>
              <w:rPr>
                <w:b w:val="0"/>
                <w:bCs w:val="0"/>
                <w:lang w:val="en-US"/>
              </w:rPr>
            </w:pPr>
          </w:p>
        </w:tc>
        <w:tc>
          <w:tcPr>
            <w:tcW w:w="2394" w:type="dxa"/>
          </w:tcPr>
          <w:p w:rsidR="00F16189" w:rsidRDefault="00F16189" w:rsidP="00C51372">
            <w:pPr>
              <w:pStyle w:val="Title"/>
              <w:rPr>
                <w:b w:val="0"/>
                <w:bCs w:val="0"/>
                <w:lang w:val="en-US"/>
              </w:rPr>
            </w:pPr>
          </w:p>
        </w:tc>
      </w:tr>
      <w:tr w:rsidR="00F16189" w:rsidTr="00C51372">
        <w:tc>
          <w:tcPr>
            <w:tcW w:w="524" w:type="dxa"/>
          </w:tcPr>
          <w:p w:rsidR="00F16189" w:rsidRDefault="00F16189" w:rsidP="00C51372">
            <w:pPr>
              <w:pStyle w:val="Title"/>
              <w:rPr>
                <w:b w:val="0"/>
                <w:bCs w:val="0"/>
                <w:lang w:val="en-US"/>
              </w:rPr>
            </w:pPr>
            <w:r>
              <w:rPr>
                <w:b w:val="0"/>
                <w:bCs w:val="0"/>
                <w:lang w:val="en-US"/>
              </w:rPr>
              <w:t>4</w:t>
            </w:r>
          </w:p>
        </w:tc>
        <w:tc>
          <w:tcPr>
            <w:tcW w:w="1171"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p>
        </w:tc>
        <w:tc>
          <w:tcPr>
            <w:tcW w:w="1254"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r>
              <w:rPr>
                <w:b w:val="0"/>
                <w:bCs w:val="0"/>
                <w:lang w:val="en-US"/>
              </w:rPr>
              <w:t>67 kg</w:t>
            </w:r>
          </w:p>
        </w:tc>
        <w:tc>
          <w:tcPr>
            <w:tcW w:w="1313" w:type="dxa"/>
          </w:tcPr>
          <w:p w:rsidR="00F16189" w:rsidRDefault="00F16189" w:rsidP="00C51372">
            <w:pPr>
              <w:pStyle w:val="Title"/>
              <w:rPr>
                <w:b w:val="0"/>
                <w:bCs w:val="0"/>
                <w:lang w:val="en-US"/>
              </w:rPr>
            </w:pPr>
          </w:p>
        </w:tc>
        <w:tc>
          <w:tcPr>
            <w:tcW w:w="2394" w:type="dxa"/>
          </w:tcPr>
          <w:p w:rsidR="00F16189" w:rsidRDefault="00F16189" w:rsidP="00C51372">
            <w:pPr>
              <w:pStyle w:val="Title"/>
              <w:rPr>
                <w:b w:val="0"/>
                <w:bCs w:val="0"/>
                <w:lang w:val="en-US"/>
              </w:rPr>
            </w:pPr>
          </w:p>
        </w:tc>
      </w:tr>
      <w:tr w:rsidR="00F16189" w:rsidTr="00C51372">
        <w:tc>
          <w:tcPr>
            <w:tcW w:w="524" w:type="dxa"/>
          </w:tcPr>
          <w:p w:rsidR="00F16189" w:rsidRDefault="00F16189" w:rsidP="00C51372">
            <w:pPr>
              <w:pStyle w:val="Title"/>
              <w:rPr>
                <w:b w:val="0"/>
                <w:bCs w:val="0"/>
                <w:lang w:val="en-US"/>
              </w:rPr>
            </w:pPr>
            <w:r>
              <w:rPr>
                <w:b w:val="0"/>
                <w:bCs w:val="0"/>
                <w:lang w:val="en-US"/>
              </w:rPr>
              <w:t>5</w:t>
            </w:r>
          </w:p>
        </w:tc>
        <w:tc>
          <w:tcPr>
            <w:tcW w:w="1171"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p>
        </w:tc>
        <w:tc>
          <w:tcPr>
            <w:tcW w:w="1254"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p>
        </w:tc>
        <w:tc>
          <w:tcPr>
            <w:tcW w:w="1313" w:type="dxa"/>
          </w:tcPr>
          <w:p w:rsidR="00F16189" w:rsidRDefault="00F16189" w:rsidP="00C51372">
            <w:pPr>
              <w:pStyle w:val="Title"/>
              <w:rPr>
                <w:b w:val="0"/>
                <w:bCs w:val="0"/>
                <w:lang w:val="en-US"/>
              </w:rPr>
            </w:pPr>
            <w:r>
              <w:rPr>
                <w:b w:val="0"/>
                <w:bCs w:val="0"/>
                <w:lang w:val="en-US"/>
              </w:rPr>
              <w:t>81 kg</w:t>
            </w:r>
          </w:p>
        </w:tc>
        <w:tc>
          <w:tcPr>
            <w:tcW w:w="2394" w:type="dxa"/>
          </w:tcPr>
          <w:p w:rsidR="00F16189" w:rsidRDefault="00F16189" w:rsidP="00C51372">
            <w:pPr>
              <w:pStyle w:val="Title"/>
              <w:rPr>
                <w:b w:val="0"/>
                <w:bCs w:val="0"/>
                <w:lang w:val="en-US"/>
              </w:rPr>
            </w:pPr>
          </w:p>
        </w:tc>
      </w:tr>
      <w:tr w:rsidR="00F16189" w:rsidTr="00C51372">
        <w:tc>
          <w:tcPr>
            <w:tcW w:w="524" w:type="dxa"/>
          </w:tcPr>
          <w:p w:rsidR="00F16189" w:rsidRDefault="00F16189" w:rsidP="00C51372">
            <w:pPr>
              <w:pStyle w:val="Title"/>
              <w:rPr>
                <w:b w:val="0"/>
                <w:bCs w:val="0"/>
                <w:lang w:val="en-US"/>
              </w:rPr>
            </w:pPr>
          </w:p>
        </w:tc>
        <w:tc>
          <w:tcPr>
            <w:tcW w:w="1171"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p>
        </w:tc>
        <w:tc>
          <w:tcPr>
            <w:tcW w:w="1254" w:type="dxa"/>
          </w:tcPr>
          <w:p w:rsidR="00F16189" w:rsidRDefault="00F16189" w:rsidP="00C51372">
            <w:pPr>
              <w:pStyle w:val="Title"/>
              <w:rPr>
                <w:b w:val="0"/>
                <w:bCs w:val="0"/>
                <w:lang w:val="en-US"/>
              </w:rPr>
            </w:pPr>
          </w:p>
        </w:tc>
        <w:tc>
          <w:tcPr>
            <w:tcW w:w="1140" w:type="dxa"/>
          </w:tcPr>
          <w:p w:rsidR="00F16189" w:rsidRDefault="00F16189" w:rsidP="00C51372">
            <w:pPr>
              <w:pStyle w:val="Title"/>
              <w:rPr>
                <w:b w:val="0"/>
                <w:bCs w:val="0"/>
                <w:lang w:val="en-US"/>
              </w:rPr>
            </w:pPr>
          </w:p>
        </w:tc>
        <w:tc>
          <w:tcPr>
            <w:tcW w:w="1313" w:type="dxa"/>
          </w:tcPr>
          <w:p w:rsidR="00F16189" w:rsidRDefault="00F16189" w:rsidP="00C51372">
            <w:pPr>
              <w:pStyle w:val="Title"/>
              <w:rPr>
                <w:b w:val="0"/>
                <w:bCs w:val="0"/>
                <w:lang w:val="en-US"/>
              </w:rPr>
            </w:pPr>
          </w:p>
        </w:tc>
        <w:tc>
          <w:tcPr>
            <w:tcW w:w="2394" w:type="dxa"/>
          </w:tcPr>
          <w:p w:rsidR="00F16189" w:rsidRDefault="00F16189" w:rsidP="00C51372">
            <w:pPr>
              <w:pStyle w:val="Title"/>
              <w:rPr>
                <w:b w:val="0"/>
                <w:bCs w:val="0"/>
                <w:lang w:val="en-US"/>
              </w:rPr>
            </w:pPr>
            <w:r>
              <w:rPr>
                <w:b w:val="0"/>
                <w:bCs w:val="0"/>
                <w:lang w:val="en-US"/>
              </w:rPr>
              <w:t>7640 kg/ha</w:t>
            </w:r>
          </w:p>
        </w:tc>
      </w:tr>
    </w:tbl>
    <w:p w:rsidR="00F16189" w:rsidRDefault="00F16189" w:rsidP="00F16189">
      <w:pPr>
        <w:pStyle w:val="Title"/>
        <w:rPr>
          <w:b w:val="0"/>
          <w:bCs w:val="0"/>
          <w:lang w:val="en-US"/>
        </w:rPr>
      </w:pPr>
    </w:p>
    <w:p w:rsidR="00F16189" w:rsidRDefault="00F16189" w:rsidP="00F16189">
      <w:pPr>
        <w:pStyle w:val="Title"/>
        <w:ind w:firstLine="720"/>
        <w:jc w:val="left"/>
        <w:rPr>
          <w:b w:val="0"/>
          <w:bCs w:val="0"/>
          <w:lang w:val="en-US"/>
        </w:rPr>
      </w:pPr>
      <w:r>
        <w:rPr>
          <w:b w:val="0"/>
          <w:bCs w:val="0"/>
          <w:lang w:val="en-US"/>
        </w:rPr>
        <w:t>Q</w:t>
      </w:r>
      <w:r>
        <w:rPr>
          <w:b w:val="0"/>
          <w:bCs w:val="0"/>
          <w:vertAlign w:val="subscript"/>
          <w:lang w:val="en-US"/>
        </w:rPr>
        <w:t>şt</w:t>
      </w:r>
      <w:r>
        <w:rPr>
          <w:b w:val="0"/>
          <w:bCs w:val="0"/>
          <w:lang w:val="en-US"/>
        </w:rPr>
        <w:t>= 76,4x100=7640kg/ha</w:t>
      </w:r>
    </w:p>
    <w:p w:rsidR="00F16189" w:rsidRDefault="00F16189" w:rsidP="00F16189">
      <w:pPr>
        <w:pStyle w:val="Title"/>
        <w:ind w:firstLine="720"/>
        <w:jc w:val="left"/>
      </w:pPr>
      <w:r>
        <w:rPr>
          <w:b w:val="0"/>
          <w:bCs w:val="0"/>
        </w:rPr>
        <w:t>q</w:t>
      </w:r>
      <w:r>
        <w:rPr>
          <w:b w:val="0"/>
          <w:bCs w:val="0"/>
          <w:vertAlign w:val="subscript"/>
        </w:rPr>
        <w:t>şt</w:t>
      </w:r>
      <w:r>
        <w:rPr>
          <w:b w:val="0"/>
          <w:bCs w:val="0"/>
        </w:rPr>
        <w:t>=(80+75+79+67+81)/5=76,4</w:t>
      </w:r>
    </w:p>
    <w:p w:rsidR="00F16189" w:rsidRDefault="00F16189" w:rsidP="00F16189">
      <w:pPr>
        <w:pStyle w:val="Title"/>
        <w:rPr>
          <w:rFonts w:ascii="Comic Sans MS" w:hAnsi="Comic Sans MS"/>
        </w:rPr>
      </w:pPr>
    </w:p>
    <w:p w:rsidR="00F16189" w:rsidRDefault="00F16189" w:rsidP="00F16189">
      <w:pPr>
        <w:pStyle w:val="Heading2"/>
        <w:rPr>
          <w:lang w:val="fr-FR"/>
        </w:rPr>
      </w:pPr>
      <w:r>
        <w:rPr>
          <w:lang w:val="fr-FR"/>
        </w:rPr>
        <w:t>UNITATEA DE COMPETENŢĂ 15 - ELEMENTE DE AGROPEDOLOGIE</w:t>
      </w:r>
    </w:p>
    <w:p w:rsidR="00F16189" w:rsidRDefault="00F16189" w:rsidP="00F16189">
      <w:pPr>
        <w:rPr>
          <w:rFonts w:ascii="Arial" w:hAnsi="Arial" w:cs="Arial"/>
          <w:b/>
          <w:bCs/>
          <w:lang w:val="en-US"/>
        </w:rPr>
      </w:pPr>
      <w:r>
        <w:rPr>
          <w:rFonts w:ascii="Arial" w:hAnsi="Arial" w:cs="Arial"/>
          <w:b/>
          <w:bCs/>
          <w:lang w:val="en-US"/>
        </w:rPr>
        <w:t xml:space="preserve">COMPETENŢA 15.6 </w:t>
      </w:r>
      <w:r>
        <w:rPr>
          <w:rFonts w:ascii="Arial" w:eastAsia="MS Mincho" w:hAnsi="Arial" w:cs="Arial"/>
          <w:b/>
        </w:rPr>
        <w:t>Asigură recoltarea şi depozitarea produselor agricole</w:t>
      </w:r>
    </w:p>
    <w:p w:rsidR="00F16189" w:rsidRDefault="00F16189" w:rsidP="00F16189">
      <w:pPr>
        <w:rPr>
          <w:rFonts w:ascii="Arial" w:hAnsi="Arial" w:cs="Arial"/>
          <w:b/>
          <w:bCs/>
          <w:lang w:val="en-US"/>
        </w:rPr>
      </w:pPr>
    </w:p>
    <w:p w:rsidR="00F16189" w:rsidRDefault="00F16189" w:rsidP="00F16189">
      <w:pPr>
        <w:rPr>
          <w:rFonts w:ascii="Arial" w:hAnsi="Arial" w:cs="Arial"/>
        </w:rPr>
      </w:pPr>
      <w:r>
        <w:rPr>
          <w:rFonts w:ascii="Arial" w:hAnsi="Arial" w:cs="Arial"/>
        </w:rPr>
        <w:t>Data:</w:t>
      </w:r>
    </w:p>
    <w:p w:rsidR="00F16189" w:rsidRDefault="00F16189" w:rsidP="00F16189">
      <w:pPr>
        <w:rPr>
          <w:rFonts w:ascii="Arial" w:hAnsi="Arial" w:cs="Arial"/>
        </w:rPr>
      </w:pPr>
      <w:r>
        <w:rPr>
          <w:rFonts w:ascii="Arial" w:hAnsi="Arial" w:cs="Arial"/>
        </w:rPr>
        <w:t>Clasa:</w:t>
      </w:r>
    </w:p>
    <w:p w:rsidR="00F16189" w:rsidRDefault="00F16189" w:rsidP="00F16189">
      <w:pPr>
        <w:rPr>
          <w:rFonts w:ascii="Arial" w:hAnsi="Arial" w:cs="Arial"/>
        </w:rPr>
      </w:pPr>
      <w:r>
        <w:rPr>
          <w:rFonts w:ascii="Arial" w:hAnsi="Arial" w:cs="Arial"/>
        </w:rPr>
        <w:t>Elevul:</w:t>
      </w:r>
    </w:p>
    <w:p w:rsidR="00F16189" w:rsidRDefault="00F16189" w:rsidP="00F16189">
      <w:pPr>
        <w:rPr>
          <w:rFonts w:ascii="Arial" w:hAnsi="Arial" w:cs="Arial"/>
          <w:lang w:val="fr-FR"/>
        </w:rPr>
      </w:pPr>
      <w:r>
        <w:rPr>
          <w:rFonts w:ascii="Arial" w:hAnsi="Arial" w:cs="Arial"/>
          <w:lang w:val="fr-FR"/>
        </w:rPr>
        <w:t>Modulul: Elemente de agropedologie</w:t>
      </w:r>
    </w:p>
    <w:p w:rsidR="00F16189" w:rsidRDefault="00F16189" w:rsidP="00F16189">
      <w:pPr>
        <w:rPr>
          <w:rFonts w:ascii="Arial" w:hAnsi="Arial" w:cs="Arial"/>
          <w:b/>
          <w:lang w:val="fr-FR"/>
        </w:rPr>
      </w:pPr>
    </w:p>
    <w:p w:rsidR="00F16189" w:rsidRDefault="008632EA" w:rsidP="00F16189">
      <w:pPr>
        <w:pStyle w:val="Heading1"/>
      </w:pPr>
      <w:r w:rsidRPr="008632EA">
        <w:rPr>
          <w:noProof/>
          <w:sz w:val="20"/>
        </w:rPr>
        <w:pict>
          <v:shape id="_x0000_s1757" type="#_x0000_t183" style="position:absolute;left:0;text-align:left;margin-left:0;margin-top:25.9pt;width:27pt;height:18pt;z-index:419" fillcolor="red">
            <w10:anchorlock/>
          </v:shape>
        </w:pict>
      </w:r>
      <w:r w:rsidR="00F16189">
        <w:t>FIŞA  DE  LUCRU  NR.24 -SOLUŢIE</w:t>
      </w:r>
    </w:p>
    <w:p w:rsidR="00F16189" w:rsidRDefault="00F16189" w:rsidP="00F16189">
      <w:pPr>
        <w:pStyle w:val="Title"/>
      </w:pPr>
    </w:p>
    <w:p w:rsidR="00F16189" w:rsidRDefault="00F16189" w:rsidP="00F16189">
      <w:pPr>
        <w:pStyle w:val="Title"/>
        <w:ind w:firstLine="720"/>
        <w:jc w:val="left"/>
        <w:rPr>
          <w:b w:val="0"/>
          <w:bCs w:val="0"/>
        </w:rPr>
      </w:pPr>
      <w:r>
        <w:rPr>
          <w:b w:val="0"/>
          <w:bCs w:val="0"/>
        </w:rPr>
        <w:t>1. Enumeraţi criteriile de clasificare a metodelor de recoltare :</w:t>
      </w:r>
    </w:p>
    <w:p w:rsidR="00F16189" w:rsidRDefault="00F16189" w:rsidP="00F16189">
      <w:pPr>
        <w:pStyle w:val="Title"/>
        <w:jc w:val="left"/>
        <w:rPr>
          <w:b w:val="0"/>
          <w:bCs w:val="0"/>
        </w:rPr>
      </w:pPr>
      <w:r>
        <w:rPr>
          <w:b w:val="0"/>
          <w:bCs w:val="0"/>
        </w:rPr>
        <w:t xml:space="preserve">    </w:t>
      </w:r>
      <w:r>
        <w:rPr>
          <w:b w:val="0"/>
          <w:bCs w:val="0"/>
        </w:rPr>
        <w:tab/>
        <w:t xml:space="preserve">Metodele de recoltare se clasifică după :  </w:t>
      </w:r>
    </w:p>
    <w:p w:rsidR="00F16189" w:rsidRDefault="00F16189" w:rsidP="00F16189">
      <w:pPr>
        <w:pStyle w:val="Heading1"/>
        <w:numPr>
          <w:ilvl w:val="0"/>
          <w:numId w:val="94"/>
        </w:numPr>
        <w:jc w:val="left"/>
        <w:rPr>
          <w:b w:val="0"/>
          <w:bCs/>
        </w:rPr>
      </w:pPr>
      <w:r>
        <w:rPr>
          <w:b w:val="0"/>
          <w:bCs/>
        </w:rPr>
        <w:t>După mijloacele folosite la recoltare</w:t>
      </w:r>
    </w:p>
    <w:p w:rsidR="00F16189" w:rsidRDefault="00F16189" w:rsidP="00F16189">
      <w:pPr>
        <w:pStyle w:val="Heading1"/>
        <w:numPr>
          <w:ilvl w:val="0"/>
          <w:numId w:val="94"/>
        </w:numPr>
        <w:jc w:val="left"/>
        <w:rPr>
          <w:b w:val="0"/>
          <w:bCs/>
          <w:lang w:val="en-US"/>
        </w:rPr>
      </w:pPr>
      <w:r>
        <w:rPr>
          <w:b w:val="0"/>
          <w:bCs/>
          <w:lang w:val="en-US"/>
        </w:rPr>
        <w:t xml:space="preserve">După succesiunea şi momentul de efectuare  a operaţiunilor   </w:t>
      </w:r>
    </w:p>
    <w:p w:rsidR="00F16189" w:rsidRDefault="00F16189" w:rsidP="00F16189">
      <w:pPr>
        <w:pStyle w:val="Heading1"/>
        <w:ind w:left="2592"/>
        <w:jc w:val="left"/>
        <w:rPr>
          <w:b w:val="0"/>
          <w:bCs/>
          <w:lang w:val="fr-FR"/>
        </w:rPr>
      </w:pPr>
      <w:r>
        <w:rPr>
          <w:b w:val="0"/>
          <w:bCs/>
          <w:lang w:val="en-US"/>
        </w:rPr>
        <w:t xml:space="preserve">     </w:t>
      </w:r>
      <w:r>
        <w:rPr>
          <w:b w:val="0"/>
          <w:bCs/>
          <w:lang w:val="fr-FR"/>
        </w:rPr>
        <w:t>recoltării</w:t>
      </w:r>
    </w:p>
    <w:p w:rsidR="00F16189" w:rsidRDefault="00F16189" w:rsidP="00F16189">
      <w:pPr>
        <w:rPr>
          <w:lang w:val="fr-FR"/>
        </w:rPr>
      </w:pPr>
    </w:p>
    <w:p w:rsidR="00F16189" w:rsidRDefault="00F16189" w:rsidP="00F16189">
      <w:pPr>
        <w:rPr>
          <w:lang w:val="fr-FR"/>
        </w:rPr>
      </w:pPr>
    </w:p>
    <w:p w:rsidR="00F16189" w:rsidRDefault="00F16189" w:rsidP="00F16189">
      <w:pPr>
        <w:pStyle w:val="Title"/>
        <w:ind w:firstLine="720"/>
        <w:jc w:val="left"/>
        <w:rPr>
          <w:b w:val="0"/>
          <w:bCs w:val="0"/>
        </w:rPr>
      </w:pPr>
      <w:r>
        <w:rPr>
          <w:b w:val="0"/>
          <w:bCs w:val="0"/>
        </w:rPr>
        <w:t>2. Identificaţi în imaginile de mai jos metoda de recoltare utilizată :</w:t>
      </w:r>
    </w:p>
    <w:p w:rsidR="00F16189" w:rsidRDefault="00F16189" w:rsidP="00F16189">
      <w:pPr>
        <w:pStyle w:val="Title"/>
        <w:rPr>
          <w:rFonts w:ascii="Comic Sans MS" w:hAnsi="Comic Sans MS"/>
        </w:rPr>
      </w:pPr>
    </w:p>
    <w:p w:rsidR="00F16189" w:rsidRDefault="00F16189" w:rsidP="00F16189">
      <w:pPr>
        <w:pStyle w:val="Title"/>
        <w:ind w:firstLine="720"/>
        <w:jc w:val="left"/>
        <w:rPr>
          <w:b w:val="0"/>
          <w:bCs w:val="0"/>
          <w:lang w:val="en-US"/>
        </w:rPr>
      </w:pPr>
      <w:r>
        <w:object w:dxaOrig="2340" w:dyaOrig="1695">
          <v:shape id="_x0000_i1204" type="#_x0000_t75" style="width:141pt;height:71.25pt" o:ole="">
            <v:imagedata r:id="rId162" o:title=""/>
          </v:shape>
          <o:OLEObject Type="Embed" ProgID="PBrush" ShapeID="_x0000_i1204" DrawAspect="Content" ObjectID="_1301392252" r:id="rId205"/>
        </w:object>
      </w:r>
      <w:r>
        <w:rPr>
          <w:lang w:val="en-US"/>
        </w:rPr>
        <w:t xml:space="preserve">    </w:t>
      </w:r>
      <w:r>
        <w:object w:dxaOrig="1380" w:dyaOrig="1410">
          <v:shape id="_x0000_i1205" type="#_x0000_t75" style="width:69pt;height:69.75pt" o:ole="">
            <v:imagedata r:id="rId180" o:title=""/>
          </v:shape>
          <o:OLEObject Type="Embed" ProgID="PBrush" ShapeID="_x0000_i1205" DrawAspect="Content" ObjectID="_1301392253" r:id="rId206"/>
        </w:object>
      </w:r>
      <w:r>
        <w:object w:dxaOrig="1950" w:dyaOrig="1275">
          <v:shape id="_x0000_i1206" type="#_x0000_t75" style="width:82.5pt;height:69.75pt" o:ole="">
            <v:imagedata r:id="rId182" o:title=""/>
          </v:shape>
          <o:OLEObject Type="Embed" ProgID="PBrush" ShapeID="_x0000_i1206" DrawAspect="Content" ObjectID="_1301392254" r:id="rId207"/>
        </w:object>
      </w:r>
      <w:r>
        <w:rPr>
          <w:lang w:val="en-US"/>
        </w:rPr>
        <w:t xml:space="preserve">    </w:t>
      </w:r>
      <w:r>
        <w:object w:dxaOrig="2730" w:dyaOrig="1635">
          <v:shape id="_x0000_i1207" type="#_x0000_t75" style="width:132pt;height:69.75pt" o:ole="">
            <v:imagedata r:id="rId164" o:title=""/>
          </v:shape>
          <o:OLEObject Type="Embed" ProgID="PBrush" ShapeID="_x0000_i1207" DrawAspect="Content" ObjectID="_1301392255" r:id="rId208"/>
        </w:object>
      </w:r>
    </w:p>
    <w:p w:rsidR="00F16189" w:rsidRDefault="00F16189" w:rsidP="00F16189">
      <w:pPr>
        <w:pStyle w:val="Title"/>
        <w:jc w:val="left"/>
        <w:rPr>
          <w:b w:val="0"/>
          <w:bCs w:val="0"/>
          <w:lang w:val="en-US"/>
        </w:rPr>
      </w:pPr>
    </w:p>
    <w:p w:rsidR="00F16189" w:rsidRDefault="00F16189" w:rsidP="00F16189">
      <w:pPr>
        <w:pStyle w:val="Title"/>
        <w:jc w:val="left"/>
        <w:rPr>
          <w:rFonts w:ascii="Comic Sans MS" w:hAnsi="Comic Sans MS"/>
          <w:b w:val="0"/>
          <w:bCs w:val="0"/>
          <w:lang w:val="en-US"/>
        </w:rPr>
      </w:pPr>
      <w:r>
        <w:rPr>
          <w:b w:val="0"/>
          <w:bCs w:val="0"/>
          <w:lang w:val="en-US"/>
        </w:rPr>
        <w:t xml:space="preserve">   </w:t>
      </w:r>
      <w:r>
        <w:rPr>
          <w:b w:val="0"/>
          <w:bCs w:val="0"/>
          <w:lang w:val="en-US"/>
        </w:rPr>
        <w:tab/>
        <w:t>recoltare mecanizată</w:t>
      </w:r>
      <w:r>
        <w:rPr>
          <w:b w:val="0"/>
          <w:bCs w:val="0"/>
          <w:lang w:val="en-US"/>
        </w:rPr>
        <w:tab/>
      </w:r>
      <w:r>
        <w:rPr>
          <w:b w:val="0"/>
          <w:bCs w:val="0"/>
          <w:lang w:val="en-US"/>
        </w:rPr>
        <w:tab/>
        <w:t>recoltare manuală</w:t>
      </w:r>
      <w:r>
        <w:rPr>
          <w:b w:val="0"/>
          <w:bCs w:val="0"/>
          <w:lang w:val="en-US"/>
        </w:rPr>
        <w:tab/>
      </w:r>
      <w:r>
        <w:rPr>
          <w:b w:val="0"/>
          <w:bCs w:val="0"/>
          <w:lang w:val="en-US"/>
        </w:rPr>
        <w:tab/>
        <w:t xml:space="preserve"> recoltare semimecanizată</w:t>
      </w:r>
    </w:p>
    <w:p w:rsidR="00F16189" w:rsidRDefault="00F16189" w:rsidP="00F16189">
      <w:pPr>
        <w:pStyle w:val="Title"/>
        <w:rPr>
          <w:rFonts w:ascii="Comic Sans MS" w:hAnsi="Comic Sans MS"/>
          <w:lang w:val="en-US"/>
        </w:rPr>
      </w:pPr>
    </w:p>
    <w:p w:rsidR="00F16189" w:rsidRDefault="00F16189" w:rsidP="00F16189">
      <w:pPr>
        <w:pStyle w:val="Title"/>
        <w:jc w:val="left"/>
        <w:rPr>
          <w:rFonts w:ascii="Comic Sans MS" w:hAnsi="Comic Sans MS"/>
          <w:lang w:val="en-US"/>
        </w:rPr>
      </w:pPr>
    </w:p>
    <w:p w:rsidR="00F16189" w:rsidRDefault="00F16189" w:rsidP="00F16189">
      <w:pPr>
        <w:pStyle w:val="Title"/>
        <w:jc w:val="left"/>
        <w:rPr>
          <w:rFonts w:ascii="Comic Sans MS" w:hAnsi="Comic Sans MS"/>
          <w:lang w:val="en-US"/>
        </w:rPr>
      </w:pPr>
    </w:p>
    <w:p w:rsidR="00F16189" w:rsidRDefault="00F16189" w:rsidP="00F16189">
      <w:pPr>
        <w:pStyle w:val="Title"/>
        <w:ind w:firstLine="720"/>
        <w:jc w:val="left"/>
        <w:rPr>
          <w:b w:val="0"/>
          <w:bCs w:val="0"/>
        </w:rPr>
      </w:pPr>
      <w:r>
        <w:rPr>
          <w:b w:val="0"/>
          <w:bCs w:val="0"/>
        </w:rPr>
        <w:t>3.</w:t>
      </w:r>
      <w:r>
        <w:t xml:space="preserve"> </w:t>
      </w:r>
      <w:r>
        <w:rPr>
          <w:b w:val="0"/>
          <w:bCs w:val="0"/>
        </w:rPr>
        <w:t>Completaţi cu atenţie schema de mai jos:</w:t>
      </w:r>
    </w:p>
    <w:p w:rsidR="00F16189" w:rsidRDefault="008632EA" w:rsidP="00F16189">
      <w:pPr>
        <w:pStyle w:val="Title"/>
        <w:jc w:val="left"/>
        <w:rPr>
          <w:b w:val="0"/>
          <w:bCs w:val="0"/>
        </w:rPr>
      </w:pPr>
      <w:r w:rsidRPr="008632EA">
        <w:rPr>
          <w:rFonts w:ascii="Comic Sans MS" w:hAnsi="Comic Sans MS"/>
          <w:b w:val="0"/>
          <w:bCs w:val="0"/>
          <w:noProof/>
          <w:sz w:val="20"/>
          <w:lang w:val="ro-RO"/>
        </w:rPr>
        <w:pict>
          <v:oval id="_x0000_s1734" style="position:absolute;margin-left:189pt;margin-top:12.95pt;width:91.2pt;height:1in;z-index:396" fillcolor="#cff">
            <v:fill color2="fill darken(118)" method="linear sigma" focus="100%" type="gradient"/>
            <v:textbox style="mso-next-textbox:#_x0000_s1734">
              <w:txbxContent>
                <w:p w:rsidR="00F16189" w:rsidRDefault="00F16189" w:rsidP="00F16189">
                  <w:pPr>
                    <w:pStyle w:val="BodyText"/>
                  </w:pPr>
                  <w:r>
                    <w:t>Metode de recoltare</w:t>
                  </w:r>
                </w:p>
              </w:txbxContent>
            </v:textbox>
          </v:oval>
        </w:pict>
      </w:r>
    </w:p>
    <w:p w:rsidR="00F16189" w:rsidRDefault="008632EA" w:rsidP="00F16189">
      <w:pPr>
        <w:pStyle w:val="Title"/>
        <w:jc w:val="left"/>
        <w:rPr>
          <w:b w:val="0"/>
          <w:bCs w:val="0"/>
        </w:rPr>
      </w:pPr>
      <w:r w:rsidRPr="008632EA">
        <w:rPr>
          <w:rFonts w:ascii="Comic Sans MS" w:hAnsi="Comic Sans MS"/>
          <w:b w:val="0"/>
          <w:bCs w:val="0"/>
          <w:noProof/>
          <w:sz w:val="20"/>
          <w:lang w:val="ro-RO"/>
        </w:rPr>
        <w:pict>
          <v:oval id="_x0000_s1744" style="position:absolute;margin-left:333pt;margin-top:8.15pt;width:82.65pt;height:27pt;z-index:406">
            <v:fill color2="fill darken(118)" method="linear sigma" focus="100%" type="gradient"/>
            <v:textbox style="mso-next-textbox:#_x0000_s1744">
              <w:txbxContent>
                <w:p w:rsidR="00F16189" w:rsidRDefault="00F16189" w:rsidP="00F16189">
                  <w:pPr>
                    <w:rPr>
                      <w:rFonts w:ascii="Arial" w:hAnsi="Arial" w:cs="Arial"/>
                      <w:lang w:val="en-US"/>
                    </w:rPr>
                  </w:pPr>
                  <w:r>
                    <w:rPr>
                      <w:rFonts w:ascii="Arial" w:hAnsi="Arial" w:cs="Arial"/>
                      <w:lang w:val="en-US"/>
                    </w:rPr>
                    <w:t>manuală</w:t>
                  </w:r>
                </w:p>
              </w:txbxContent>
            </v:textbox>
          </v:oval>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line id="_x0000_s1743" style="position:absolute;flip:y;z-index:405" from="279pt,12.4pt" to="336pt,21.4pt"/>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line id="_x0000_s1745" style="position:absolute;z-index:407" from="396pt,4.65pt" to="423pt,31.65pt"/>
        </w:pict>
      </w:r>
      <w:r w:rsidRPr="008632EA">
        <w:rPr>
          <w:rFonts w:ascii="Comic Sans MS" w:hAnsi="Comic Sans MS"/>
          <w:b w:val="0"/>
          <w:bCs w:val="0"/>
          <w:noProof/>
          <w:sz w:val="20"/>
          <w:lang w:val="ro-RO"/>
        </w:rPr>
        <w:pict>
          <v:line id="_x0000_s1746" style="position:absolute;z-index:408" from="369pt,4.65pt" to="378pt,64.45pt"/>
        </w:pict>
      </w:r>
      <w:r w:rsidRPr="008632EA">
        <w:rPr>
          <w:rFonts w:ascii="Comic Sans MS" w:hAnsi="Comic Sans MS"/>
          <w:b w:val="0"/>
          <w:bCs w:val="0"/>
          <w:noProof/>
          <w:sz w:val="20"/>
          <w:lang w:val="ro-RO"/>
        </w:rPr>
        <w:pict>
          <v:line id="_x0000_s1747" style="position:absolute;flip:x;z-index:409" from="333pt,4.65pt" to="351pt,31.65pt"/>
        </w:pict>
      </w:r>
      <w:r w:rsidRPr="008632EA">
        <w:rPr>
          <w:rFonts w:ascii="Comic Sans MS" w:hAnsi="Comic Sans MS"/>
          <w:b w:val="0"/>
          <w:bCs w:val="0"/>
          <w:noProof/>
          <w:sz w:val="20"/>
          <w:lang w:val="ro-RO"/>
        </w:rPr>
        <w:pict>
          <v:line id="_x0000_s1736" style="position:absolute;flip:x;z-index:398" from="135pt,13.65pt" to="186.3pt,22.65pt"/>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754" style="position:absolute;margin-left:405pt;margin-top:14.95pt;width:71.25pt;height:36pt;z-index:416" fillcolor="#eaeaea">
            <v:textbox style="mso-next-textbox:#_x0000_s1754">
              <w:txbxContent>
                <w:p w:rsidR="00F16189" w:rsidRDefault="00F16189" w:rsidP="00F16189">
                  <w:pPr>
                    <w:jc w:val="center"/>
                    <w:rPr>
                      <w:rFonts w:ascii="Arial" w:hAnsi="Arial" w:cs="Arial"/>
                      <w:lang w:val="en-US"/>
                    </w:rPr>
                  </w:pPr>
                  <w:r>
                    <w:rPr>
                      <w:rFonts w:ascii="Arial" w:hAnsi="Arial" w:cs="Arial"/>
                      <w:lang w:val="en-US"/>
                    </w:rPr>
                    <w:t>tomate</w:t>
                  </w:r>
                </w:p>
              </w:txbxContent>
            </v:textbox>
          </v:oval>
        </w:pict>
      </w:r>
      <w:r w:rsidRPr="008632EA">
        <w:rPr>
          <w:rFonts w:ascii="Comic Sans MS" w:hAnsi="Comic Sans MS"/>
          <w:b w:val="0"/>
          <w:bCs w:val="0"/>
          <w:noProof/>
          <w:sz w:val="20"/>
          <w:lang w:val="ro-RO"/>
        </w:rPr>
        <w:pict>
          <v:oval id="_x0000_s1735" style="position:absolute;margin-left:54pt;margin-top:5.95pt;width:108.3pt;height:36pt;z-index:397" fillcolor="#ff9">
            <v:fill color2="fill darken(118)" method="linear sigma" focus="100%" type="gradient"/>
            <v:textbox style="mso-next-textbox:#_x0000_s1735">
              <w:txbxContent>
                <w:p w:rsidR="00F16189" w:rsidRDefault="00F16189" w:rsidP="00F16189">
                  <w:pPr>
                    <w:jc w:val="center"/>
                    <w:rPr>
                      <w:rFonts w:ascii="Arial" w:hAnsi="Arial" w:cs="Arial"/>
                      <w:lang w:val="en-US"/>
                    </w:rPr>
                  </w:pPr>
                  <w:r>
                    <w:rPr>
                      <w:rFonts w:ascii="Arial" w:hAnsi="Arial" w:cs="Arial"/>
                      <w:lang w:val="en-US"/>
                    </w:rPr>
                    <w:t>mecanizată</w:t>
                  </w:r>
                </w:p>
              </w:txbxContent>
            </v:textbox>
          </v:oval>
        </w:pict>
      </w:r>
      <w:r w:rsidRPr="008632EA">
        <w:rPr>
          <w:rFonts w:ascii="Comic Sans MS" w:hAnsi="Comic Sans MS"/>
          <w:b w:val="0"/>
          <w:bCs w:val="0"/>
          <w:noProof/>
          <w:sz w:val="20"/>
          <w:lang w:val="ro-RO"/>
        </w:rPr>
        <w:pict>
          <v:oval id="_x0000_s1756" style="position:absolute;margin-left:293.55pt;margin-top:13.65pt;width:57pt;height:36pt;z-index:418" fillcolor="#eaeaea">
            <v:textbox style="mso-next-textbox:#_x0000_s1756">
              <w:txbxContent>
                <w:p w:rsidR="00F16189" w:rsidRDefault="00F16189" w:rsidP="00F16189">
                  <w:pPr>
                    <w:rPr>
                      <w:rFonts w:ascii="Arial" w:hAnsi="Arial" w:cs="Arial"/>
                      <w:lang w:val="en-US"/>
                    </w:rPr>
                  </w:pPr>
                  <w:r>
                    <w:rPr>
                      <w:rFonts w:ascii="Arial" w:hAnsi="Arial" w:cs="Arial"/>
                      <w:lang w:val="en-US"/>
                    </w:rPr>
                    <w:t>ardei</w:t>
                  </w:r>
                </w:p>
              </w:txbxContent>
            </v:textbox>
          </v:oval>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755" style="position:absolute;margin-left:351pt;margin-top:16.2pt;width:57pt;height:36pt;z-index:417" fillcolor="#eaeaea">
            <v:textbox style="mso-next-textbox:#_x0000_s1755">
              <w:txbxContent>
                <w:p w:rsidR="00F16189" w:rsidRDefault="00F16189" w:rsidP="00F16189">
                  <w:pPr>
                    <w:rPr>
                      <w:rFonts w:ascii="Arial" w:hAnsi="Arial" w:cs="Arial"/>
                      <w:lang w:val="en-US"/>
                    </w:rPr>
                  </w:pPr>
                  <w:r>
                    <w:rPr>
                      <w:rFonts w:ascii="Arial" w:hAnsi="Arial" w:cs="Arial"/>
                      <w:lang w:val="en-US"/>
                    </w:rPr>
                    <w:t>mere</w:t>
                  </w:r>
                </w:p>
              </w:txbxContent>
            </v:textbox>
          </v:oval>
        </w:pict>
      </w:r>
      <w:r w:rsidRPr="008632EA">
        <w:rPr>
          <w:rFonts w:ascii="Comic Sans MS" w:hAnsi="Comic Sans MS"/>
          <w:b w:val="0"/>
          <w:bCs w:val="0"/>
          <w:noProof/>
          <w:sz w:val="20"/>
          <w:lang w:val="ro-RO"/>
        </w:rPr>
        <w:pict>
          <v:line id="_x0000_s1741" style="position:absolute;z-index:403" from="234pt,7.2pt" to="248.25pt,43.2pt"/>
        </w:pict>
      </w:r>
      <w:r w:rsidR="00F16189">
        <w:rPr>
          <w:rFonts w:ascii="Comic Sans MS" w:hAnsi="Comic Sans MS"/>
          <w:b w:val="0"/>
          <w:bCs w:val="0"/>
        </w:rPr>
        <w:tab/>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line id="_x0000_s1738" style="position:absolute;flip:x;z-index:400" from="54pt,8.5pt" to="91.05pt,59.3pt"/>
        </w:pict>
      </w:r>
      <w:r w:rsidRPr="008632EA">
        <w:rPr>
          <w:rFonts w:ascii="Comic Sans MS" w:hAnsi="Comic Sans MS"/>
          <w:b w:val="0"/>
          <w:bCs w:val="0"/>
          <w:noProof/>
          <w:sz w:val="20"/>
          <w:lang w:val="ro-RO"/>
        </w:rPr>
        <w:pict>
          <v:line id="_x0000_s1739" style="position:absolute;z-index:401" from="90pt,8.5pt" to="115.65pt,35.5pt"/>
        </w:pict>
      </w:r>
      <w:r w:rsidRPr="008632EA">
        <w:rPr>
          <w:rFonts w:ascii="Comic Sans MS" w:hAnsi="Comic Sans MS"/>
          <w:b w:val="0"/>
          <w:bCs w:val="0"/>
          <w:noProof/>
          <w:sz w:val="20"/>
          <w:lang w:val="ro-RO"/>
        </w:rPr>
        <w:pict>
          <v:line id="_x0000_s1737" style="position:absolute;flip:x;z-index:399" from="45pt,8.5pt" to="84.9pt,25.7pt"/>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742" style="position:absolute;margin-left:180pt;margin-top:9.75pt;width:139.65pt;height:36pt;z-index:404" fillcolor="#fc9">
            <v:fill color2="fill darken(118)" method="linear sigma" focus="100%" type="gradient"/>
            <v:textbox style="mso-next-textbox:#_x0000_s1742">
              <w:txbxContent>
                <w:p w:rsidR="00F16189" w:rsidRDefault="00F16189" w:rsidP="00F16189">
                  <w:pPr>
                    <w:rPr>
                      <w:rFonts w:ascii="Arial" w:hAnsi="Arial" w:cs="Arial"/>
                      <w:lang w:val="en-US"/>
                    </w:rPr>
                  </w:pPr>
                  <w:r>
                    <w:rPr>
                      <w:rFonts w:ascii="Arial" w:hAnsi="Arial" w:cs="Arial"/>
                      <w:lang w:val="en-US"/>
                    </w:rPr>
                    <w:t>semimecanizată</w:t>
                  </w:r>
                </w:p>
              </w:txbxContent>
            </v:textbox>
          </v:oval>
        </w:pict>
      </w:r>
      <w:r w:rsidRPr="008632EA">
        <w:rPr>
          <w:rFonts w:ascii="Comic Sans MS" w:hAnsi="Comic Sans MS"/>
          <w:b w:val="0"/>
          <w:bCs w:val="0"/>
          <w:noProof/>
          <w:sz w:val="20"/>
          <w:lang w:val="ro-RO"/>
        </w:rPr>
        <w:pict>
          <v:oval id="_x0000_s1740" style="position:absolute;margin-left:-9pt;margin-top:.75pt;width:54.15pt;height:36pt;z-index:402" fillcolor="#ff9">
            <v:textbox style="mso-next-textbox:#_x0000_s1740">
              <w:txbxContent>
                <w:p w:rsidR="00F16189" w:rsidRDefault="00F16189" w:rsidP="00F16189">
                  <w:pPr>
                    <w:jc w:val="center"/>
                    <w:rPr>
                      <w:rFonts w:ascii="Arial" w:hAnsi="Arial" w:cs="Arial"/>
                      <w:lang w:val="en-US"/>
                    </w:rPr>
                  </w:pPr>
                  <w:r>
                    <w:rPr>
                      <w:rFonts w:ascii="Arial" w:hAnsi="Arial" w:cs="Arial"/>
                      <w:lang w:val="en-US"/>
                    </w:rPr>
                    <w:t>grâu</w:t>
                  </w:r>
                </w:p>
              </w:txbxContent>
            </v:textbox>
          </v:oval>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oval id="_x0000_s1751" style="position:absolute;margin-left:1in;margin-top:2.05pt;width:85.5pt;height:45pt;flip:y;z-index:413" fillcolor="#ff9">
            <v:textbox style="mso-next-textbox:#_x0000_s1751">
              <w:txbxContent>
                <w:p w:rsidR="00F16189" w:rsidRDefault="00F16189" w:rsidP="00F16189">
                  <w:pPr>
                    <w:pStyle w:val="BodyText"/>
                    <w:rPr>
                      <w:b w:val="0"/>
                      <w:bCs/>
                    </w:rPr>
                  </w:pPr>
                  <w:r>
                    <w:rPr>
                      <w:b w:val="0"/>
                      <w:bCs/>
                    </w:rPr>
                    <w:t>floarea soarelui</w:t>
                  </w:r>
                </w:p>
              </w:txbxContent>
            </v:textbox>
          </v:oval>
        </w:pict>
      </w:r>
    </w:p>
    <w:p w:rsidR="00F16189" w:rsidRDefault="008632EA" w:rsidP="00F16189">
      <w:pPr>
        <w:pStyle w:val="Title"/>
        <w:jc w:val="left"/>
        <w:rPr>
          <w:rFonts w:ascii="Comic Sans MS" w:hAnsi="Comic Sans MS"/>
          <w:b w:val="0"/>
          <w:bCs w:val="0"/>
        </w:rPr>
      </w:pPr>
      <w:r w:rsidRPr="008632EA">
        <w:rPr>
          <w:rFonts w:ascii="Comic Sans MS" w:hAnsi="Comic Sans MS"/>
          <w:b w:val="0"/>
          <w:bCs w:val="0"/>
          <w:noProof/>
          <w:sz w:val="20"/>
          <w:lang w:val="ro-RO"/>
        </w:rPr>
        <w:pict>
          <v:line id="_x0000_s1748" style="position:absolute;flip:x;z-index:410" from="207pt,12.3pt" to="244.05pt,30.3pt"/>
        </w:pict>
      </w:r>
      <w:r w:rsidRPr="008632EA">
        <w:rPr>
          <w:rFonts w:ascii="Comic Sans MS" w:hAnsi="Comic Sans MS"/>
          <w:b w:val="0"/>
          <w:bCs w:val="0"/>
          <w:noProof/>
          <w:sz w:val="20"/>
          <w:lang w:val="ro-RO"/>
        </w:rPr>
        <w:pict>
          <v:line id="_x0000_s1749" style="position:absolute;z-index:411" from="252pt,12.3pt" to="269.1pt,48.3pt"/>
        </w:pict>
      </w:r>
      <w:r w:rsidRPr="008632EA">
        <w:rPr>
          <w:rFonts w:ascii="Comic Sans MS" w:hAnsi="Comic Sans MS"/>
          <w:b w:val="0"/>
          <w:bCs w:val="0"/>
          <w:noProof/>
          <w:sz w:val="20"/>
          <w:lang w:val="ro-RO"/>
        </w:rPr>
        <w:pict>
          <v:line id="_x0000_s1750" style="position:absolute;z-index:412" from="261pt,12.3pt" to="309.45pt,30.3pt"/>
        </w:pict>
      </w:r>
      <w:r w:rsidRPr="008632EA">
        <w:rPr>
          <w:rFonts w:ascii="Comic Sans MS" w:hAnsi="Comic Sans MS"/>
          <w:b w:val="0"/>
          <w:bCs w:val="0"/>
          <w:noProof/>
          <w:sz w:val="20"/>
          <w:lang w:val="ro-RO"/>
        </w:rPr>
        <w:pict>
          <v:oval id="_x0000_s1753" style="position:absolute;margin-left:0;margin-top:3.3pt;width:76.95pt;height:33.6pt;z-index:415" fillcolor="#ff9">
            <v:textbox style="mso-next-textbox:#_x0000_s1753">
              <w:txbxContent>
                <w:p w:rsidR="00F16189" w:rsidRDefault="00F16189" w:rsidP="00F16189">
                  <w:pPr>
                    <w:rPr>
                      <w:rFonts w:ascii="Arial" w:hAnsi="Arial" w:cs="Arial"/>
                      <w:lang w:val="en-US"/>
                    </w:rPr>
                  </w:pPr>
                  <w:r>
                    <w:rPr>
                      <w:rFonts w:ascii="Arial" w:hAnsi="Arial" w:cs="Arial"/>
                      <w:lang w:val="en-US"/>
                    </w:rPr>
                    <w:t>porumb</w:t>
                  </w:r>
                </w:p>
              </w:txbxContent>
            </v:textbox>
          </v:oval>
        </w:pict>
      </w:r>
    </w:p>
    <w:p w:rsidR="00F16189" w:rsidRDefault="008632EA" w:rsidP="00F16189">
      <w:pPr>
        <w:pStyle w:val="Title"/>
        <w:jc w:val="left"/>
        <w:rPr>
          <w:rFonts w:ascii="Comic Sans MS" w:hAnsi="Comic Sans MS"/>
          <w:b w:val="0"/>
          <w:bCs w:val="0"/>
        </w:rPr>
      </w:pPr>
      <w:r w:rsidRPr="008632EA">
        <w:rPr>
          <w:noProof/>
          <w:sz w:val="20"/>
          <w:lang w:val="ro-RO"/>
        </w:rPr>
        <w:pict>
          <v:oval id="_x0000_s1758" style="position:absolute;margin-left:162pt;margin-top:13.6pt;width:62.7pt;height:36pt;z-index:420" fillcolor="#f93">
            <v:textbox style="mso-next-textbox:#_x0000_s1758">
              <w:txbxContent>
                <w:p w:rsidR="00F16189" w:rsidRDefault="00F16189" w:rsidP="00F16189">
                  <w:pPr>
                    <w:rPr>
                      <w:rFonts w:ascii="Arial" w:hAnsi="Arial" w:cs="Arial"/>
                      <w:lang w:val="en-US"/>
                    </w:rPr>
                  </w:pPr>
                  <w:r>
                    <w:rPr>
                      <w:rFonts w:ascii="Arial" w:hAnsi="Arial" w:cs="Arial"/>
                      <w:lang w:val="en-US"/>
                    </w:rPr>
                    <w:t>sfeclă</w:t>
                  </w:r>
                </w:p>
              </w:txbxContent>
            </v:textbox>
          </v:oval>
        </w:pict>
      </w:r>
      <w:r w:rsidRPr="008632EA">
        <w:rPr>
          <w:rFonts w:ascii="Comic Sans MS" w:hAnsi="Comic Sans MS"/>
          <w:b w:val="0"/>
          <w:bCs w:val="0"/>
          <w:noProof/>
          <w:sz w:val="20"/>
          <w:lang w:val="ro-RO"/>
        </w:rPr>
        <w:pict>
          <v:oval id="_x0000_s1752" style="position:absolute;margin-left:306pt;margin-top:4.6pt;width:68.4pt;height:36pt;z-index:414" fillcolor="#f93">
            <v:textbox style="mso-next-textbox:#_x0000_s1752">
              <w:txbxContent>
                <w:p w:rsidR="00F16189" w:rsidRDefault="00F16189" w:rsidP="00F16189">
                  <w:pPr>
                    <w:rPr>
                      <w:rFonts w:ascii="Arial" w:hAnsi="Arial" w:cs="Arial"/>
                      <w:lang w:val="en-US"/>
                    </w:rPr>
                  </w:pPr>
                  <w:r>
                    <w:rPr>
                      <w:rFonts w:ascii="Arial" w:hAnsi="Arial" w:cs="Arial"/>
                      <w:lang w:val="en-US"/>
                    </w:rPr>
                    <w:t>cartof</w:t>
                  </w:r>
                </w:p>
              </w:txbxContent>
            </v:textbox>
          </v:oval>
        </w:pict>
      </w:r>
    </w:p>
    <w:p w:rsidR="00F16189" w:rsidRDefault="008632EA" w:rsidP="00F16189">
      <w:pPr>
        <w:pStyle w:val="Title"/>
        <w:jc w:val="left"/>
        <w:rPr>
          <w:rFonts w:ascii="Comic Sans MS" w:hAnsi="Comic Sans MS"/>
          <w:b w:val="0"/>
          <w:bCs w:val="0"/>
        </w:rPr>
      </w:pPr>
      <w:r w:rsidRPr="008632EA">
        <w:rPr>
          <w:noProof/>
          <w:sz w:val="20"/>
          <w:lang w:val="ro-RO"/>
        </w:rPr>
        <w:pict>
          <v:oval id="_x0000_s1759" style="position:absolute;margin-left:234pt;margin-top:14.85pt;width:79.8pt;height:27pt;z-index:421" fillcolor="#f93">
            <v:textbox style="mso-next-textbox:#_x0000_s1759">
              <w:txbxContent>
                <w:p w:rsidR="00F16189" w:rsidRDefault="00F16189" w:rsidP="00F16189">
                  <w:pPr>
                    <w:rPr>
                      <w:rFonts w:ascii="Arial" w:hAnsi="Arial" w:cs="Arial"/>
                      <w:lang w:val="en-US"/>
                    </w:rPr>
                  </w:pPr>
                  <w:r>
                    <w:rPr>
                      <w:rFonts w:ascii="Arial" w:hAnsi="Arial" w:cs="Arial"/>
                      <w:lang w:val="en-US"/>
                    </w:rPr>
                    <w:t>mazăre</w:t>
                  </w:r>
                </w:p>
              </w:txbxContent>
            </v:textbox>
          </v:oval>
        </w:pict>
      </w: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Footer"/>
        <w:tabs>
          <w:tab w:val="clear" w:pos="4320"/>
          <w:tab w:val="clear" w:pos="8640"/>
        </w:tabs>
        <w:rPr>
          <w:rFonts w:ascii="Arial" w:hAnsi="Arial" w:cs="Arial"/>
          <w:lang w:val="fr-FR" w:eastAsia="ro-RO"/>
        </w:rPr>
      </w:pPr>
    </w:p>
    <w:p w:rsidR="00F16189" w:rsidRDefault="00F16189" w:rsidP="00F16189">
      <w:pPr>
        <w:pStyle w:val="Heading2"/>
        <w:rPr>
          <w:lang w:val="fr-FR"/>
        </w:rPr>
      </w:pPr>
      <w:r>
        <w:rPr>
          <w:lang w:val="fr-FR"/>
        </w:rPr>
        <w:t>UNITATEA DE COMPETENŢĂ 15 - ELEMENTE DE AGROPEDOLOGIE</w:t>
      </w:r>
    </w:p>
    <w:p w:rsidR="00F16189" w:rsidRDefault="00F16189" w:rsidP="00F16189">
      <w:pPr>
        <w:rPr>
          <w:rFonts w:ascii="Arial" w:hAnsi="Arial" w:cs="Arial"/>
          <w:b/>
          <w:bCs/>
          <w:lang w:val="en-US"/>
        </w:rPr>
      </w:pPr>
      <w:r>
        <w:rPr>
          <w:rFonts w:ascii="Arial" w:hAnsi="Arial" w:cs="Arial"/>
          <w:b/>
          <w:bCs/>
          <w:lang w:val="en-US"/>
        </w:rPr>
        <w:t xml:space="preserve">COMPETENŢA 15.6 </w:t>
      </w:r>
      <w:r>
        <w:rPr>
          <w:rFonts w:ascii="Arial" w:eastAsia="MS Mincho" w:hAnsi="Arial" w:cs="Arial"/>
          <w:b/>
        </w:rPr>
        <w:t>Asigură recoltarea şi depozitarea produselor agricole</w:t>
      </w:r>
    </w:p>
    <w:p w:rsidR="00F16189" w:rsidRDefault="00F16189" w:rsidP="00F16189">
      <w:pPr>
        <w:rPr>
          <w:rFonts w:ascii="Arial" w:hAnsi="Arial" w:cs="Arial"/>
          <w:b/>
          <w:bCs/>
          <w:lang w:val="en-US"/>
        </w:rPr>
      </w:pPr>
    </w:p>
    <w:p w:rsidR="00F16189" w:rsidRDefault="00F16189" w:rsidP="00F16189">
      <w:pPr>
        <w:pStyle w:val="Title"/>
        <w:rPr>
          <w:lang w:val="en-US"/>
        </w:rPr>
      </w:pPr>
    </w:p>
    <w:p w:rsidR="00F16189" w:rsidRDefault="00F16189" w:rsidP="00F16189">
      <w:pPr>
        <w:pStyle w:val="Title"/>
        <w:rPr>
          <w:rFonts w:ascii="Comic Sans MS" w:hAnsi="Comic Sans MS"/>
          <w:lang w:val="en-US"/>
        </w:rPr>
      </w:pPr>
    </w:p>
    <w:p w:rsidR="00F16189" w:rsidRDefault="00F16189" w:rsidP="00F16189">
      <w:pPr>
        <w:pStyle w:val="Title"/>
        <w:rPr>
          <w:rFonts w:ascii="Comic Sans MS" w:hAnsi="Comic Sans MS"/>
          <w:lang w:val="en-US"/>
        </w:rPr>
      </w:pPr>
    </w:p>
    <w:p w:rsidR="00F16189" w:rsidRDefault="00F16189" w:rsidP="00F16189">
      <w:pPr>
        <w:pStyle w:val="Heading1"/>
      </w:pPr>
      <w:r>
        <w:t>BAREM  DE  CORECTARE  ŞI  NOTARE  NR.6</w:t>
      </w: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numPr>
          <w:ilvl w:val="0"/>
          <w:numId w:val="86"/>
        </w:numPr>
        <w:rPr>
          <w:rFonts w:ascii="Arial" w:hAnsi="Arial" w:cs="Arial"/>
        </w:rPr>
      </w:pPr>
      <w:r>
        <w:rPr>
          <w:rFonts w:ascii="Arial" w:hAnsi="Arial" w:cs="Arial"/>
        </w:rPr>
        <w:t>Toate subiectele sunt obligatorii. Se acorda un punct din oficiu.</w:t>
      </w:r>
    </w:p>
    <w:p w:rsidR="00F16189" w:rsidRDefault="00F16189" w:rsidP="00F16189">
      <w:pPr>
        <w:ind w:left="360"/>
        <w:rPr>
          <w:rFonts w:ascii="Arial" w:hAnsi="Arial" w:cs="Arial"/>
        </w:rPr>
      </w:pPr>
    </w:p>
    <w:p w:rsidR="00F16189" w:rsidRDefault="00F16189" w:rsidP="00F16189">
      <w:pPr>
        <w:ind w:left="372" w:firstLine="348"/>
        <w:rPr>
          <w:rFonts w:ascii="Arial" w:hAnsi="Arial" w:cs="Arial"/>
        </w:rPr>
      </w:pPr>
      <w:r>
        <w:rPr>
          <w:rFonts w:ascii="Arial" w:hAnsi="Arial" w:cs="Arial"/>
        </w:rPr>
        <w:t>1. c, 2. b, 3. a, 4. d, 5.b</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360"/>
        <w:rPr>
          <w:rFonts w:ascii="Arial" w:hAnsi="Arial" w:cs="Arial"/>
          <w:lang w:val="fr-FR"/>
        </w:rPr>
      </w:pPr>
      <w:r>
        <w:tab/>
      </w:r>
      <w:r>
        <w:rPr>
          <w:rFonts w:ascii="Arial" w:hAnsi="Arial" w:cs="Arial"/>
          <w:lang w:val="fr-FR"/>
        </w:rPr>
        <w:t xml:space="preserve">Pentru răspuns corect şi complet se acordă  câte </w:t>
      </w:r>
      <w:r>
        <w:rPr>
          <w:rFonts w:ascii="Arial" w:hAnsi="Arial" w:cs="Arial"/>
          <w:b/>
          <w:bCs/>
          <w:lang w:val="fr-FR"/>
        </w:rPr>
        <w:t>1 punct</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left="360"/>
        <w:rPr>
          <w:rFonts w:ascii="Arial" w:hAnsi="Arial" w:cs="Arial"/>
          <w:lang w:val="fr-FR"/>
        </w:rPr>
      </w:pPr>
    </w:p>
    <w:p w:rsidR="00F16189" w:rsidRDefault="00F16189" w:rsidP="00F16189">
      <w:pPr>
        <w:ind w:firstLine="708"/>
        <w:rPr>
          <w:rFonts w:ascii="Arial" w:hAnsi="Arial" w:cs="Arial"/>
        </w:rPr>
      </w:pPr>
      <w:r>
        <w:rPr>
          <w:rFonts w:ascii="Arial" w:hAnsi="Arial" w:cs="Arial"/>
        </w:rPr>
        <w:t xml:space="preserve">6. a. A, b. F, c. A, d. F                                                      </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0,25 puncte</w:t>
      </w:r>
      <w:r>
        <w:rPr>
          <w:rFonts w:ascii="Arial" w:hAnsi="Arial" w:cs="Arial"/>
          <w:lang w:val="fr-FR"/>
        </w:rPr>
        <w:t>.</w:t>
      </w:r>
    </w:p>
    <w:p w:rsidR="00F16189" w:rsidRDefault="00F16189" w:rsidP="00F16189">
      <w:pPr>
        <w:pStyle w:val="BodyTextIndent"/>
        <w:ind w:left="708"/>
        <w:rPr>
          <w:rFonts w:ascii="Arial" w:hAnsi="Arial" w:cs="Arial"/>
          <w:lang w:val="fr-FR"/>
        </w:rPr>
      </w:pPr>
      <w:r>
        <w:rPr>
          <w:rFonts w:ascii="Arial" w:hAnsi="Arial" w:cs="Arial"/>
          <w:lang w:val="fr-FR"/>
        </w:rPr>
        <w:t xml:space="preserve">Pentru răspuns incorect sau lipsa răspunsului, </w:t>
      </w:r>
      <w:r>
        <w:rPr>
          <w:rFonts w:ascii="Arial" w:hAnsi="Arial" w:cs="Arial"/>
          <w:b/>
          <w:bCs/>
          <w:lang w:val="fr-FR"/>
        </w:rPr>
        <w:t>0 puncte</w:t>
      </w:r>
      <w:r>
        <w:rPr>
          <w:rFonts w:ascii="Arial" w:hAnsi="Arial" w:cs="Arial"/>
          <w:lang w:val="fr-FR"/>
        </w:rPr>
        <w:t>.</w:t>
      </w:r>
    </w:p>
    <w:p w:rsidR="00F16189" w:rsidRDefault="00F16189" w:rsidP="00F16189">
      <w:pPr>
        <w:ind w:firstLine="708"/>
        <w:rPr>
          <w:rFonts w:ascii="Arial" w:hAnsi="Arial" w:cs="Arial"/>
          <w:lang w:val="fr-FR"/>
        </w:rPr>
      </w:pPr>
    </w:p>
    <w:p w:rsidR="00F16189" w:rsidRDefault="00F16189" w:rsidP="00F16189">
      <w:pPr>
        <w:ind w:firstLine="708"/>
        <w:rPr>
          <w:rFonts w:ascii="Arial" w:hAnsi="Arial" w:cs="Arial"/>
        </w:rPr>
      </w:pPr>
      <w:r>
        <w:rPr>
          <w:rFonts w:ascii="Arial" w:hAnsi="Arial" w:cs="Arial"/>
        </w:rPr>
        <w:t>7. 1.d, 2.f, 3.a, 4.c, 5.b</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firstLine="708"/>
        <w:rPr>
          <w:rFonts w:ascii="Arial" w:hAnsi="Arial" w:cs="Arial"/>
        </w:rPr>
      </w:pPr>
    </w:p>
    <w:p w:rsidR="00F16189" w:rsidRDefault="00F16189" w:rsidP="00F16189">
      <w:pPr>
        <w:ind w:firstLine="708"/>
        <w:rPr>
          <w:rFonts w:ascii="Arial" w:hAnsi="Arial" w:cs="Arial"/>
        </w:rPr>
      </w:pPr>
      <w:r>
        <w:rPr>
          <w:rFonts w:ascii="Arial" w:hAnsi="Arial" w:cs="Arial"/>
        </w:rPr>
        <w:t>8. biologică, reproducere.</w:t>
      </w:r>
      <w:r>
        <w:rPr>
          <w:rFonts w:ascii="Arial" w:hAnsi="Arial" w:cs="Arial"/>
        </w:rPr>
        <w:tab/>
      </w:r>
      <w:r>
        <w:rPr>
          <w:rFonts w:ascii="Arial" w:hAnsi="Arial" w:cs="Arial"/>
        </w:rPr>
        <w:tab/>
      </w:r>
      <w:r>
        <w:rPr>
          <w:rFonts w:ascii="Arial" w:hAnsi="Arial" w:cs="Arial"/>
        </w:rPr>
        <w:tab/>
      </w:r>
      <w:r>
        <w:rPr>
          <w:rFonts w:ascii="Arial" w:hAnsi="Arial" w:cs="Arial"/>
        </w:rPr>
        <w:tab/>
      </w:r>
    </w:p>
    <w:p w:rsidR="00F16189" w:rsidRDefault="00F16189" w:rsidP="00F16189">
      <w:pPr>
        <w:ind w:left="708"/>
        <w:rPr>
          <w:rFonts w:ascii="Arial" w:hAnsi="Arial" w:cs="Arial"/>
        </w:rPr>
      </w:pPr>
      <w:r>
        <w:rPr>
          <w:rFonts w:ascii="Arial" w:hAnsi="Arial" w:cs="Arial"/>
        </w:rPr>
        <w:t xml:space="preserve">    proaspătă, depozitare, conservate.</w:t>
      </w:r>
    </w:p>
    <w:p w:rsidR="00F16189" w:rsidRDefault="00F16189" w:rsidP="00F16189">
      <w:pPr>
        <w:ind w:left="360" w:firstLine="348"/>
        <w:rPr>
          <w:rFonts w:ascii="Arial" w:hAnsi="Arial" w:cs="Arial"/>
          <w:lang w:val="fr-FR"/>
        </w:rPr>
      </w:pPr>
      <w:r>
        <w:rPr>
          <w:rFonts w:ascii="Arial" w:hAnsi="Arial" w:cs="Arial"/>
          <w:lang w:val="fr-FR"/>
        </w:rPr>
        <w:t xml:space="preserve">Pentru răspuns corect şi complet se acordă  câte </w:t>
      </w:r>
      <w:r>
        <w:rPr>
          <w:rFonts w:ascii="Arial" w:hAnsi="Arial" w:cs="Arial"/>
          <w:b/>
          <w:bCs/>
          <w:lang w:val="fr-FR"/>
        </w:rPr>
        <w:t>0,20 puncte</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rPr>
      </w:pPr>
      <w:r>
        <w:rPr>
          <w:rFonts w:ascii="Arial" w:hAnsi="Arial" w:cs="Arial"/>
        </w:rPr>
        <w:t xml:space="preserve"> </w:t>
      </w:r>
    </w:p>
    <w:p w:rsidR="00F16189" w:rsidRDefault="00F16189" w:rsidP="00F16189">
      <w:pPr>
        <w:ind w:left="903"/>
        <w:rPr>
          <w:rFonts w:ascii="Comic Sans MS" w:hAnsi="Comic Sans MS"/>
          <w:lang w:val="fr-FR"/>
        </w:rPr>
      </w:pPr>
      <w:r>
        <w:rPr>
          <w:rFonts w:ascii="Arial" w:hAnsi="Arial" w:cs="Arial"/>
        </w:rPr>
        <w:t>9.</w:t>
      </w:r>
      <w:r>
        <w:rPr>
          <w:rFonts w:ascii="Comic Sans MS" w:hAnsi="Comic Sans MS"/>
          <w:lang w:val="fr-FR"/>
        </w:rPr>
        <w:t xml:space="preserve"> Etapele de pregătire a recoltării plantelor sunt :</w:t>
      </w:r>
    </w:p>
    <w:p w:rsidR="00F16189" w:rsidRDefault="00F16189" w:rsidP="00F16189">
      <w:pPr>
        <w:numPr>
          <w:ilvl w:val="1"/>
          <w:numId w:val="82"/>
        </w:numPr>
        <w:rPr>
          <w:rFonts w:ascii="Arial" w:hAnsi="Arial" w:cs="Arial"/>
          <w:lang w:val="fr-FR"/>
        </w:rPr>
      </w:pPr>
      <w:r>
        <w:rPr>
          <w:rFonts w:ascii="Arial" w:hAnsi="Arial" w:cs="Arial"/>
          <w:lang w:val="fr-FR"/>
        </w:rPr>
        <w:t>Evaluarea producţiei</w:t>
      </w:r>
    </w:p>
    <w:p w:rsidR="00F16189" w:rsidRDefault="00F16189" w:rsidP="00F16189">
      <w:pPr>
        <w:pStyle w:val="BodyText"/>
        <w:ind w:left="312" w:firstLine="708"/>
        <w:jc w:val="left"/>
        <w:rPr>
          <w:lang w:val="fr-FR"/>
        </w:rPr>
      </w:pPr>
      <w:r>
        <w:rPr>
          <w:lang w:val="fr-FR"/>
        </w:rPr>
        <w:t xml:space="preserve">-    </w:t>
      </w:r>
      <w:r>
        <w:rPr>
          <w:b w:val="0"/>
          <w:bCs/>
          <w:lang w:val="fr-FR"/>
        </w:rPr>
        <w:t>Recrutarea şi instruirea forţei de muncă</w:t>
      </w:r>
    </w:p>
    <w:p w:rsidR="00F16189" w:rsidRDefault="00F16189" w:rsidP="00F16189">
      <w:pPr>
        <w:ind w:left="312" w:firstLine="708"/>
        <w:rPr>
          <w:rFonts w:ascii="Arial" w:hAnsi="Arial" w:cs="Arial"/>
          <w:lang w:val="fr-FR"/>
        </w:rPr>
      </w:pPr>
      <w:r>
        <w:rPr>
          <w:rFonts w:ascii="Arial" w:hAnsi="Arial" w:cs="Arial"/>
          <w:lang w:val="fr-FR"/>
        </w:rPr>
        <w:t>-    Stabilirea necesarului de mijloace de recoltare şi de transport</w:t>
      </w:r>
    </w:p>
    <w:p w:rsidR="00F16189" w:rsidRDefault="00F16189" w:rsidP="00F16189">
      <w:pPr>
        <w:ind w:left="312" w:firstLine="708"/>
        <w:rPr>
          <w:rFonts w:ascii="Arial" w:hAnsi="Arial" w:cs="Arial"/>
          <w:lang w:val="fr-FR"/>
        </w:rPr>
      </w:pPr>
      <w:r>
        <w:rPr>
          <w:rFonts w:ascii="Arial" w:hAnsi="Arial" w:cs="Arial"/>
          <w:lang w:val="fr-FR"/>
        </w:rPr>
        <w:t>-    Stabilirea necesarului de spaţiu de depozitare</w:t>
      </w:r>
    </w:p>
    <w:p w:rsidR="00F16189" w:rsidRDefault="00F16189" w:rsidP="00F16189">
      <w:pPr>
        <w:ind w:left="360" w:firstLine="348"/>
        <w:rPr>
          <w:rFonts w:ascii="Arial" w:hAnsi="Arial" w:cs="Arial"/>
          <w:lang w:val="fr-FR"/>
        </w:rPr>
      </w:pPr>
      <w:r>
        <w:rPr>
          <w:rFonts w:ascii="Arial" w:hAnsi="Arial" w:cs="Arial"/>
          <w:lang w:val="fr-FR"/>
        </w:rPr>
        <w:t>Pentru răspuns corect şi complet se acordă  1</w:t>
      </w:r>
      <w:r>
        <w:rPr>
          <w:rFonts w:ascii="Arial" w:hAnsi="Arial" w:cs="Arial"/>
          <w:b/>
          <w:bCs/>
          <w:lang w:val="fr-FR"/>
        </w:rPr>
        <w:t xml:space="preserve"> punct</w:t>
      </w:r>
      <w:r>
        <w:rPr>
          <w:rFonts w:ascii="Arial" w:hAnsi="Arial" w:cs="Arial"/>
          <w:lang w:val="fr-FR"/>
        </w:rPr>
        <w:t>.</w:t>
      </w:r>
    </w:p>
    <w:p w:rsidR="00F16189" w:rsidRDefault="00F16189" w:rsidP="00F16189">
      <w:pPr>
        <w:ind w:firstLine="708"/>
        <w:rPr>
          <w:rFonts w:ascii="Arial" w:hAnsi="Arial" w:cs="Arial"/>
        </w:rPr>
      </w:pPr>
      <w:r>
        <w:rPr>
          <w:rFonts w:ascii="Arial" w:hAnsi="Arial" w:cs="Arial"/>
          <w:lang w:val="fr-FR"/>
        </w:rPr>
        <w:t xml:space="preserve">Pentru răspuns incorect sau lipsa răspunsului, </w:t>
      </w:r>
      <w:r>
        <w:rPr>
          <w:rFonts w:ascii="Arial" w:hAnsi="Arial" w:cs="Arial"/>
          <w:b/>
          <w:bCs/>
          <w:lang w:val="fr-FR"/>
        </w:rPr>
        <w:t>0 puncte</w:t>
      </w:r>
    </w:p>
    <w:p w:rsidR="00F16189" w:rsidRDefault="00F16189" w:rsidP="00F16189">
      <w:pPr>
        <w:ind w:left="360" w:firstLine="348"/>
        <w:rPr>
          <w:rFonts w:ascii="Arial" w:hAnsi="Arial" w:cs="Arial"/>
        </w:rPr>
      </w:pPr>
      <w:r>
        <w:rPr>
          <w:rFonts w:ascii="Arial" w:hAnsi="Arial" w:cs="Arial"/>
        </w:rPr>
        <w:t xml:space="preserve"> </w:t>
      </w:r>
    </w:p>
    <w:p w:rsidR="00F16189" w:rsidRDefault="00F16189" w:rsidP="00F16189">
      <w:pPr>
        <w:pStyle w:val="Title"/>
        <w:rPr>
          <w:rFonts w:ascii="Comic Sans MS" w:hAnsi="Comic Sans MS"/>
          <w:lang w:val="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Footer"/>
        <w:tabs>
          <w:tab w:val="clear" w:pos="4320"/>
          <w:tab w:val="clear" w:pos="8640"/>
        </w:tabs>
        <w:rPr>
          <w:rFonts w:ascii="Arial" w:hAnsi="Arial" w:cs="Arial"/>
          <w:lang w:val="ro-RO" w:eastAsia="ro-RO"/>
        </w:rPr>
      </w:pPr>
    </w:p>
    <w:p w:rsidR="00F16189" w:rsidRDefault="00F16189" w:rsidP="00F16189">
      <w:pPr>
        <w:pStyle w:val="Title"/>
      </w:pPr>
    </w:p>
    <w:p w:rsidR="00F16189" w:rsidRDefault="00F16189" w:rsidP="00F16189">
      <w:pPr>
        <w:pStyle w:val="Footer"/>
        <w:tabs>
          <w:tab w:val="clear" w:pos="4320"/>
          <w:tab w:val="clear" w:pos="8640"/>
        </w:tabs>
        <w:rPr>
          <w:rFonts w:ascii="Arial" w:hAnsi="Arial" w:cs="Arial"/>
          <w:b/>
          <w:bCs/>
          <w:lang w:val="fr-FR" w:eastAsia="ro-RO"/>
        </w:rPr>
      </w:pPr>
    </w:p>
    <w:p w:rsidR="00F16189" w:rsidRDefault="00F16189" w:rsidP="00F16189">
      <w:pPr>
        <w:pStyle w:val="Subtitle"/>
      </w:pPr>
    </w:p>
    <w:p w:rsidR="00F16189" w:rsidRDefault="00F16189" w:rsidP="00F16189">
      <w:pPr>
        <w:pStyle w:val="Subtitle"/>
      </w:pPr>
      <w:r>
        <w:t>BIBLIOGRAFIE</w:t>
      </w:r>
    </w:p>
    <w:p w:rsidR="00F16189" w:rsidRDefault="00F16189" w:rsidP="00F16189">
      <w:pPr>
        <w:jc w:val="center"/>
        <w:rPr>
          <w:rFonts w:ascii="Arial" w:hAnsi="Arial" w:cs="Arial"/>
          <w:lang w:val="fr-FR"/>
        </w:rPr>
      </w:pPr>
    </w:p>
    <w:p w:rsidR="00F16189" w:rsidRDefault="00F16189" w:rsidP="00F16189">
      <w:pP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jc w:val="center"/>
        <w:rPr>
          <w:rFonts w:ascii="Arial" w:hAnsi="Arial" w:cs="Arial"/>
          <w:lang w:val="fr-FR"/>
        </w:rPr>
      </w:pPr>
    </w:p>
    <w:p w:rsidR="00F16189" w:rsidRDefault="00F16189" w:rsidP="00F16189">
      <w:pPr>
        <w:tabs>
          <w:tab w:val="left" w:pos="1080"/>
        </w:tabs>
        <w:ind w:firstLine="720"/>
        <w:rPr>
          <w:rFonts w:ascii="Arial" w:hAnsi="Arial" w:cs="Arial"/>
          <w:lang w:val="pt-BR"/>
        </w:rPr>
      </w:pPr>
      <w:r>
        <w:rPr>
          <w:rFonts w:ascii="Arial" w:hAnsi="Arial" w:cs="Arial"/>
          <w:lang w:val="pt-BR"/>
        </w:rPr>
        <w:t>1. BÂLTEANU GH.             – Fitotehnie, Editura didactică şi Pedagogică, Bucureşti, 1991</w:t>
      </w:r>
    </w:p>
    <w:p w:rsidR="00F16189" w:rsidRDefault="00F16189" w:rsidP="00F16189">
      <w:pPr>
        <w:rPr>
          <w:rFonts w:ascii="Arial" w:hAnsi="Arial" w:cs="Arial"/>
          <w:lang w:val="pt-BR"/>
        </w:rPr>
      </w:pPr>
    </w:p>
    <w:p w:rsidR="00F16189" w:rsidRDefault="00F16189" w:rsidP="00F16189">
      <w:pPr>
        <w:tabs>
          <w:tab w:val="left" w:pos="1080"/>
        </w:tabs>
        <w:ind w:firstLine="720"/>
        <w:rPr>
          <w:rFonts w:ascii="Arial" w:hAnsi="Arial" w:cs="Arial"/>
          <w:lang w:val="pt-BR"/>
        </w:rPr>
      </w:pPr>
    </w:p>
    <w:p w:rsidR="00F16189" w:rsidRDefault="00F16189" w:rsidP="00F16189">
      <w:pPr>
        <w:tabs>
          <w:tab w:val="left" w:pos="1080"/>
        </w:tabs>
        <w:ind w:firstLine="720"/>
        <w:rPr>
          <w:rFonts w:ascii="Arial" w:hAnsi="Arial" w:cs="Arial"/>
          <w:lang w:val="pt-BR"/>
        </w:rPr>
      </w:pPr>
    </w:p>
    <w:p w:rsidR="00F16189" w:rsidRDefault="00F16189" w:rsidP="00F16189">
      <w:pPr>
        <w:tabs>
          <w:tab w:val="left" w:pos="1080"/>
        </w:tabs>
        <w:ind w:firstLine="720"/>
        <w:rPr>
          <w:rFonts w:ascii="Arial" w:hAnsi="Arial" w:cs="Arial"/>
          <w:lang w:val="pt-BR"/>
        </w:rPr>
      </w:pPr>
      <w:r>
        <w:rPr>
          <w:rFonts w:ascii="Arial" w:hAnsi="Arial" w:cs="Arial"/>
          <w:lang w:val="pt-BR"/>
        </w:rPr>
        <w:t>2. UDRESCU S., RUSU I., – Pedologie, Editura Didactică şi Pedagogică, Bucureşti, 1996</w:t>
      </w:r>
    </w:p>
    <w:p w:rsidR="00F16189" w:rsidRDefault="00F16189" w:rsidP="00F16189">
      <w:pPr>
        <w:tabs>
          <w:tab w:val="left" w:pos="900"/>
          <w:tab w:val="left" w:pos="1080"/>
        </w:tabs>
        <w:rPr>
          <w:rFonts w:ascii="Arial" w:hAnsi="Arial" w:cs="Arial"/>
          <w:lang w:val="pt-BR"/>
        </w:rPr>
      </w:pPr>
      <w:r>
        <w:rPr>
          <w:rFonts w:ascii="Arial" w:hAnsi="Arial" w:cs="Arial"/>
          <w:lang w:val="pt-BR"/>
        </w:rPr>
        <w:t xml:space="preserve">    </w:t>
      </w:r>
      <w:r>
        <w:rPr>
          <w:rFonts w:ascii="Arial" w:hAnsi="Arial" w:cs="Arial"/>
          <w:lang w:val="pt-BR"/>
        </w:rPr>
        <w:tab/>
        <w:t xml:space="preserve"> VASILE D., BLAGA GH. </w:t>
      </w:r>
    </w:p>
    <w:p w:rsidR="00F16189" w:rsidRDefault="00F16189" w:rsidP="00F16189">
      <w:pPr>
        <w:rPr>
          <w:rFonts w:ascii="Arial" w:hAnsi="Arial" w:cs="Arial"/>
          <w:lang w:val="pt-BR"/>
        </w:rPr>
      </w:pPr>
    </w:p>
    <w:p w:rsidR="00F16189" w:rsidRDefault="00F16189" w:rsidP="00F16189">
      <w:pPr>
        <w:pStyle w:val="Footer"/>
        <w:tabs>
          <w:tab w:val="clear" w:pos="4320"/>
          <w:tab w:val="clear" w:pos="8640"/>
        </w:tabs>
        <w:spacing w:line="480" w:lineRule="auto"/>
        <w:ind w:firstLine="720"/>
        <w:rPr>
          <w:rFonts w:ascii="Arial" w:hAnsi="Arial" w:cs="Arial"/>
          <w:lang w:val="pt-BR" w:eastAsia="ro-RO"/>
        </w:rPr>
      </w:pPr>
    </w:p>
    <w:p w:rsidR="00F16189" w:rsidRDefault="00F16189" w:rsidP="00F16189">
      <w:pPr>
        <w:pStyle w:val="Footer"/>
        <w:tabs>
          <w:tab w:val="clear" w:pos="4320"/>
          <w:tab w:val="clear" w:pos="8640"/>
        </w:tabs>
        <w:spacing w:line="480" w:lineRule="auto"/>
        <w:ind w:firstLine="720"/>
        <w:rPr>
          <w:rFonts w:ascii="Arial" w:hAnsi="Arial" w:cs="Arial"/>
          <w:lang w:val="pt-BR"/>
        </w:rPr>
      </w:pPr>
      <w:r>
        <w:rPr>
          <w:rFonts w:ascii="Arial" w:hAnsi="Arial" w:cs="Arial"/>
          <w:lang w:val="pt-BR" w:eastAsia="ro-RO"/>
        </w:rPr>
        <w:t xml:space="preserve">3. DEJEU L., ŢÂRDEA C.  – Viticultură, </w:t>
      </w:r>
      <w:r>
        <w:rPr>
          <w:rFonts w:ascii="Arial" w:hAnsi="Arial" w:cs="Arial"/>
          <w:lang w:val="pt-BR"/>
        </w:rPr>
        <w:t>Editura Didactică şi Pedagogică, Bucureşti, 1996</w:t>
      </w:r>
    </w:p>
    <w:p w:rsidR="00F16189" w:rsidRDefault="00F16189" w:rsidP="00F16189">
      <w:pPr>
        <w:pStyle w:val="Footer"/>
        <w:tabs>
          <w:tab w:val="clear" w:pos="4320"/>
          <w:tab w:val="clear" w:pos="8640"/>
        </w:tabs>
        <w:ind w:left="-57" w:firstLine="777"/>
        <w:rPr>
          <w:rFonts w:ascii="Arial" w:hAnsi="Arial" w:cs="Arial"/>
          <w:lang w:val="pt-BR" w:eastAsia="ro-RO"/>
        </w:rPr>
      </w:pPr>
    </w:p>
    <w:p w:rsidR="00F16189" w:rsidRDefault="00F16189" w:rsidP="00F16189">
      <w:pPr>
        <w:pStyle w:val="Footer"/>
        <w:tabs>
          <w:tab w:val="clear" w:pos="4320"/>
          <w:tab w:val="clear" w:pos="8640"/>
        </w:tabs>
        <w:ind w:left="-57" w:firstLine="777"/>
        <w:rPr>
          <w:rFonts w:ascii="Arial" w:hAnsi="Arial" w:cs="Arial"/>
          <w:lang w:val="pt-BR" w:eastAsia="ro-RO"/>
        </w:rPr>
      </w:pPr>
    </w:p>
    <w:p w:rsidR="00F16189" w:rsidRDefault="00F16189" w:rsidP="00F16189">
      <w:pPr>
        <w:pStyle w:val="Footer"/>
        <w:tabs>
          <w:tab w:val="clear" w:pos="4320"/>
          <w:tab w:val="clear" w:pos="8640"/>
        </w:tabs>
        <w:ind w:left="-57" w:firstLine="777"/>
        <w:rPr>
          <w:rFonts w:ascii="Arial" w:hAnsi="Arial" w:cs="Arial"/>
          <w:lang w:val="pt-BR" w:eastAsia="ro-RO"/>
        </w:rPr>
      </w:pPr>
      <w:r>
        <w:rPr>
          <w:rFonts w:ascii="Arial" w:hAnsi="Arial" w:cs="Arial"/>
          <w:lang w:val="pt-BR" w:eastAsia="ro-RO"/>
        </w:rPr>
        <w:t xml:space="preserve">4. ROMAN GH., NECULA C., - Controlul calităţii semintelor destinate semănatului, </w:t>
      </w:r>
    </w:p>
    <w:p w:rsidR="00F16189" w:rsidRDefault="00F16189" w:rsidP="00F16189">
      <w:pPr>
        <w:pStyle w:val="Footer"/>
        <w:tabs>
          <w:tab w:val="clear" w:pos="4320"/>
          <w:tab w:val="clear" w:pos="8640"/>
        </w:tabs>
        <w:rPr>
          <w:rFonts w:ascii="Arial" w:hAnsi="Arial" w:cs="Arial"/>
          <w:lang w:val="pt-BR" w:eastAsia="ro-RO"/>
        </w:rPr>
      </w:pPr>
      <w:r>
        <w:rPr>
          <w:rFonts w:ascii="Arial" w:hAnsi="Arial" w:cs="Arial"/>
          <w:lang w:val="pt-BR" w:eastAsia="ro-RO"/>
        </w:rPr>
        <w:t xml:space="preserve">       </w:t>
      </w:r>
      <w:r>
        <w:rPr>
          <w:rFonts w:ascii="Arial" w:hAnsi="Arial" w:cs="Arial"/>
          <w:lang w:val="pt-BR" w:eastAsia="ro-RO"/>
        </w:rPr>
        <w:tab/>
        <w:t xml:space="preserve">    ION V., BUCATĂ L.               Editura Macarie, Târgovişte, 2001</w:t>
      </w:r>
    </w:p>
    <w:p w:rsidR="00F16189" w:rsidRDefault="00F16189" w:rsidP="00F16189">
      <w:pPr>
        <w:pStyle w:val="Footer"/>
        <w:tabs>
          <w:tab w:val="clear" w:pos="4320"/>
          <w:tab w:val="clear" w:pos="8640"/>
        </w:tabs>
        <w:rPr>
          <w:rFonts w:ascii="Arial" w:hAnsi="Arial" w:cs="Arial"/>
          <w:lang w:val="pt-BR" w:eastAsia="ro-RO"/>
        </w:rPr>
      </w:pPr>
      <w:r>
        <w:rPr>
          <w:rFonts w:ascii="Arial" w:hAnsi="Arial" w:cs="Arial"/>
          <w:lang w:val="pt-BR" w:eastAsia="ro-RO"/>
        </w:rPr>
        <w:tab/>
      </w:r>
    </w:p>
    <w:p w:rsidR="00F16189" w:rsidRDefault="00F16189" w:rsidP="00F16189">
      <w:pPr>
        <w:pStyle w:val="Footer"/>
        <w:tabs>
          <w:tab w:val="clear" w:pos="4320"/>
          <w:tab w:val="clear" w:pos="8640"/>
        </w:tabs>
        <w:rPr>
          <w:rFonts w:ascii="Arial" w:hAnsi="Arial" w:cs="Arial"/>
          <w:lang w:val="pt-BR" w:eastAsia="ro-RO"/>
        </w:rPr>
      </w:pPr>
    </w:p>
    <w:p w:rsidR="00F16189" w:rsidRDefault="00F16189" w:rsidP="00F16189">
      <w:pPr>
        <w:pStyle w:val="Footer"/>
        <w:tabs>
          <w:tab w:val="clear" w:pos="4320"/>
          <w:tab w:val="clear" w:pos="8640"/>
        </w:tabs>
        <w:ind w:firstLine="720"/>
        <w:rPr>
          <w:rFonts w:ascii="Arial" w:hAnsi="Arial" w:cs="Arial"/>
          <w:lang w:val="pt-BR" w:eastAsia="ro-RO"/>
        </w:rPr>
      </w:pPr>
      <w:r>
        <w:rPr>
          <w:rFonts w:ascii="Arial" w:hAnsi="Arial" w:cs="Arial"/>
          <w:lang w:val="pt-BR" w:eastAsia="ro-RO"/>
        </w:rPr>
        <w:t xml:space="preserve">5. STAN M., TIŢA I. </w:t>
      </w:r>
      <w:r>
        <w:rPr>
          <w:rFonts w:ascii="Arial" w:hAnsi="Arial" w:cs="Arial"/>
          <w:lang w:val="pt-BR" w:eastAsia="ro-RO"/>
        </w:rPr>
        <w:tab/>
        <w:t xml:space="preserve">- Cultura plantelor horticole, manual pentru clasa a XI a, </w:t>
      </w:r>
    </w:p>
    <w:p w:rsidR="00F16189" w:rsidRDefault="00F16189" w:rsidP="00F16189">
      <w:pPr>
        <w:pStyle w:val="Footer"/>
        <w:tabs>
          <w:tab w:val="clear" w:pos="4320"/>
          <w:tab w:val="clear" w:pos="8640"/>
        </w:tabs>
        <w:ind w:firstLine="720"/>
        <w:rPr>
          <w:rFonts w:ascii="Arial" w:hAnsi="Arial" w:cs="Arial"/>
          <w:lang w:val="pt-BR" w:eastAsia="ro-RO"/>
        </w:rPr>
      </w:pPr>
      <w:r>
        <w:rPr>
          <w:rFonts w:ascii="Arial" w:hAnsi="Arial" w:cs="Arial"/>
          <w:lang w:val="pt-BR" w:eastAsia="ro-RO"/>
        </w:rPr>
        <w:tab/>
      </w:r>
      <w:r>
        <w:rPr>
          <w:rFonts w:ascii="Arial" w:hAnsi="Arial" w:cs="Arial"/>
          <w:lang w:val="pt-BR" w:eastAsia="ro-RO"/>
        </w:rPr>
        <w:tab/>
      </w:r>
      <w:r>
        <w:rPr>
          <w:rFonts w:ascii="Arial" w:hAnsi="Arial" w:cs="Arial"/>
          <w:lang w:val="pt-BR" w:eastAsia="ro-RO"/>
        </w:rPr>
        <w:tab/>
      </w:r>
      <w:r>
        <w:rPr>
          <w:rFonts w:ascii="Arial" w:hAnsi="Arial" w:cs="Arial"/>
          <w:lang w:val="pt-BR" w:eastAsia="ro-RO"/>
        </w:rPr>
        <w:tab/>
        <w:t xml:space="preserve">  specializarea agricol şi agromontan, Editura Gimnazium,</w:t>
      </w:r>
    </w:p>
    <w:p w:rsidR="00F16189" w:rsidRDefault="00F16189" w:rsidP="00F16189">
      <w:pPr>
        <w:pStyle w:val="Footer"/>
        <w:tabs>
          <w:tab w:val="clear" w:pos="4320"/>
          <w:tab w:val="clear" w:pos="8640"/>
        </w:tabs>
        <w:ind w:firstLine="720"/>
        <w:rPr>
          <w:rFonts w:ascii="Arial" w:hAnsi="Arial" w:cs="Arial"/>
          <w:lang w:val="pt-BR" w:eastAsia="ro-RO"/>
        </w:rPr>
      </w:pPr>
      <w:r>
        <w:rPr>
          <w:rFonts w:ascii="Arial" w:hAnsi="Arial" w:cs="Arial"/>
          <w:lang w:val="pt-BR" w:eastAsia="ro-RO"/>
        </w:rPr>
        <w:tab/>
      </w:r>
      <w:r>
        <w:rPr>
          <w:rFonts w:ascii="Arial" w:hAnsi="Arial" w:cs="Arial"/>
          <w:lang w:val="pt-BR" w:eastAsia="ro-RO"/>
        </w:rPr>
        <w:tab/>
      </w:r>
      <w:r>
        <w:rPr>
          <w:rFonts w:ascii="Arial" w:hAnsi="Arial" w:cs="Arial"/>
          <w:lang w:val="pt-BR" w:eastAsia="ro-RO"/>
        </w:rPr>
        <w:tab/>
      </w:r>
      <w:r>
        <w:rPr>
          <w:rFonts w:ascii="Arial" w:hAnsi="Arial" w:cs="Arial"/>
          <w:lang w:val="pt-BR" w:eastAsia="ro-RO"/>
        </w:rPr>
        <w:tab/>
        <w:t xml:space="preserve">   Târgovişte, 2002</w:t>
      </w:r>
    </w:p>
    <w:p w:rsidR="00F16189" w:rsidRDefault="00F16189" w:rsidP="00F16189">
      <w:pPr>
        <w:pStyle w:val="Footer"/>
        <w:tabs>
          <w:tab w:val="clear" w:pos="4320"/>
          <w:tab w:val="clear" w:pos="8640"/>
        </w:tabs>
        <w:ind w:firstLine="720"/>
        <w:rPr>
          <w:rFonts w:ascii="Arial" w:hAnsi="Arial" w:cs="Arial"/>
          <w:lang w:val="pt-BR" w:eastAsia="ro-RO"/>
        </w:rPr>
      </w:pPr>
    </w:p>
    <w:p w:rsidR="00F16189" w:rsidRDefault="00F16189" w:rsidP="00F16189">
      <w:pPr>
        <w:pStyle w:val="Footer"/>
        <w:tabs>
          <w:tab w:val="clear" w:pos="4320"/>
          <w:tab w:val="clear" w:pos="8640"/>
        </w:tabs>
        <w:ind w:firstLine="720"/>
        <w:rPr>
          <w:rFonts w:ascii="Arial" w:hAnsi="Arial" w:cs="Arial"/>
          <w:lang w:val="pt-BR" w:eastAsia="ro-RO"/>
        </w:rPr>
      </w:pPr>
      <w:r>
        <w:rPr>
          <w:rFonts w:ascii="Arial" w:hAnsi="Arial" w:cs="Arial"/>
          <w:lang w:val="pt-BR" w:eastAsia="ro-RO"/>
        </w:rPr>
        <w:t xml:space="preserve">6. SCRIOŞTEANU C., </w:t>
      </w:r>
      <w:r>
        <w:rPr>
          <w:rFonts w:ascii="Arial" w:hAnsi="Arial" w:cs="Arial"/>
          <w:lang w:val="pt-BR" w:eastAsia="ro-RO"/>
        </w:rPr>
        <w:tab/>
        <w:t xml:space="preserve">- Agropedologie, manual pentru clasa a XI a, </w:t>
      </w:r>
    </w:p>
    <w:p w:rsidR="00F16189" w:rsidRDefault="00F16189" w:rsidP="00F16189">
      <w:pPr>
        <w:pStyle w:val="Footer"/>
        <w:tabs>
          <w:tab w:val="clear" w:pos="4320"/>
          <w:tab w:val="clear" w:pos="8640"/>
        </w:tabs>
        <w:ind w:firstLine="720"/>
        <w:rPr>
          <w:rFonts w:ascii="Arial" w:hAnsi="Arial" w:cs="Arial"/>
          <w:lang w:val="pt-BR" w:eastAsia="ro-RO"/>
        </w:rPr>
      </w:pPr>
      <w:r>
        <w:rPr>
          <w:rFonts w:ascii="Arial" w:hAnsi="Arial" w:cs="Arial"/>
          <w:lang w:val="pt-BR" w:eastAsia="ro-RO"/>
        </w:rPr>
        <w:t xml:space="preserve">    UNTĂRESCU G.</w:t>
      </w:r>
      <w:r>
        <w:rPr>
          <w:rFonts w:ascii="Arial" w:hAnsi="Arial" w:cs="Arial"/>
          <w:lang w:val="pt-BR" w:eastAsia="ro-RO"/>
        </w:rPr>
        <w:tab/>
      </w:r>
      <w:r>
        <w:rPr>
          <w:rFonts w:ascii="Arial" w:hAnsi="Arial" w:cs="Arial"/>
          <w:lang w:val="pt-BR" w:eastAsia="ro-RO"/>
        </w:rPr>
        <w:tab/>
        <w:t xml:space="preserve">  specializarea agricol şi agromontan, Editura Gimnazium,</w:t>
      </w:r>
    </w:p>
    <w:p w:rsidR="00F16189" w:rsidRDefault="00F16189" w:rsidP="00F16189">
      <w:pPr>
        <w:pStyle w:val="Footer"/>
        <w:tabs>
          <w:tab w:val="clear" w:pos="4320"/>
          <w:tab w:val="clear" w:pos="8640"/>
        </w:tabs>
        <w:ind w:firstLine="720"/>
        <w:rPr>
          <w:rFonts w:ascii="Arial" w:hAnsi="Arial" w:cs="Arial"/>
          <w:lang w:val="pt-BR" w:eastAsia="ro-RO"/>
        </w:rPr>
      </w:pPr>
      <w:r>
        <w:rPr>
          <w:rFonts w:ascii="Arial" w:hAnsi="Arial" w:cs="Arial"/>
          <w:lang w:val="pt-BR" w:eastAsia="ro-RO"/>
        </w:rPr>
        <w:tab/>
      </w:r>
      <w:r>
        <w:rPr>
          <w:rFonts w:ascii="Arial" w:hAnsi="Arial" w:cs="Arial"/>
          <w:lang w:val="pt-BR" w:eastAsia="ro-RO"/>
        </w:rPr>
        <w:tab/>
      </w:r>
      <w:r>
        <w:rPr>
          <w:rFonts w:ascii="Arial" w:hAnsi="Arial" w:cs="Arial"/>
          <w:lang w:val="pt-BR" w:eastAsia="ro-RO"/>
        </w:rPr>
        <w:tab/>
      </w:r>
      <w:r>
        <w:rPr>
          <w:rFonts w:ascii="Arial" w:hAnsi="Arial" w:cs="Arial"/>
          <w:lang w:val="pt-BR" w:eastAsia="ro-RO"/>
        </w:rPr>
        <w:tab/>
        <w:t xml:space="preserve">  Târgovişte, 2001</w:t>
      </w:r>
    </w:p>
    <w:p w:rsidR="00F16189" w:rsidRDefault="00F16189" w:rsidP="00F16189">
      <w:pPr>
        <w:pStyle w:val="Footer"/>
        <w:tabs>
          <w:tab w:val="clear" w:pos="4320"/>
          <w:tab w:val="clear" w:pos="8640"/>
        </w:tabs>
        <w:ind w:firstLine="720"/>
        <w:rPr>
          <w:rFonts w:ascii="Arial" w:hAnsi="Arial" w:cs="Arial"/>
          <w:lang w:val="pt-BR" w:eastAsia="ro-RO"/>
        </w:rPr>
      </w:pPr>
    </w:p>
    <w:p w:rsidR="00F16189" w:rsidRDefault="00F16189" w:rsidP="00F16189">
      <w:pPr>
        <w:pStyle w:val="Footer"/>
        <w:tabs>
          <w:tab w:val="clear" w:pos="4320"/>
          <w:tab w:val="clear" w:pos="8640"/>
        </w:tabs>
        <w:ind w:firstLine="720"/>
        <w:rPr>
          <w:rFonts w:ascii="Arial" w:hAnsi="Arial" w:cs="Arial"/>
          <w:lang w:val="pt-BR" w:eastAsia="ro-RO"/>
        </w:rPr>
      </w:pPr>
      <w:r>
        <w:rPr>
          <w:rFonts w:ascii="Arial" w:hAnsi="Arial" w:cs="Arial"/>
          <w:lang w:val="pt-BR" w:eastAsia="ro-RO"/>
        </w:rPr>
        <w:t xml:space="preserve">7. DINCĂ D. </w:t>
      </w:r>
      <w:r>
        <w:rPr>
          <w:rFonts w:ascii="Arial" w:hAnsi="Arial" w:cs="Arial"/>
          <w:lang w:val="pt-BR" w:eastAsia="ro-RO"/>
        </w:rPr>
        <w:tab/>
      </w:r>
      <w:r>
        <w:rPr>
          <w:rFonts w:ascii="Arial" w:hAnsi="Arial" w:cs="Arial"/>
          <w:lang w:val="pt-BR" w:eastAsia="ro-RO"/>
        </w:rPr>
        <w:tab/>
      </w:r>
      <w:r>
        <w:rPr>
          <w:rFonts w:ascii="Arial" w:hAnsi="Arial" w:cs="Arial"/>
          <w:lang w:val="pt-BR" w:eastAsia="ro-RO"/>
        </w:rPr>
        <w:tab/>
        <w:t>- Asolamentele agriculturii moderne, Editura Ceres, Bucureşti, 1982</w:t>
      </w:r>
    </w:p>
    <w:p w:rsidR="00F16189" w:rsidRDefault="00F16189" w:rsidP="00F16189">
      <w:pPr>
        <w:pStyle w:val="Footer"/>
        <w:tabs>
          <w:tab w:val="clear" w:pos="4320"/>
          <w:tab w:val="clear" w:pos="8640"/>
        </w:tabs>
        <w:ind w:firstLine="720"/>
        <w:rPr>
          <w:rFonts w:ascii="Arial" w:hAnsi="Arial" w:cs="Arial"/>
          <w:lang w:val="pt-BR" w:eastAsia="ro-RO"/>
        </w:rPr>
      </w:pPr>
    </w:p>
    <w:p w:rsidR="00F16189" w:rsidRDefault="00F16189" w:rsidP="00F16189">
      <w:pPr>
        <w:pStyle w:val="Footer"/>
        <w:tabs>
          <w:tab w:val="clear" w:pos="4320"/>
          <w:tab w:val="clear" w:pos="8640"/>
        </w:tabs>
        <w:ind w:firstLine="720"/>
        <w:rPr>
          <w:rFonts w:ascii="Arial" w:hAnsi="Arial" w:cs="Arial"/>
          <w:lang w:val="pt-BR" w:eastAsia="ro-RO"/>
        </w:rPr>
      </w:pPr>
      <w:r>
        <w:rPr>
          <w:rFonts w:ascii="Arial" w:hAnsi="Arial" w:cs="Arial"/>
          <w:lang w:val="pt-BR" w:eastAsia="ro-RO"/>
        </w:rPr>
        <w:t xml:space="preserve">8. BUDOI GH. </w:t>
      </w:r>
      <w:r>
        <w:rPr>
          <w:rFonts w:ascii="Arial" w:hAnsi="Arial" w:cs="Arial"/>
          <w:lang w:val="pt-BR" w:eastAsia="ro-RO"/>
        </w:rPr>
        <w:tab/>
      </w:r>
      <w:r>
        <w:rPr>
          <w:rFonts w:ascii="Arial" w:hAnsi="Arial" w:cs="Arial"/>
          <w:lang w:val="pt-BR" w:eastAsia="ro-RO"/>
        </w:rPr>
        <w:tab/>
        <w:t xml:space="preserve">- Agrotehnică, manual pentru grupurile şcolare agricole, </w:t>
      </w:r>
    </w:p>
    <w:p w:rsidR="00F16189" w:rsidRDefault="00F16189" w:rsidP="00F16189">
      <w:pPr>
        <w:pStyle w:val="Footer"/>
        <w:tabs>
          <w:tab w:val="clear" w:pos="4320"/>
          <w:tab w:val="clear" w:pos="8640"/>
        </w:tabs>
        <w:ind w:left="2880" w:firstLine="720"/>
        <w:rPr>
          <w:rFonts w:ascii="Arial" w:hAnsi="Arial" w:cs="Arial"/>
          <w:lang w:val="pt-BR" w:eastAsia="ro-RO"/>
        </w:rPr>
      </w:pPr>
      <w:r>
        <w:rPr>
          <w:rFonts w:ascii="Arial" w:hAnsi="Arial" w:cs="Arial"/>
          <w:lang w:val="pt-BR" w:eastAsia="ro-RO"/>
        </w:rPr>
        <w:t xml:space="preserve">  clasa a IX a, Editura Tehnică Agricolă, Bucureşti, 1992</w:t>
      </w:r>
    </w:p>
    <w:p w:rsidR="00F16189" w:rsidRDefault="00F16189" w:rsidP="00F16189">
      <w:pPr>
        <w:pStyle w:val="Footer"/>
        <w:tabs>
          <w:tab w:val="clear" w:pos="4320"/>
          <w:tab w:val="clear" w:pos="8640"/>
        </w:tabs>
        <w:rPr>
          <w:rFonts w:ascii="Arial" w:hAnsi="Arial" w:cs="Arial"/>
          <w:lang w:val="pt-BR" w:eastAsia="ro-RO"/>
        </w:rPr>
      </w:pPr>
    </w:p>
    <w:p w:rsidR="00F16189" w:rsidRDefault="00F16189" w:rsidP="00F16189">
      <w:pPr>
        <w:pStyle w:val="Footer"/>
        <w:tabs>
          <w:tab w:val="clear" w:pos="4320"/>
          <w:tab w:val="clear" w:pos="8640"/>
        </w:tabs>
        <w:rPr>
          <w:rFonts w:ascii="Arial" w:hAnsi="Arial" w:cs="Arial"/>
          <w:lang w:val="pt-BR" w:eastAsia="ro-RO"/>
        </w:rPr>
      </w:pPr>
      <w:r>
        <w:rPr>
          <w:rFonts w:ascii="Arial" w:hAnsi="Arial" w:cs="Arial"/>
          <w:lang w:val="pt-BR" w:eastAsia="ro-RO"/>
        </w:rPr>
        <w:tab/>
        <w:t xml:space="preserve">9. NICŞULESCU E. </w:t>
      </w:r>
      <w:r>
        <w:rPr>
          <w:rFonts w:ascii="Arial" w:hAnsi="Arial" w:cs="Arial"/>
          <w:lang w:val="pt-BR" w:eastAsia="ro-RO"/>
        </w:rPr>
        <w:tab/>
        <w:t xml:space="preserve">- Mecanizarea agriculturii, manual pentru liceele agroindustriale, </w:t>
      </w:r>
    </w:p>
    <w:p w:rsidR="00F16189" w:rsidRDefault="00F16189" w:rsidP="00F16189">
      <w:pPr>
        <w:pStyle w:val="Footer"/>
        <w:tabs>
          <w:tab w:val="clear" w:pos="4320"/>
          <w:tab w:val="clear" w:pos="8640"/>
        </w:tabs>
        <w:rPr>
          <w:rFonts w:ascii="Arial" w:hAnsi="Arial" w:cs="Arial"/>
          <w:lang w:val="pt-BR" w:eastAsia="ro-RO"/>
        </w:rPr>
      </w:pPr>
      <w:r>
        <w:rPr>
          <w:rFonts w:ascii="Arial" w:hAnsi="Arial" w:cs="Arial"/>
          <w:lang w:val="pt-BR" w:eastAsia="ro-RO"/>
        </w:rPr>
        <w:tab/>
      </w:r>
      <w:r>
        <w:rPr>
          <w:rFonts w:ascii="Arial" w:hAnsi="Arial" w:cs="Arial"/>
          <w:lang w:val="pt-BR" w:eastAsia="ro-RO"/>
        </w:rPr>
        <w:tab/>
      </w:r>
      <w:r>
        <w:rPr>
          <w:rFonts w:ascii="Arial" w:hAnsi="Arial" w:cs="Arial"/>
          <w:lang w:val="pt-BR" w:eastAsia="ro-RO"/>
        </w:rPr>
        <w:tab/>
      </w:r>
      <w:r>
        <w:rPr>
          <w:rFonts w:ascii="Arial" w:hAnsi="Arial" w:cs="Arial"/>
          <w:lang w:val="pt-BR" w:eastAsia="ro-RO"/>
        </w:rPr>
        <w:tab/>
      </w:r>
      <w:r>
        <w:rPr>
          <w:rFonts w:ascii="Arial" w:hAnsi="Arial" w:cs="Arial"/>
          <w:lang w:val="pt-BR" w:eastAsia="ro-RO"/>
        </w:rPr>
        <w:tab/>
        <w:t xml:space="preserve">  clasa a X a, Editura Ceres, Bucureşti, 1998</w:t>
      </w:r>
    </w:p>
    <w:p w:rsidR="00F16189" w:rsidRDefault="00F16189" w:rsidP="00F16189">
      <w:pPr>
        <w:pStyle w:val="Footer"/>
        <w:tabs>
          <w:tab w:val="clear" w:pos="4320"/>
          <w:tab w:val="clear" w:pos="8640"/>
        </w:tabs>
        <w:rPr>
          <w:rFonts w:ascii="Arial" w:hAnsi="Arial" w:cs="Arial"/>
          <w:lang w:val="pt-BR" w:eastAsia="ro-RO"/>
        </w:rPr>
      </w:pPr>
    </w:p>
    <w:p w:rsidR="00F16189" w:rsidRDefault="00F16189" w:rsidP="00F16189">
      <w:pPr>
        <w:pStyle w:val="Footer"/>
        <w:tabs>
          <w:tab w:val="clear" w:pos="4320"/>
          <w:tab w:val="clear" w:pos="8640"/>
        </w:tabs>
        <w:rPr>
          <w:rFonts w:ascii="Arial" w:hAnsi="Arial" w:cs="Arial"/>
          <w:lang w:val="pt-BR" w:eastAsia="ro-RO"/>
        </w:rPr>
      </w:pPr>
      <w:r>
        <w:rPr>
          <w:rFonts w:ascii="Arial" w:hAnsi="Arial" w:cs="Arial"/>
          <w:lang w:val="pt-BR" w:eastAsia="ro-RO"/>
        </w:rPr>
        <w:t xml:space="preserve">         10. CERCHEZ N.</w:t>
      </w:r>
      <w:r>
        <w:rPr>
          <w:rFonts w:ascii="Arial" w:hAnsi="Arial" w:cs="Arial"/>
          <w:lang w:val="pt-BR" w:eastAsia="ro-RO"/>
        </w:rPr>
        <w:tab/>
      </w:r>
      <w:r>
        <w:rPr>
          <w:rFonts w:ascii="Arial" w:hAnsi="Arial" w:cs="Arial"/>
          <w:lang w:val="pt-BR" w:eastAsia="ro-RO"/>
        </w:rPr>
        <w:tab/>
        <w:t>- Metodica predării disciplinelor agronomice, Editura Ceres,</w:t>
      </w:r>
    </w:p>
    <w:p w:rsidR="00F16189" w:rsidRDefault="00F16189" w:rsidP="00F16189">
      <w:pPr>
        <w:pStyle w:val="Footer"/>
        <w:tabs>
          <w:tab w:val="clear" w:pos="4320"/>
          <w:tab w:val="clear" w:pos="8640"/>
        </w:tabs>
        <w:rPr>
          <w:rFonts w:ascii="Arial" w:hAnsi="Arial" w:cs="Arial"/>
          <w:lang w:val="pt-BR" w:eastAsia="ro-RO"/>
        </w:rPr>
      </w:pPr>
      <w:r>
        <w:rPr>
          <w:rFonts w:ascii="Arial" w:hAnsi="Arial" w:cs="Arial"/>
          <w:lang w:val="pt-BR" w:eastAsia="ro-RO"/>
        </w:rPr>
        <w:tab/>
      </w:r>
      <w:r>
        <w:rPr>
          <w:rFonts w:ascii="Arial" w:hAnsi="Arial" w:cs="Arial"/>
          <w:lang w:val="pt-BR" w:eastAsia="ro-RO"/>
        </w:rPr>
        <w:tab/>
      </w:r>
      <w:r>
        <w:rPr>
          <w:rFonts w:ascii="Arial" w:hAnsi="Arial" w:cs="Arial"/>
          <w:lang w:val="pt-BR" w:eastAsia="ro-RO"/>
        </w:rPr>
        <w:tab/>
      </w:r>
      <w:r>
        <w:rPr>
          <w:rFonts w:ascii="Arial" w:hAnsi="Arial" w:cs="Arial"/>
          <w:lang w:val="pt-BR" w:eastAsia="ro-RO"/>
        </w:rPr>
        <w:tab/>
      </w:r>
      <w:r>
        <w:rPr>
          <w:rFonts w:ascii="Arial" w:hAnsi="Arial" w:cs="Arial"/>
          <w:lang w:val="pt-BR" w:eastAsia="ro-RO"/>
        </w:rPr>
        <w:tab/>
        <w:t xml:space="preserve">   Bucureşti, 1983</w:t>
      </w:r>
    </w:p>
    <w:p w:rsidR="00F16189" w:rsidRDefault="00F16189" w:rsidP="00F16189">
      <w:pPr>
        <w:pStyle w:val="Footer"/>
        <w:tabs>
          <w:tab w:val="clear" w:pos="4320"/>
          <w:tab w:val="clear" w:pos="8640"/>
        </w:tabs>
        <w:ind w:firstLine="720"/>
        <w:rPr>
          <w:rFonts w:ascii="Arial" w:hAnsi="Arial" w:cs="Arial"/>
          <w:lang w:val="pt-BR" w:eastAsia="ro-RO"/>
        </w:rPr>
      </w:pPr>
    </w:p>
    <w:p w:rsidR="00F16189" w:rsidRDefault="00F16189" w:rsidP="00F16189">
      <w:pPr>
        <w:rPr>
          <w:rFonts w:ascii="Arial" w:hAnsi="Arial" w:cs="Arial"/>
          <w:lang w:val="pt-BR"/>
        </w:rPr>
      </w:pPr>
    </w:p>
    <w:p w:rsidR="00F16189" w:rsidRDefault="00F16189" w:rsidP="00F16189">
      <w:pPr>
        <w:pStyle w:val="Footer"/>
        <w:tabs>
          <w:tab w:val="clear" w:pos="4320"/>
          <w:tab w:val="clear" w:pos="8640"/>
        </w:tabs>
        <w:rPr>
          <w:rFonts w:ascii="Arial" w:hAnsi="Arial" w:cs="Arial"/>
          <w:lang w:val="ro-RO" w:eastAsia="ro-RO"/>
        </w:rPr>
      </w:pPr>
    </w:p>
    <w:p w:rsidR="000E04BF" w:rsidRDefault="000E04BF">
      <w:pPr>
        <w:rPr>
          <w:rFonts w:ascii="Comic Sans MS" w:hAnsi="Comic Sans MS"/>
          <w:lang w:val="fr-FR"/>
        </w:rPr>
      </w:pPr>
    </w:p>
    <w:sectPr w:rsidR="000E04BF" w:rsidSect="003374CE">
      <w:footerReference w:type="even" r:id="rId209"/>
      <w:footerReference w:type="default" r:id="rId210"/>
      <w:type w:val="continuous"/>
      <w:pgSz w:w="12240" w:h="15840"/>
      <w:pgMar w:top="720" w:right="720" w:bottom="720" w:left="720"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430D" w:rsidRDefault="0029430D">
      <w:r>
        <w:separator/>
      </w:r>
    </w:p>
  </w:endnote>
  <w:endnote w:type="continuationSeparator" w:id="1">
    <w:p w:rsidR="0029430D" w:rsidRDefault="002943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TE162E8C8t00">
    <w:altName w:val="Times New Roman"/>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4BF" w:rsidRDefault="008632EA">
    <w:pPr>
      <w:pStyle w:val="Footer"/>
      <w:framePr w:wrap="around" w:vAnchor="text" w:hAnchor="margin" w:xAlign="center" w:y="1"/>
      <w:rPr>
        <w:rStyle w:val="PageNumber"/>
      </w:rPr>
    </w:pPr>
    <w:r>
      <w:rPr>
        <w:rStyle w:val="PageNumber"/>
      </w:rPr>
      <w:fldChar w:fldCharType="begin"/>
    </w:r>
    <w:r w:rsidR="000E04BF">
      <w:rPr>
        <w:rStyle w:val="PageNumber"/>
      </w:rPr>
      <w:instrText xml:space="preserve">PAGE  </w:instrText>
    </w:r>
    <w:r>
      <w:rPr>
        <w:rStyle w:val="PageNumber"/>
      </w:rPr>
      <w:fldChar w:fldCharType="end"/>
    </w:r>
  </w:p>
  <w:p w:rsidR="000E04BF" w:rsidRDefault="000E04B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4BF" w:rsidRDefault="008632EA">
    <w:pPr>
      <w:pStyle w:val="Footer"/>
      <w:framePr w:wrap="around" w:vAnchor="text" w:hAnchor="margin" w:xAlign="center" w:y="1"/>
      <w:rPr>
        <w:rStyle w:val="PageNumber"/>
      </w:rPr>
    </w:pPr>
    <w:r>
      <w:rPr>
        <w:rStyle w:val="PageNumber"/>
      </w:rPr>
      <w:fldChar w:fldCharType="begin"/>
    </w:r>
    <w:r w:rsidR="000E04BF">
      <w:rPr>
        <w:rStyle w:val="PageNumber"/>
      </w:rPr>
      <w:instrText xml:space="preserve">PAGE  </w:instrText>
    </w:r>
    <w:r>
      <w:rPr>
        <w:rStyle w:val="PageNumber"/>
      </w:rPr>
      <w:fldChar w:fldCharType="separate"/>
    </w:r>
    <w:r w:rsidR="008543BA">
      <w:rPr>
        <w:rStyle w:val="PageNumber"/>
        <w:noProof/>
      </w:rPr>
      <w:t>14</w:t>
    </w:r>
    <w:r>
      <w:rPr>
        <w:rStyle w:val="PageNumber"/>
      </w:rPr>
      <w:fldChar w:fldCharType="end"/>
    </w:r>
  </w:p>
  <w:p w:rsidR="000E04BF" w:rsidRDefault="000E04B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4BF" w:rsidRDefault="008632EA">
    <w:pPr>
      <w:pStyle w:val="Footer"/>
      <w:framePr w:wrap="around" w:vAnchor="text" w:hAnchor="margin" w:xAlign="center" w:y="1"/>
      <w:rPr>
        <w:rStyle w:val="PageNumber"/>
      </w:rPr>
    </w:pPr>
    <w:r>
      <w:rPr>
        <w:rStyle w:val="PageNumber"/>
      </w:rPr>
      <w:fldChar w:fldCharType="begin"/>
    </w:r>
    <w:r w:rsidR="000E04BF">
      <w:rPr>
        <w:rStyle w:val="PageNumber"/>
      </w:rPr>
      <w:instrText xml:space="preserve">PAGE  </w:instrText>
    </w:r>
    <w:r>
      <w:rPr>
        <w:rStyle w:val="PageNumber"/>
      </w:rPr>
      <w:fldChar w:fldCharType="end"/>
    </w:r>
  </w:p>
  <w:p w:rsidR="000E04BF" w:rsidRDefault="000E04BF">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4BF" w:rsidRDefault="008632EA">
    <w:pPr>
      <w:pStyle w:val="Footer"/>
      <w:framePr w:wrap="around" w:vAnchor="text" w:hAnchor="margin" w:xAlign="center" w:y="1"/>
      <w:rPr>
        <w:rStyle w:val="PageNumber"/>
      </w:rPr>
    </w:pPr>
    <w:r>
      <w:rPr>
        <w:rStyle w:val="PageNumber"/>
      </w:rPr>
      <w:fldChar w:fldCharType="begin"/>
    </w:r>
    <w:r w:rsidR="000E04BF">
      <w:rPr>
        <w:rStyle w:val="PageNumber"/>
      </w:rPr>
      <w:instrText xml:space="preserve">PAGE  </w:instrText>
    </w:r>
    <w:r>
      <w:rPr>
        <w:rStyle w:val="PageNumber"/>
      </w:rPr>
      <w:fldChar w:fldCharType="separate"/>
    </w:r>
    <w:r w:rsidR="008543BA">
      <w:rPr>
        <w:rStyle w:val="PageNumber"/>
        <w:noProof/>
      </w:rPr>
      <w:t>17</w:t>
    </w:r>
    <w:r>
      <w:rPr>
        <w:rStyle w:val="PageNumber"/>
      </w:rPr>
      <w:fldChar w:fldCharType="end"/>
    </w:r>
  </w:p>
  <w:p w:rsidR="000E04BF" w:rsidRDefault="000E04BF">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4BF" w:rsidRDefault="008632EA">
    <w:pPr>
      <w:pStyle w:val="Footer"/>
      <w:framePr w:wrap="around" w:vAnchor="text" w:hAnchor="margin" w:xAlign="center" w:y="1"/>
      <w:rPr>
        <w:rStyle w:val="PageNumber"/>
      </w:rPr>
    </w:pPr>
    <w:r>
      <w:rPr>
        <w:rStyle w:val="PageNumber"/>
      </w:rPr>
      <w:fldChar w:fldCharType="begin"/>
    </w:r>
    <w:r w:rsidR="000E04BF">
      <w:rPr>
        <w:rStyle w:val="PageNumber"/>
      </w:rPr>
      <w:instrText xml:space="preserve">PAGE  </w:instrText>
    </w:r>
    <w:r>
      <w:rPr>
        <w:rStyle w:val="PageNumber"/>
      </w:rPr>
      <w:fldChar w:fldCharType="end"/>
    </w:r>
  </w:p>
  <w:p w:rsidR="000E04BF" w:rsidRDefault="000E04BF">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4BF" w:rsidRDefault="008632EA">
    <w:pPr>
      <w:pStyle w:val="Footer"/>
      <w:framePr w:wrap="around" w:vAnchor="text" w:hAnchor="margin" w:xAlign="center" w:y="1"/>
      <w:rPr>
        <w:rStyle w:val="PageNumber"/>
      </w:rPr>
    </w:pPr>
    <w:r>
      <w:rPr>
        <w:rStyle w:val="PageNumber"/>
      </w:rPr>
      <w:fldChar w:fldCharType="begin"/>
    </w:r>
    <w:r w:rsidR="000E04BF">
      <w:rPr>
        <w:rStyle w:val="PageNumber"/>
      </w:rPr>
      <w:instrText xml:space="preserve">PAGE  </w:instrText>
    </w:r>
    <w:r>
      <w:rPr>
        <w:rStyle w:val="PageNumber"/>
      </w:rPr>
      <w:fldChar w:fldCharType="separate"/>
    </w:r>
    <w:r w:rsidR="008543BA">
      <w:rPr>
        <w:rStyle w:val="PageNumber"/>
        <w:noProof/>
      </w:rPr>
      <w:t>26</w:t>
    </w:r>
    <w:r>
      <w:rPr>
        <w:rStyle w:val="PageNumber"/>
      </w:rPr>
      <w:fldChar w:fldCharType="end"/>
    </w:r>
  </w:p>
  <w:p w:rsidR="000E04BF" w:rsidRDefault="000E04BF">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4BF" w:rsidRDefault="008632EA">
    <w:pPr>
      <w:pStyle w:val="Footer"/>
      <w:framePr w:wrap="around" w:vAnchor="text" w:hAnchor="margin" w:xAlign="center" w:y="1"/>
      <w:rPr>
        <w:rStyle w:val="PageNumber"/>
      </w:rPr>
    </w:pPr>
    <w:r>
      <w:rPr>
        <w:rStyle w:val="PageNumber"/>
      </w:rPr>
      <w:fldChar w:fldCharType="begin"/>
    </w:r>
    <w:r w:rsidR="000E04BF">
      <w:rPr>
        <w:rStyle w:val="PageNumber"/>
      </w:rPr>
      <w:instrText xml:space="preserve">PAGE  </w:instrText>
    </w:r>
    <w:r>
      <w:rPr>
        <w:rStyle w:val="PageNumber"/>
      </w:rPr>
      <w:fldChar w:fldCharType="end"/>
    </w:r>
  </w:p>
  <w:p w:rsidR="000E04BF" w:rsidRDefault="000E04BF">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E04BF" w:rsidRDefault="008632EA">
    <w:pPr>
      <w:pStyle w:val="Footer"/>
      <w:framePr w:wrap="around" w:vAnchor="text" w:hAnchor="margin" w:xAlign="center" w:y="1"/>
      <w:rPr>
        <w:rStyle w:val="PageNumber"/>
      </w:rPr>
    </w:pPr>
    <w:r>
      <w:rPr>
        <w:rStyle w:val="PageNumber"/>
      </w:rPr>
      <w:fldChar w:fldCharType="begin"/>
    </w:r>
    <w:r w:rsidR="000E04BF">
      <w:rPr>
        <w:rStyle w:val="PageNumber"/>
      </w:rPr>
      <w:instrText xml:space="preserve">PAGE  </w:instrText>
    </w:r>
    <w:r>
      <w:rPr>
        <w:rStyle w:val="PageNumber"/>
      </w:rPr>
      <w:fldChar w:fldCharType="separate"/>
    </w:r>
    <w:r w:rsidR="008543BA">
      <w:rPr>
        <w:rStyle w:val="PageNumber"/>
        <w:noProof/>
      </w:rPr>
      <w:t>36</w:t>
    </w:r>
    <w:r>
      <w:rPr>
        <w:rStyle w:val="PageNumber"/>
      </w:rPr>
      <w:fldChar w:fldCharType="end"/>
    </w:r>
  </w:p>
  <w:p w:rsidR="000E04BF" w:rsidRDefault="000E04B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430D" w:rsidRDefault="0029430D">
      <w:r>
        <w:separator/>
      </w:r>
    </w:p>
  </w:footnote>
  <w:footnote w:type="continuationSeparator" w:id="1">
    <w:p w:rsidR="0029430D" w:rsidRDefault="002943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7080"/>
      </v:shape>
    </w:pict>
  </w:numPicBullet>
  <w:abstractNum w:abstractNumId="0">
    <w:nsid w:val="01CE7B2D"/>
    <w:multiLevelType w:val="hybridMultilevel"/>
    <w:tmpl w:val="82BE4D46"/>
    <w:lvl w:ilvl="0" w:tplc="44B4FC16">
      <w:start w:val="1"/>
      <w:numFmt w:val="decimal"/>
      <w:lvlText w:val="%1."/>
      <w:lvlJc w:val="left"/>
      <w:pPr>
        <w:tabs>
          <w:tab w:val="num" w:pos="1068"/>
        </w:tabs>
        <w:ind w:left="1068" w:hanging="360"/>
      </w:pPr>
      <w:rPr>
        <w:rFonts w:hint="default"/>
        <w:b/>
      </w:rPr>
    </w:lvl>
    <w:lvl w:ilvl="1" w:tplc="04180019">
      <w:start w:val="1"/>
      <w:numFmt w:val="lowerLetter"/>
      <w:lvlText w:val="%2."/>
      <w:lvlJc w:val="left"/>
      <w:pPr>
        <w:tabs>
          <w:tab w:val="num" w:pos="1788"/>
        </w:tabs>
        <w:ind w:left="1788" w:hanging="360"/>
      </w:pPr>
    </w:lvl>
    <w:lvl w:ilvl="2" w:tplc="0418001B" w:tentative="1">
      <w:start w:val="1"/>
      <w:numFmt w:val="lowerRoman"/>
      <w:lvlText w:val="%3."/>
      <w:lvlJc w:val="right"/>
      <w:pPr>
        <w:tabs>
          <w:tab w:val="num" w:pos="2508"/>
        </w:tabs>
        <w:ind w:left="2508" w:hanging="180"/>
      </w:pPr>
    </w:lvl>
    <w:lvl w:ilvl="3" w:tplc="0418000F" w:tentative="1">
      <w:start w:val="1"/>
      <w:numFmt w:val="decimal"/>
      <w:lvlText w:val="%4."/>
      <w:lvlJc w:val="left"/>
      <w:pPr>
        <w:tabs>
          <w:tab w:val="num" w:pos="3228"/>
        </w:tabs>
        <w:ind w:left="3228" w:hanging="360"/>
      </w:pPr>
    </w:lvl>
    <w:lvl w:ilvl="4" w:tplc="04180019" w:tentative="1">
      <w:start w:val="1"/>
      <w:numFmt w:val="lowerLetter"/>
      <w:lvlText w:val="%5."/>
      <w:lvlJc w:val="left"/>
      <w:pPr>
        <w:tabs>
          <w:tab w:val="num" w:pos="3948"/>
        </w:tabs>
        <w:ind w:left="3948" w:hanging="360"/>
      </w:pPr>
    </w:lvl>
    <w:lvl w:ilvl="5" w:tplc="0418001B" w:tentative="1">
      <w:start w:val="1"/>
      <w:numFmt w:val="lowerRoman"/>
      <w:lvlText w:val="%6."/>
      <w:lvlJc w:val="right"/>
      <w:pPr>
        <w:tabs>
          <w:tab w:val="num" w:pos="4668"/>
        </w:tabs>
        <w:ind w:left="4668" w:hanging="180"/>
      </w:pPr>
    </w:lvl>
    <w:lvl w:ilvl="6" w:tplc="0418000F" w:tentative="1">
      <w:start w:val="1"/>
      <w:numFmt w:val="decimal"/>
      <w:lvlText w:val="%7."/>
      <w:lvlJc w:val="left"/>
      <w:pPr>
        <w:tabs>
          <w:tab w:val="num" w:pos="5388"/>
        </w:tabs>
        <w:ind w:left="5388" w:hanging="360"/>
      </w:pPr>
    </w:lvl>
    <w:lvl w:ilvl="7" w:tplc="04180019" w:tentative="1">
      <w:start w:val="1"/>
      <w:numFmt w:val="lowerLetter"/>
      <w:lvlText w:val="%8."/>
      <w:lvlJc w:val="left"/>
      <w:pPr>
        <w:tabs>
          <w:tab w:val="num" w:pos="6108"/>
        </w:tabs>
        <w:ind w:left="6108" w:hanging="360"/>
      </w:pPr>
    </w:lvl>
    <w:lvl w:ilvl="8" w:tplc="0418001B" w:tentative="1">
      <w:start w:val="1"/>
      <w:numFmt w:val="lowerRoman"/>
      <w:lvlText w:val="%9."/>
      <w:lvlJc w:val="right"/>
      <w:pPr>
        <w:tabs>
          <w:tab w:val="num" w:pos="6828"/>
        </w:tabs>
        <w:ind w:left="6828" w:hanging="180"/>
      </w:pPr>
    </w:lvl>
  </w:abstractNum>
  <w:abstractNum w:abstractNumId="1">
    <w:nsid w:val="01DD1F54"/>
    <w:multiLevelType w:val="hybridMultilevel"/>
    <w:tmpl w:val="3EBAC77C"/>
    <w:lvl w:ilvl="0" w:tplc="8A5090A4">
      <w:start w:val="1"/>
      <w:numFmt w:val="bullet"/>
      <w:lvlText w:val=""/>
      <w:lvlJc w:val="left"/>
      <w:pPr>
        <w:tabs>
          <w:tab w:val="num" w:pos="5328"/>
        </w:tabs>
        <w:ind w:left="5328" w:hanging="720"/>
      </w:pPr>
      <w:rPr>
        <w:rFonts w:ascii="Symbol" w:hAnsi="Symbol" w:hint="default"/>
      </w:rPr>
    </w:lvl>
    <w:lvl w:ilvl="1" w:tplc="04180003" w:tentative="1">
      <w:start w:val="1"/>
      <w:numFmt w:val="bullet"/>
      <w:lvlText w:val="o"/>
      <w:lvlJc w:val="left"/>
      <w:pPr>
        <w:tabs>
          <w:tab w:val="num" w:pos="5760"/>
        </w:tabs>
        <w:ind w:left="5760" w:hanging="360"/>
      </w:pPr>
      <w:rPr>
        <w:rFonts w:ascii="Courier New" w:hAnsi="Courier New" w:hint="default"/>
      </w:rPr>
    </w:lvl>
    <w:lvl w:ilvl="2" w:tplc="04180005" w:tentative="1">
      <w:start w:val="1"/>
      <w:numFmt w:val="bullet"/>
      <w:lvlText w:val=""/>
      <w:lvlJc w:val="left"/>
      <w:pPr>
        <w:tabs>
          <w:tab w:val="num" w:pos="6480"/>
        </w:tabs>
        <w:ind w:left="6480" w:hanging="360"/>
      </w:pPr>
      <w:rPr>
        <w:rFonts w:ascii="Wingdings" w:hAnsi="Wingdings" w:hint="default"/>
      </w:rPr>
    </w:lvl>
    <w:lvl w:ilvl="3" w:tplc="04180001" w:tentative="1">
      <w:start w:val="1"/>
      <w:numFmt w:val="bullet"/>
      <w:lvlText w:val=""/>
      <w:lvlJc w:val="left"/>
      <w:pPr>
        <w:tabs>
          <w:tab w:val="num" w:pos="7200"/>
        </w:tabs>
        <w:ind w:left="7200" w:hanging="360"/>
      </w:pPr>
      <w:rPr>
        <w:rFonts w:ascii="Symbol" w:hAnsi="Symbol" w:hint="default"/>
      </w:rPr>
    </w:lvl>
    <w:lvl w:ilvl="4" w:tplc="04180003" w:tentative="1">
      <w:start w:val="1"/>
      <w:numFmt w:val="bullet"/>
      <w:lvlText w:val="o"/>
      <w:lvlJc w:val="left"/>
      <w:pPr>
        <w:tabs>
          <w:tab w:val="num" w:pos="7920"/>
        </w:tabs>
        <w:ind w:left="7920" w:hanging="360"/>
      </w:pPr>
      <w:rPr>
        <w:rFonts w:ascii="Courier New" w:hAnsi="Courier New" w:hint="default"/>
      </w:rPr>
    </w:lvl>
    <w:lvl w:ilvl="5" w:tplc="04180005" w:tentative="1">
      <w:start w:val="1"/>
      <w:numFmt w:val="bullet"/>
      <w:lvlText w:val=""/>
      <w:lvlJc w:val="left"/>
      <w:pPr>
        <w:tabs>
          <w:tab w:val="num" w:pos="8640"/>
        </w:tabs>
        <w:ind w:left="8640" w:hanging="360"/>
      </w:pPr>
      <w:rPr>
        <w:rFonts w:ascii="Wingdings" w:hAnsi="Wingdings" w:hint="default"/>
      </w:rPr>
    </w:lvl>
    <w:lvl w:ilvl="6" w:tplc="04180001" w:tentative="1">
      <w:start w:val="1"/>
      <w:numFmt w:val="bullet"/>
      <w:lvlText w:val=""/>
      <w:lvlJc w:val="left"/>
      <w:pPr>
        <w:tabs>
          <w:tab w:val="num" w:pos="9360"/>
        </w:tabs>
        <w:ind w:left="9360" w:hanging="360"/>
      </w:pPr>
      <w:rPr>
        <w:rFonts w:ascii="Symbol" w:hAnsi="Symbol" w:hint="default"/>
      </w:rPr>
    </w:lvl>
    <w:lvl w:ilvl="7" w:tplc="04180003" w:tentative="1">
      <w:start w:val="1"/>
      <w:numFmt w:val="bullet"/>
      <w:lvlText w:val="o"/>
      <w:lvlJc w:val="left"/>
      <w:pPr>
        <w:tabs>
          <w:tab w:val="num" w:pos="10080"/>
        </w:tabs>
        <w:ind w:left="10080" w:hanging="360"/>
      </w:pPr>
      <w:rPr>
        <w:rFonts w:ascii="Courier New" w:hAnsi="Courier New" w:hint="default"/>
      </w:rPr>
    </w:lvl>
    <w:lvl w:ilvl="8" w:tplc="04180005" w:tentative="1">
      <w:start w:val="1"/>
      <w:numFmt w:val="bullet"/>
      <w:lvlText w:val=""/>
      <w:lvlJc w:val="left"/>
      <w:pPr>
        <w:tabs>
          <w:tab w:val="num" w:pos="10800"/>
        </w:tabs>
        <w:ind w:left="10800" w:hanging="360"/>
      </w:pPr>
      <w:rPr>
        <w:rFonts w:ascii="Wingdings" w:hAnsi="Wingdings" w:hint="default"/>
      </w:rPr>
    </w:lvl>
  </w:abstractNum>
  <w:abstractNum w:abstractNumId="2">
    <w:nsid w:val="04625B23"/>
    <w:multiLevelType w:val="hybridMultilevel"/>
    <w:tmpl w:val="0714F896"/>
    <w:lvl w:ilvl="0" w:tplc="B0F4EDD6">
      <w:start w:val="1"/>
      <w:numFmt w:val="lowerLetter"/>
      <w:lvlText w:val="%1."/>
      <w:lvlJc w:val="left"/>
      <w:pPr>
        <w:tabs>
          <w:tab w:val="num" w:pos="660"/>
        </w:tabs>
        <w:ind w:left="660" w:hanging="360"/>
      </w:pPr>
      <w:rPr>
        <w:rFonts w:hint="default"/>
      </w:rPr>
    </w:lvl>
    <w:lvl w:ilvl="1" w:tplc="46FCC818">
      <w:start w:val="9"/>
      <w:numFmt w:val="bullet"/>
      <w:lvlText w:val="-"/>
      <w:lvlJc w:val="left"/>
      <w:pPr>
        <w:tabs>
          <w:tab w:val="num" w:pos="1380"/>
        </w:tabs>
        <w:ind w:left="1380" w:hanging="360"/>
      </w:pPr>
      <w:rPr>
        <w:rFonts w:ascii="Times New Roman" w:eastAsia="Times New Roman" w:hAnsi="Times New Roman" w:cs="Times New Roman" w:hint="default"/>
      </w:rPr>
    </w:lvl>
    <w:lvl w:ilvl="2" w:tplc="0418001B" w:tentative="1">
      <w:start w:val="1"/>
      <w:numFmt w:val="lowerRoman"/>
      <w:lvlText w:val="%3."/>
      <w:lvlJc w:val="right"/>
      <w:pPr>
        <w:tabs>
          <w:tab w:val="num" w:pos="2100"/>
        </w:tabs>
        <w:ind w:left="2100" w:hanging="180"/>
      </w:pPr>
    </w:lvl>
    <w:lvl w:ilvl="3" w:tplc="0418000F" w:tentative="1">
      <w:start w:val="1"/>
      <w:numFmt w:val="decimal"/>
      <w:lvlText w:val="%4."/>
      <w:lvlJc w:val="left"/>
      <w:pPr>
        <w:tabs>
          <w:tab w:val="num" w:pos="2820"/>
        </w:tabs>
        <w:ind w:left="2820" w:hanging="360"/>
      </w:pPr>
    </w:lvl>
    <w:lvl w:ilvl="4" w:tplc="04180019" w:tentative="1">
      <w:start w:val="1"/>
      <w:numFmt w:val="lowerLetter"/>
      <w:lvlText w:val="%5."/>
      <w:lvlJc w:val="left"/>
      <w:pPr>
        <w:tabs>
          <w:tab w:val="num" w:pos="3540"/>
        </w:tabs>
        <w:ind w:left="3540" w:hanging="360"/>
      </w:pPr>
    </w:lvl>
    <w:lvl w:ilvl="5" w:tplc="0418001B" w:tentative="1">
      <w:start w:val="1"/>
      <w:numFmt w:val="lowerRoman"/>
      <w:lvlText w:val="%6."/>
      <w:lvlJc w:val="right"/>
      <w:pPr>
        <w:tabs>
          <w:tab w:val="num" w:pos="4260"/>
        </w:tabs>
        <w:ind w:left="4260" w:hanging="180"/>
      </w:pPr>
    </w:lvl>
    <w:lvl w:ilvl="6" w:tplc="0418000F" w:tentative="1">
      <w:start w:val="1"/>
      <w:numFmt w:val="decimal"/>
      <w:lvlText w:val="%7."/>
      <w:lvlJc w:val="left"/>
      <w:pPr>
        <w:tabs>
          <w:tab w:val="num" w:pos="4980"/>
        </w:tabs>
        <w:ind w:left="4980" w:hanging="360"/>
      </w:pPr>
    </w:lvl>
    <w:lvl w:ilvl="7" w:tplc="04180019" w:tentative="1">
      <w:start w:val="1"/>
      <w:numFmt w:val="lowerLetter"/>
      <w:lvlText w:val="%8."/>
      <w:lvlJc w:val="left"/>
      <w:pPr>
        <w:tabs>
          <w:tab w:val="num" w:pos="5700"/>
        </w:tabs>
        <w:ind w:left="5700" w:hanging="360"/>
      </w:pPr>
    </w:lvl>
    <w:lvl w:ilvl="8" w:tplc="0418001B" w:tentative="1">
      <w:start w:val="1"/>
      <w:numFmt w:val="lowerRoman"/>
      <w:lvlText w:val="%9."/>
      <w:lvlJc w:val="right"/>
      <w:pPr>
        <w:tabs>
          <w:tab w:val="num" w:pos="6420"/>
        </w:tabs>
        <w:ind w:left="6420" w:hanging="180"/>
      </w:pPr>
    </w:lvl>
  </w:abstractNum>
  <w:abstractNum w:abstractNumId="3">
    <w:nsid w:val="052219D2"/>
    <w:multiLevelType w:val="hybridMultilevel"/>
    <w:tmpl w:val="764A5BA8"/>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
    <w:nsid w:val="05C3317B"/>
    <w:multiLevelType w:val="hybridMultilevel"/>
    <w:tmpl w:val="DABAA4A2"/>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
    <w:nsid w:val="05F0702C"/>
    <w:multiLevelType w:val="hybridMultilevel"/>
    <w:tmpl w:val="25D8272A"/>
    <w:lvl w:ilvl="0" w:tplc="5BA2C2D6">
      <w:start w:val="1"/>
      <w:numFmt w:val="decimal"/>
      <w:lvlText w:val="%1."/>
      <w:lvlJc w:val="left"/>
      <w:pPr>
        <w:tabs>
          <w:tab w:val="num" w:pos="1068"/>
        </w:tabs>
        <w:ind w:left="1068" w:hanging="360"/>
      </w:pPr>
      <w:rPr>
        <w:rFonts w:hint="default"/>
      </w:rPr>
    </w:lvl>
    <w:lvl w:ilvl="1" w:tplc="04180019" w:tentative="1">
      <w:start w:val="1"/>
      <w:numFmt w:val="lowerLetter"/>
      <w:lvlText w:val="%2."/>
      <w:lvlJc w:val="left"/>
      <w:pPr>
        <w:tabs>
          <w:tab w:val="num" w:pos="2148"/>
        </w:tabs>
        <w:ind w:left="2148" w:hanging="360"/>
      </w:pPr>
    </w:lvl>
    <w:lvl w:ilvl="2" w:tplc="0418001B" w:tentative="1">
      <w:start w:val="1"/>
      <w:numFmt w:val="lowerRoman"/>
      <w:lvlText w:val="%3."/>
      <w:lvlJc w:val="right"/>
      <w:pPr>
        <w:tabs>
          <w:tab w:val="num" w:pos="2868"/>
        </w:tabs>
        <w:ind w:left="2868" w:hanging="180"/>
      </w:pPr>
    </w:lvl>
    <w:lvl w:ilvl="3" w:tplc="0418000F" w:tentative="1">
      <w:start w:val="1"/>
      <w:numFmt w:val="decimal"/>
      <w:lvlText w:val="%4."/>
      <w:lvlJc w:val="left"/>
      <w:pPr>
        <w:tabs>
          <w:tab w:val="num" w:pos="3588"/>
        </w:tabs>
        <w:ind w:left="3588" w:hanging="360"/>
      </w:pPr>
    </w:lvl>
    <w:lvl w:ilvl="4" w:tplc="04180019" w:tentative="1">
      <w:start w:val="1"/>
      <w:numFmt w:val="lowerLetter"/>
      <w:lvlText w:val="%5."/>
      <w:lvlJc w:val="left"/>
      <w:pPr>
        <w:tabs>
          <w:tab w:val="num" w:pos="4308"/>
        </w:tabs>
        <w:ind w:left="4308" w:hanging="360"/>
      </w:pPr>
    </w:lvl>
    <w:lvl w:ilvl="5" w:tplc="0418001B" w:tentative="1">
      <w:start w:val="1"/>
      <w:numFmt w:val="lowerRoman"/>
      <w:lvlText w:val="%6."/>
      <w:lvlJc w:val="right"/>
      <w:pPr>
        <w:tabs>
          <w:tab w:val="num" w:pos="5028"/>
        </w:tabs>
        <w:ind w:left="5028" w:hanging="180"/>
      </w:pPr>
    </w:lvl>
    <w:lvl w:ilvl="6" w:tplc="0418000F" w:tentative="1">
      <w:start w:val="1"/>
      <w:numFmt w:val="decimal"/>
      <w:lvlText w:val="%7."/>
      <w:lvlJc w:val="left"/>
      <w:pPr>
        <w:tabs>
          <w:tab w:val="num" w:pos="5748"/>
        </w:tabs>
        <w:ind w:left="5748" w:hanging="360"/>
      </w:pPr>
    </w:lvl>
    <w:lvl w:ilvl="7" w:tplc="04180019" w:tentative="1">
      <w:start w:val="1"/>
      <w:numFmt w:val="lowerLetter"/>
      <w:lvlText w:val="%8."/>
      <w:lvlJc w:val="left"/>
      <w:pPr>
        <w:tabs>
          <w:tab w:val="num" w:pos="6468"/>
        </w:tabs>
        <w:ind w:left="6468" w:hanging="360"/>
      </w:pPr>
    </w:lvl>
    <w:lvl w:ilvl="8" w:tplc="0418001B" w:tentative="1">
      <w:start w:val="1"/>
      <w:numFmt w:val="lowerRoman"/>
      <w:lvlText w:val="%9."/>
      <w:lvlJc w:val="right"/>
      <w:pPr>
        <w:tabs>
          <w:tab w:val="num" w:pos="7188"/>
        </w:tabs>
        <w:ind w:left="7188" w:hanging="180"/>
      </w:pPr>
    </w:lvl>
  </w:abstractNum>
  <w:abstractNum w:abstractNumId="6">
    <w:nsid w:val="06633D80"/>
    <w:multiLevelType w:val="hybridMultilevel"/>
    <w:tmpl w:val="32E6169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
    <w:nsid w:val="07625C67"/>
    <w:multiLevelType w:val="hybridMultilevel"/>
    <w:tmpl w:val="0A70B180"/>
    <w:lvl w:ilvl="0" w:tplc="04180019">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8">
    <w:nsid w:val="0A5C1444"/>
    <w:multiLevelType w:val="hybridMultilevel"/>
    <w:tmpl w:val="31482188"/>
    <w:lvl w:ilvl="0" w:tplc="04180001">
      <w:start w:val="1"/>
      <w:numFmt w:val="bullet"/>
      <w:lvlText w:val=""/>
      <w:lvlJc w:val="left"/>
      <w:pPr>
        <w:tabs>
          <w:tab w:val="num" w:pos="720"/>
        </w:tabs>
        <w:ind w:left="720" w:hanging="360"/>
      </w:pPr>
      <w:rPr>
        <w:rFonts w:ascii="Symbol" w:hAnsi="Symbol" w:hint="default"/>
      </w:rPr>
    </w:lvl>
    <w:lvl w:ilvl="1" w:tplc="0418000B">
      <w:start w:val="1"/>
      <w:numFmt w:val="bullet"/>
      <w:lvlText w:val=""/>
      <w:lvlJc w:val="left"/>
      <w:pPr>
        <w:tabs>
          <w:tab w:val="num" w:pos="1440"/>
        </w:tabs>
        <w:ind w:left="1440" w:hanging="360"/>
      </w:pPr>
      <w:rPr>
        <w:rFonts w:ascii="Wingdings" w:hAnsi="Wingdings"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
    <w:nsid w:val="0E9176F4"/>
    <w:multiLevelType w:val="hybridMultilevel"/>
    <w:tmpl w:val="89BEA006"/>
    <w:lvl w:ilvl="0" w:tplc="4A8098CE">
      <w:start w:val="1"/>
      <w:numFmt w:val="lowerLetter"/>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10">
    <w:nsid w:val="0FA55E82"/>
    <w:multiLevelType w:val="hybridMultilevel"/>
    <w:tmpl w:val="C6647EB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3CF2F6E"/>
    <w:multiLevelType w:val="hybridMultilevel"/>
    <w:tmpl w:val="0B82F9B8"/>
    <w:lvl w:ilvl="0" w:tplc="0418000F">
      <w:start w:val="1"/>
      <w:numFmt w:val="decimal"/>
      <w:lvlText w:val="%1."/>
      <w:lvlJc w:val="left"/>
      <w:pPr>
        <w:tabs>
          <w:tab w:val="num" w:pos="720"/>
        </w:tabs>
        <w:ind w:left="720" w:hanging="360"/>
      </w:pPr>
      <w:rPr>
        <w:rFonts w:hint="default"/>
      </w:rPr>
    </w:lvl>
    <w:lvl w:ilvl="1" w:tplc="04180019">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2">
    <w:nsid w:val="14B46ECF"/>
    <w:multiLevelType w:val="hybridMultilevel"/>
    <w:tmpl w:val="9B86E856"/>
    <w:lvl w:ilvl="0" w:tplc="593245AE">
      <w:start w:val="1"/>
      <w:numFmt w:val="lowerLetter"/>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13">
    <w:nsid w:val="15690685"/>
    <w:multiLevelType w:val="hybridMultilevel"/>
    <w:tmpl w:val="246828B2"/>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AFA0D06"/>
    <w:multiLevelType w:val="hybridMultilevel"/>
    <w:tmpl w:val="88AA702E"/>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5">
    <w:nsid w:val="1CA63C30"/>
    <w:multiLevelType w:val="hybridMultilevel"/>
    <w:tmpl w:val="95AA2FF8"/>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6">
    <w:nsid w:val="1D184764"/>
    <w:multiLevelType w:val="hybridMultilevel"/>
    <w:tmpl w:val="2F8092DC"/>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7">
    <w:nsid w:val="1D4172D3"/>
    <w:multiLevelType w:val="hybridMultilevel"/>
    <w:tmpl w:val="B2A2A5C8"/>
    <w:lvl w:ilvl="0" w:tplc="52A4BB06">
      <w:start w:val="1"/>
      <w:numFmt w:val="bullet"/>
      <w:lvlText w:val=""/>
      <w:lvlJc w:val="left"/>
      <w:pPr>
        <w:tabs>
          <w:tab w:val="num" w:pos="4368"/>
        </w:tabs>
        <w:ind w:left="4152" w:hanging="144"/>
      </w:pPr>
      <w:rPr>
        <w:rFonts w:ascii="Symbol" w:hAnsi="Symbol" w:hint="default"/>
      </w:rPr>
    </w:lvl>
    <w:lvl w:ilvl="1" w:tplc="04180003" w:tentative="1">
      <w:start w:val="1"/>
      <w:numFmt w:val="bullet"/>
      <w:lvlText w:val="o"/>
      <w:lvlJc w:val="left"/>
      <w:pPr>
        <w:tabs>
          <w:tab w:val="num" w:pos="2856"/>
        </w:tabs>
        <w:ind w:left="2856" w:hanging="360"/>
      </w:pPr>
      <w:rPr>
        <w:rFonts w:ascii="Courier New" w:hAnsi="Courier New" w:hint="default"/>
      </w:rPr>
    </w:lvl>
    <w:lvl w:ilvl="2" w:tplc="04180005">
      <w:start w:val="1"/>
      <w:numFmt w:val="bullet"/>
      <w:lvlText w:val=""/>
      <w:lvlJc w:val="left"/>
      <w:pPr>
        <w:tabs>
          <w:tab w:val="num" w:pos="3576"/>
        </w:tabs>
        <w:ind w:left="3576" w:hanging="360"/>
      </w:pPr>
      <w:rPr>
        <w:rFonts w:ascii="Wingdings" w:hAnsi="Wingdings" w:hint="default"/>
      </w:rPr>
    </w:lvl>
    <w:lvl w:ilvl="3" w:tplc="52A4BB06">
      <w:start w:val="1"/>
      <w:numFmt w:val="bullet"/>
      <w:lvlText w:val=""/>
      <w:lvlJc w:val="left"/>
      <w:pPr>
        <w:tabs>
          <w:tab w:val="num" w:pos="4296"/>
        </w:tabs>
        <w:ind w:left="4080" w:hanging="144"/>
      </w:pPr>
      <w:rPr>
        <w:rFonts w:ascii="Symbol" w:hAnsi="Symbol" w:hint="default"/>
      </w:rPr>
    </w:lvl>
    <w:lvl w:ilvl="4" w:tplc="04180003" w:tentative="1">
      <w:start w:val="1"/>
      <w:numFmt w:val="bullet"/>
      <w:lvlText w:val="o"/>
      <w:lvlJc w:val="left"/>
      <w:pPr>
        <w:tabs>
          <w:tab w:val="num" w:pos="5016"/>
        </w:tabs>
        <w:ind w:left="5016" w:hanging="360"/>
      </w:pPr>
      <w:rPr>
        <w:rFonts w:ascii="Courier New" w:hAnsi="Courier New" w:hint="default"/>
      </w:rPr>
    </w:lvl>
    <w:lvl w:ilvl="5" w:tplc="04180005" w:tentative="1">
      <w:start w:val="1"/>
      <w:numFmt w:val="bullet"/>
      <w:lvlText w:val=""/>
      <w:lvlJc w:val="left"/>
      <w:pPr>
        <w:tabs>
          <w:tab w:val="num" w:pos="5736"/>
        </w:tabs>
        <w:ind w:left="5736" w:hanging="360"/>
      </w:pPr>
      <w:rPr>
        <w:rFonts w:ascii="Wingdings" w:hAnsi="Wingdings" w:hint="default"/>
      </w:rPr>
    </w:lvl>
    <w:lvl w:ilvl="6" w:tplc="04180001" w:tentative="1">
      <w:start w:val="1"/>
      <w:numFmt w:val="bullet"/>
      <w:lvlText w:val=""/>
      <w:lvlJc w:val="left"/>
      <w:pPr>
        <w:tabs>
          <w:tab w:val="num" w:pos="6456"/>
        </w:tabs>
        <w:ind w:left="6456" w:hanging="360"/>
      </w:pPr>
      <w:rPr>
        <w:rFonts w:ascii="Symbol" w:hAnsi="Symbol" w:hint="default"/>
      </w:rPr>
    </w:lvl>
    <w:lvl w:ilvl="7" w:tplc="04180003" w:tentative="1">
      <w:start w:val="1"/>
      <w:numFmt w:val="bullet"/>
      <w:lvlText w:val="o"/>
      <w:lvlJc w:val="left"/>
      <w:pPr>
        <w:tabs>
          <w:tab w:val="num" w:pos="7176"/>
        </w:tabs>
        <w:ind w:left="7176" w:hanging="360"/>
      </w:pPr>
      <w:rPr>
        <w:rFonts w:ascii="Courier New" w:hAnsi="Courier New" w:hint="default"/>
      </w:rPr>
    </w:lvl>
    <w:lvl w:ilvl="8" w:tplc="04180005" w:tentative="1">
      <w:start w:val="1"/>
      <w:numFmt w:val="bullet"/>
      <w:lvlText w:val=""/>
      <w:lvlJc w:val="left"/>
      <w:pPr>
        <w:tabs>
          <w:tab w:val="num" w:pos="7896"/>
        </w:tabs>
        <w:ind w:left="7896" w:hanging="360"/>
      </w:pPr>
      <w:rPr>
        <w:rFonts w:ascii="Wingdings" w:hAnsi="Wingdings" w:hint="default"/>
      </w:rPr>
    </w:lvl>
  </w:abstractNum>
  <w:abstractNum w:abstractNumId="18">
    <w:nsid w:val="1E253840"/>
    <w:multiLevelType w:val="hybridMultilevel"/>
    <w:tmpl w:val="54A26004"/>
    <w:lvl w:ilvl="0" w:tplc="0D806B06">
      <w:start w:val="1"/>
      <w:numFmt w:val="lowerLetter"/>
      <w:lvlText w:val="%1."/>
      <w:lvlJc w:val="left"/>
      <w:pPr>
        <w:tabs>
          <w:tab w:val="num" w:pos="660"/>
        </w:tabs>
        <w:ind w:left="660" w:hanging="360"/>
      </w:pPr>
      <w:rPr>
        <w:rFonts w:hint="default"/>
      </w:rPr>
    </w:lvl>
    <w:lvl w:ilvl="1" w:tplc="04180019" w:tentative="1">
      <w:start w:val="1"/>
      <w:numFmt w:val="lowerLetter"/>
      <w:lvlText w:val="%2."/>
      <w:lvlJc w:val="left"/>
      <w:pPr>
        <w:tabs>
          <w:tab w:val="num" w:pos="1380"/>
        </w:tabs>
        <w:ind w:left="1380" w:hanging="360"/>
      </w:pPr>
    </w:lvl>
    <w:lvl w:ilvl="2" w:tplc="0418001B" w:tentative="1">
      <w:start w:val="1"/>
      <w:numFmt w:val="lowerRoman"/>
      <w:lvlText w:val="%3."/>
      <w:lvlJc w:val="right"/>
      <w:pPr>
        <w:tabs>
          <w:tab w:val="num" w:pos="2100"/>
        </w:tabs>
        <w:ind w:left="2100" w:hanging="180"/>
      </w:pPr>
    </w:lvl>
    <w:lvl w:ilvl="3" w:tplc="0418000F" w:tentative="1">
      <w:start w:val="1"/>
      <w:numFmt w:val="decimal"/>
      <w:lvlText w:val="%4."/>
      <w:lvlJc w:val="left"/>
      <w:pPr>
        <w:tabs>
          <w:tab w:val="num" w:pos="2820"/>
        </w:tabs>
        <w:ind w:left="2820" w:hanging="360"/>
      </w:pPr>
    </w:lvl>
    <w:lvl w:ilvl="4" w:tplc="04180019" w:tentative="1">
      <w:start w:val="1"/>
      <w:numFmt w:val="lowerLetter"/>
      <w:lvlText w:val="%5."/>
      <w:lvlJc w:val="left"/>
      <w:pPr>
        <w:tabs>
          <w:tab w:val="num" w:pos="3540"/>
        </w:tabs>
        <w:ind w:left="3540" w:hanging="360"/>
      </w:pPr>
    </w:lvl>
    <w:lvl w:ilvl="5" w:tplc="0418001B" w:tentative="1">
      <w:start w:val="1"/>
      <w:numFmt w:val="lowerRoman"/>
      <w:lvlText w:val="%6."/>
      <w:lvlJc w:val="right"/>
      <w:pPr>
        <w:tabs>
          <w:tab w:val="num" w:pos="4260"/>
        </w:tabs>
        <w:ind w:left="4260" w:hanging="180"/>
      </w:pPr>
    </w:lvl>
    <w:lvl w:ilvl="6" w:tplc="0418000F" w:tentative="1">
      <w:start w:val="1"/>
      <w:numFmt w:val="decimal"/>
      <w:lvlText w:val="%7."/>
      <w:lvlJc w:val="left"/>
      <w:pPr>
        <w:tabs>
          <w:tab w:val="num" w:pos="4980"/>
        </w:tabs>
        <w:ind w:left="4980" w:hanging="360"/>
      </w:pPr>
    </w:lvl>
    <w:lvl w:ilvl="7" w:tplc="04180019" w:tentative="1">
      <w:start w:val="1"/>
      <w:numFmt w:val="lowerLetter"/>
      <w:lvlText w:val="%8."/>
      <w:lvlJc w:val="left"/>
      <w:pPr>
        <w:tabs>
          <w:tab w:val="num" w:pos="5700"/>
        </w:tabs>
        <w:ind w:left="5700" w:hanging="360"/>
      </w:pPr>
    </w:lvl>
    <w:lvl w:ilvl="8" w:tplc="0418001B" w:tentative="1">
      <w:start w:val="1"/>
      <w:numFmt w:val="lowerRoman"/>
      <w:lvlText w:val="%9."/>
      <w:lvlJc w:val="right"/>
      <w:pPr>
        <w:tabs>
          <w:tab w:val="num" w:pos="6420"/>
        </w:tabs>
        <w:ind w:left="6420" w:hanging="180"/>
      </w:pPr>
    </w:lvl>
  </w:abstractNum>
  <w:abstractNum w:abstractNumId="19">
    <w:nsid w:val="1F6172A0"/>
    <w:multiLevelType w:val="hybridMultilevel"/>
    <w:tmpl w:val="6CA44C22"/>
    <w:lvl w:ilvl="0" w:tplc="04180001">
      <w:start w:val="1"/>
      <w:numFmt w:val="bullet"/>
      <w:lvlText w:val=""/>
      <w:lvlJc w:val="left"/>
      <w:pPr>
        <w:tabs>
          <w:tab w:val="num" w:pos="720"/>
        </w:tabs>
        <w:ind w:left="720" w:hanging="360"/>
      </w:pPr>
      <w:rPr>
        <w:rFonts w:ascii="Symbol" w:hAnsi="Symbol"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0">
    <w:nsid w:val="1FDA23AD"/>
    <w:multiLevelType w:val="hybridMultilevel"/>
    <w:tmpl w:val="C2582BC0"/>
    <w:lvl w:ilvl="0" w:tplc="0418000F">
      <w:start w:val="1"/>
      <w:numFmt w:val="decimal"/>
      <w:lvlText w:val="%1."/>
      <w:lvlJc w:val="left"/>
      <w:pPr>
        <w:tabs>
          <w:tab w:val="num" w:pos="1080"/>
        </w:tabs>
        <w:ind w:left="1080" w:hanging="360"/>
      </w:pPr>
    </w:lvl>
    <w:lvl w:ilvl="1" w:tplc="19728302">
      <w:start w:val="1"/>
      <w:numFmt w:val="decimal"/>
      <w:lvlText w:val="%2."/>
      <w:lvlJc w:val="left"/>
      <w:pPr>
        <w:tabs>
          <w:tab w:val="num" w:pos="1800"/>
        </w:tabs>
        <w:ind w:left="1800" w:hanging="360"/>
      </w:pPr>
      <w:rPr>
        <w:rFonts w:hint="default"/>
      </w:rPr>
    </w:lvl>
    <w:lvl w:ilvl="2" w:tplc="0418001B" w:tentative="1">
      <w:start w:val="1"/>
      <w:numFmt w:val="lowerRoman"/>
      <w:lvlText w:val="%3."/>
      <w:lvlJc w:val="right"/>
      <w:pPr>
        <w:tabs>
          <w:tab w:val="num" w:pos="2520"/>
        </w:tabs>
        <w:ind w:left="2520" w:hanging="180"/>
      </w:pPr>
    </w:lvl>
    <w:lvl w:ilvl="3" w:tplc="0418000F" w:tentative="1">
      <w:start w:val="1"/>
      <w:numFmt w:val="decimal"/>
      <w:lvlText w:val="%4."/>
      <w:lvlJc w:val="left"/>
      <w:pPr>
        <w:tabs>
          <w:tab w:val="num" w:pos="3240"/>
        </w:tabs>
        <w:ind w:left="3240" w:hanging="360"/>
      </w:pPr>
    </w:lvl>
    <w:lvl w:ilvl="4" w:tplc="04180019" w:tentative="1">
      <w:start w:val="1"/>
      <w:numFmt w:val="lowerLetter"/>
      <w:lvlText w:val="%5."/>
      <w:lvlJc w:val="left"/>
      <w:pPr>
        <w:tabs>
          <w:tab w:val="num" w:pos="3960"/>
        </w:tabs>
        <w:ind w:left="3960" w:hanging="360"/>
      </w:pPr>
    </w:lvl>
    <w:lvl w:ilvl="5" w:tplc="0418001B" w:tentative="1">
      <w:start w:val="1"/>
      <w:numFmt w:val="lowerRoman"/>
      <w:lvlText w:val="%6."/>
      <w:lvlJc w:val="right"/>
      <w:pPr>
        <w:tabs>
          <w:tab w:val="num" w:pos="4680"/>
        </w:tabs>
        <w:ind w:left="4680" w:hanging="180"/>
      </w:pPr>
    </w:lvl>
    <w:lvl w:ilvl="6" w:tplc="0418000F" w:tentative="1">
      <w:start w:val="1"/>
      <w:numFmt w:val="decimal"/>
      <w:lvlText w:val="%7."/>
      <w:lvlJc w:val="left"/>
      <w:pPr>
        <w:tabs>
          <w:tab w:val="num" w:pos="5400"/>
        </w:tabs>
        <w:ind w:left="5400" w:hanging="360"/>
      </w:pPr>
    </w:lvl>
    <w:lvl w:ilvl="7" w:tplc="04180019" w:tentative="1">
      <w:start w:val="1"/>
      <w:numFmt w:val="lowerLetter"/>
      <w:lvlText w:val="%8."/>
      <w:lvlJc w:val="left"/>
      <w:pPr>
        <w:tabs>
          <w:tab w:val="num" w:pos="6120"/>
        </w:tabs>
        <w:ind w:left="6120" w:hanging="360"/>
      </w:pPr>
    </w:lvl>
    <w:lvl w:ilvl="8" w:tplc="0418001B" w:tentative="1">
      <w:start w:val="1"/>
      <w:numFmt w:val="lowerRoman"/>
      <w:lvlText w:val="%9."/>
      <w:lvlJc w:val="right"/>
      <w:pPr>
        <w:tabs>
          <w:tab w:val="num" w:pos="6840"/>
        </w:tabs>
        <w:ind w:left="6840" w:hanging="180"/>
      </w:pPr>
    </w:lvl>
  </w:abstractNum>
  <w:abstractNum w:abstractNumId="21">
    <w:nsid w:val="204A7836"/>
    <w:multiLevelType w:val="hybridMultilevel"/>
    <w:tmpl w:val="FC88AAC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2">
    <w:nsid w:val="20AB028C"/>
    <w:multiLevelType w:val="hybridMultilevel"/>
    <w:tmpl w:val="8146EC70"/>
    <w:lvl w:ilvl="0" w:tplc="04180007">
      <w:start w:val="1"/>
      <w:numFmt w:val="bullet"/>
      <w:lvlText w:val=""/>
      <w:lvlJc w:val="left"/>
      <w:pPr>
        <w:tabs>
          <w:tab w:val="num" w:pos="720"/>
        </w:tabs>
        <w:ind w:left="720" w:hanging="360"/>
      </w:pPr>
      <w:rPr>
        <w:rFonts w:ascii="Wingdings" w:hAnsi="Wingdings" w:hint="default"/>
        <w:sz w:val="16"/>
      </w:rPr>
    </w:lvl>
    <w:lvl w:ilvl="1" w:tplc="04180019">
      <w:start w:val="1"/>
      <w:numFmt w:val="lowerLetter"/>
      <w:lvlText w:val="%2."/>
      <w:lvlJc w:val="left"/>
      <w:pPr>
        <w:tabs>
          <w:tab w:val="num" w:pos="1440"/>
        </w:tabs>
        <w:ind w:left="1440" w:hanging="360"/>
      </w:pPr>
    </w:lvl>
    <w:lvl w:ilvl="2" w:tplc="11D09BCE">
      <w:start w:val="1"/>
      <w:numFmt w:val="decimal"/>
      <w:lvlText w:val="%3."/>
      <w:lvlJc w:val="left"/>
      <w:pPr>
        <w:tabs>
          <w:tab w:val="num" w:pos="2160"/>
        </w:tabs>
        <w:ind w:left="2160" w:hanging="360"/>
      </w:pPr>
      <w:rPr>
        <w:rFonts w:hint="default"/>
        <w:b/>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3">
    <w:nsid w:val="20DC4999"/>
    <w:multiLevelType w:val="hybridMultilevel"/>
    <w:tmpl w:val="2F80C4E8"/>
    <w:lvl w:ilvl="0" w:tplc="F2A0A0BE">
      <w:start w:val="2"/>
      <w:numFmt w:val="decimal"/>
      <w:lvlText w:val="%1."/>
      <w:lvlJc w:val="left"/>
      <w:pPr>
        <w:tabs>
          <w:tab w:val="num" w:pos="303"/>
        </w:tabs>
        <w:ind w:left="303" w:hanging="360"/>
      </w:pPr>
      <w:rPr>
        <w:rFonts w:hint="default"/>
      </w:rPr>
    </w:lvl>
    <w:lvl w:ilvl="1" w:tplc="04180019" w:tentative="1">
      <w:start w:val="1"/>
      <w:numFmt w:val="lowerLetter"/>
      <w:lvlText w:val="%2."/>
      <w:lvlJc w:val="left"/>
      <w:pPr>
        <w:tabs>
          <w:tab w:val="num" w:pos="1023"/>
        </w:tabs>
        <w:ind w:left="1023" w:hanging="360"/>
      </w:pPr>
    </w:lvl>
    <w:lvl w:ilvl="2" w:tplc="0418001B" w:tentative="1">
      <w:start w:val="1"/>
      <w:numFmt w:val="lowerRoman"/>
      <w:lvlText w:val="%3."/>
      <w:lvlJc w:val="right"/>
      <w:pPr>
        <w:tabs>
          <w:tab w:val="num" w:pos="1743"/>
        </w:tabs>
        <w:ind w:left="1743" w:hanging="180"/>
      </w:pPr>
    </w:lvl>
    <w:lvl w:ilvl="3" w:tplc="0418000F" w:tentative="1">
      <w:start w:val="1"/>
      <w:numFmt w:val="decimal"/>
      <w:lvlText w:val="%4."/>
      <w:lvlJc w:val="left"/>
      <w:pPr>
        <w:tabs>
          <w:tab w:val="num" w:pos="2463"/>
        </w:tabs>
        <w:ind w:left="2463" w:hanging="360"/>
      </w:pPr>
    </w:lvl>
    <w:lvl w:ilvl="4" w:tplc="04180019" w:tentative="1">
      <w:start w:val="1"/>
      <w:numFmt w:val="lowerLetter"/>
      <w:lvlText w:val="%5."/>
      <w:lvlJc w:val="left"/>
      <w:pPr>
        <w:tabs>
          <w:tab w:val="num" w:pos="3183"/>
        </w:tabs>
        <w:ind w:left="3183" w:hanging="360"/>
      </w:pPr>
    </w:lvl>
    <w:lvl w:ilvl="5" w:tplc="0418001B" w:tentative="1">
      <w:start w:val="1"/>
      <w:numFmt w:val="lowerRoman"/>
      <w:lvlText w:val="%6."/>
      <w:lvlJc w:val="right"/>
      <w:pPr>
        <w:tabs>
          <w:tab w:val="num" w:pos="3903"/>
        </w:tabs>
        <w:ind w:left="3903" w:hanging="180"/>
      </w:pPr>
    </w:lvl>
    <w:lvl w:ilvl="6" w:tplc="0418000F" w:tentative="1">
      <w:start w:val="1"/>
      <w:numFmt w:val="decimal"/>
      <w:lvlText w:val="%7."/>
      <w:lvlJc w:val="left"/>
      <w:pPr>
        <w:tabs>
          <w:tab w:val="num" w:pos="4623"/>
        </w:tabs>
        <w:ind w:left="4623" w:hanging="360"/>
      </w:pPr>
    </w:lvl>
    <w:lvl w:ilvl="7" w:tplc="04180019" w:tentative="1">
      <w:start w:val="1"/>
      <w:numFmt w:val="lowerLetter"/>
      <w:lvlText w:val="%8."/>
      <w:lvlJc w:val="left"/>
      <w:pPr>
        <w:tabs>
          <w:tab w:val="num" w:pos="5343"/>
        </w:tabs>
        <w:ind w:left="5343" w:hanging="360"/>
      </w:pPr>
    </w:lvl>
    <w:lvl w:ilvl="8" w:tplc="0418001B" w:tentative="1">
      <w:start w:val="1"/>
      <w:numFmt w:val="lowerRoman"/>
      <w:lvlText w:val="%9."/>
      <w:lvlJc w:val="right"/>
      <w:pPr>
        <w:tabs>
          <w:tab w:val="num" w:pos="6063"/>
        </w:tabs>
        <w:ind w:left="6063" w:hanging="180"/>
      </w:pPr>
    </w:lvl>
  </w:abstractNum>
  <w:abstractNum w:abstractNumId="24">
    <w:nsid w:val="21AB4DD6"/>
    <w:multiLevelType w:val="hybridMultilevel"/>
    <w:tmpl w:val="91781BBE"/>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5">
    <w:nsid w:val="24E93345"/>
    <w:multiLevelType w:val="hybridMultilevel"/>
    <w:tmpl w:val="2BD03860"/>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6">
    <w:nsid w:val="25380B74"/>
    <w:multiLevelType w:val="hybridMultilevel"/>
    <w:tmpl w:val="71CE8C2E"/>
    <w:lvl w:ilvl="0" w:tplc="04090015">
      <w:start w:val="1"/>
      <w:numFmt w:val="upperLetter"/>
      <w:lvlText w:val="%1."/>
      <w:lvlJc w:val="left"/>
      <w:pPr>
        <w:tabs>
          <w:tab w:val="num" w:pos="720"/>
        </w:tabs>
        <w:ind w:left="720" w:hanging="360"/>
      </w:pPr>
      <w:rPr>
        <w:rFonts w:hint="default"/>
      </w:rPr>
    </w:lvl>
    <w:lvl w:ilvl="1" w:tplc="F078BD9E">
      <w:start w:val="1"/>
      <w:numFmt w:val="lowerLetter"/>
      <w:lvlText w:val="a."/>
      <w:lvlJc w:val="left"/>
      <w:pPr>
        <w:tabs>
          <w:tab w:val="num" w:pos="1440"/>
        </w:tabs>
        <w:ind w:left="1440" w:hanging="360"/>
      </w:pPr>
      <w:rPr>
        <w:rFonts w:hint="default"/>
      </w:rPr>
    </w:lvl>
    <w:lvl w:ilvl="2" w:tplc="0418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25DD3A77"/>
    <w:multiLevelType w:val="hybridMultilevel"/>
    <w:tmpl w:val="6F104B8A"/>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6605E4F"/>
    <w:multiLevelType w:val="hybridMultilevel"/>
    <w:tmpl w:val="76D40718"/>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9">
    <w:nsid w:val="26F002ED"/>
    <w:multiLevelType w:val="hybridMultilevel"/>
    <w:tmpl w:val="883CEB18"/>
    <w:lvl w:ilvl="0" w:tplc="04180019">
      <w:start w:val="1"/>
      <w:numFmt w:val="lowerLetter"/>
      <w:lvlText w:val="%1."/>
      <w:lvlJc w:val="left"/>
      <w:pPr>
        <w:tabs>
          <w:tab w:val="num" w:pos="720"/>
        </w:tabs>
        <w:ind w:left="720" w:hanging="360"/>
      </w:pPr>
      <w:rPr>
        <w:rFonts w:hint="default"/>
      </w:rPr>
    </w:lvl>
    <w:lvl w:ilvl="1" w:tplc="9BF6C01A">
      <w:start w:val="1"/>
      <w:numFmt w:val="bullet"/>
      <w:lvlText w:val="-"/>
      <w:lvlJc w:val="left"/>
      <w:pPr>
        <w:tabs>
          <w:tab w:val="num" w:pos="1440"/>
        </w:tabs>
        <w:ind w:left="1440" w:hanging="360"/>
      </w:pPr>
      <w:rPr>
        <w:rFonts w:ascii="Times New Roman" w:eastAsia="Times New Roman" w:hAnsi="Times New Roman" w:cs="Times New Roman" w:hint="default"/>
      </w:rPr>
    </w:lvl>
    <w:lvl w:ilvl="2" w:tplc="5E2C3AD0">
      <w:start w:val="1"/>
      <w:numFmt w:val="lowerLetter"/>
      <w:lvlText w:val="%3."/>
      <w:lvlJc w:val="left"/>
      <w:pPr>
        <w:tabs>
          <w:tab w:val="num" w:pos="2340"/>
        </w:tabs>
        <w:ind w:left="2340" w:hanging="360"/>
      </w:pPr>
      <w:rPr>
        <w:rFonts w:hint="default"/>
      </w:r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0">
    <w:nsid w:val="280A4E8B"/>
    <w:multiLevelType w:val="hybridMultilevel"/>
    <w:tmpl w:val="E506AC5C"/>
    <w:lvl w:ilvl="0" w:tplc="04180019">
      <w:start w:val="1"/>
      <w:numFmt w:val="lowerLetter"/>
      <w:lvlText w:val="%1."/>
      <w:lvlJc w:val="left"/>
      <w:pPr>
        <w:tabs>
          <w:tab w:val="num" w:pos="1080"/>
        </w:tabs>
        <w:ind w:left="1080" w:hanging="360"/>
      </w:pPr>
    </w:lvl>
    <w:lvl w:ilvl="1" w:tplc="04180019" w:tentative="1">
      <w:start w:val="1"/>
      <w:numFmt w:val="lowerLetter"/>
      <w:lvlText w:val="%2."/>
      <w:lvlJc w:val="left"/>
      <w:pPr>
        <w:tabs>
          <w:tab w:val="num" w:pos="1800"/>
        </w:tabs>
        <w:ind w:left="1800" w:hanging="360"/>
      </w:pPr>
    </w:lvl>
    <w:lvl w:ilvl="2" w:tplc="0418001B" w:tentative="1">
      <w:start w:val="1"/>
      <w:numFmt w:val="lowerRoman"/>
      <w:lvlText w:val="%3."/>
      <w:lvlJc w:val="right"/>
      <w:pPr>
        <w:tabs>
          <w:tab w:val="num" w:pos="2520"/>
        </w:tabs>
        <w:ind w:left="2520" w:hanging="180"/>
      </w:pPr>
    </w:lvl>
    <w:lvl w:ilvl="3" w:tplc="0418000F" w:tentative="1">
      <w:start w:val="1"/>
      <w:numFmt w:val="decimal"/>
      <w:lvlText w:val="%4."/>
      <w:lvlJc w:val="left"/>
      <w:pPr>
        <w:tabs>
          <w:tab w:val="num" w:pos="3240"/>
        </w:tabs>
        <w:ind w:left="3240" w:hanging="360"/>
      </w:pPr>
    </w:lvl>
    <w:lvl w:ilvl="4" w:tplc="04180019" w:tentative="1">
      <w:start w:val="1"/>
      <w:numFmt w:val="lowerLetter"/>
      <w:lvlText w:val="%5."/>
      <w:lvlJc w:val="left"/>
      <w:pPr>
        <w:tabs>
          <w:tab w:val="num" w:pos="3960"/>
        </w:tabs>
        <w:ind w:left="3960" w:hanging="360"/>
      </w:pPr>
    </w:lvl>
    <w:lvl w:ilvl="5" w:tplc="0418001B" w:tentative="1">
      <w:start w:val="1"/>
      <w:numFmt w:val="lowerRoman"/>
      <w:lvlText w:val="%6."/>
      <w:lvlJc w:val="right"/>
      <w:pPr>
        <w:tabs>
          <w:tab w:val="num" w:pos="4680"/>
        </w:tabs>
        <w:ind w:left="4680" w:hanging="180"/>
      </w:pPr>
    </w:lvl>
    <w:lvl w:ilvl="6" w:tplc="0418000F" w:tentative="1">
      <w:start w:val="1"/>
      <w:numFmt w:val="decimal"/>
      <w:lvlText w:val="%7."/>
      <w:lvlJc w:val="left"/>
      <w:pPr>
        <w:tabs>
          <w:tab w:val="num" w:pos="5400"/>
        </w:tabs>
        <w:ind w:left="5400" w:hanging="360"/>
      </w:pPr>
    </w:lvl>
    <w:lvl w:ilvl="7" w:tplc="04180019" w:tentative="1">
      <w:start w:val="1"/>
      <w:numFmt w:val="lowerLetter"/>
      <w:lvlText w:val="%8."/>
      <w:lvlJc w:val="left"/>
      <w:pPr>
        <w:tabs>
          <w:tab w:val="num" w:pos="6120"/>
        </w:tabs>
        <w:ind w:left="6120" w:hanging="360"/>
      </w:pPr>
    </w:lvl>
    <w:lvl w:ilvl="8" w:tplc="0418001B" w:tentative="1">
      <w:start w:val="1"/>
      <w:numFmt w:val="lowerRoman"/>
      <w:lvlText w:val="%9."/>
      <w:lvlJc w:val="right"/>
      <w:pPr>
        <w:tabs>
          <w:tab w:val="num" w:pos="6840"/>
        </w:tabs>
        <w:ind w:left="6840" w:hanging="180"/>
      </w:pPr>
    </w:lvl>
  </w:abstractNum>
  <w:abstractNum w:abstractNumId="31">
    <w:nsid w:val="28E9217B"/>
    <w:multiLevelType w:val="hybridMultilevel"/>
    <w:tmpl w:val="2E5618C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2">
    <w:nsid w:val="293B7963"/>
    <w:multiLevelType w:val="hybridMultilevel"/>
    <w:tmpl w:val="518E4634"/>
    <w:lvl w:ilvl="0" w:tplc="04180019">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3">
    <w:nsid w:val="2A362204"/>
    <w:multiLevelType w:val="singleLevel"/>
    <w:tmpl w:val="4D4A850C"/>
    <w:lvl w:ilvl="0">
      <w:numFmt w:val="bullet"/>
      <w:lvlText w:val=""/>
      <w:lvlJc w:val="left"/>
      <w:pPr>
        <w:tabs>
          <w:tab w:val="num" w:pos="1080"/>
        </w:tabs>
        <w:ind w:left="1080" w:hanging="360"/>
      </w:pPr>
      <w:rPr>
        <w:rFonts w:ascii="Symbol" w:hAnsi="Symbol" w:hint="default"/>
      </w:rPr>
    </w:lvl>
  </w:abstractNum>
  <w:abstractNum w:abstractNumId="34">
    <w:nsid w:val="2AC75642"/>
    <w:multiLevelType w:val="hybridMultilevel"/>
    <w:tmpl w:val="670CA416"/>
    <w:lvl w:ilvl="0" w:tplc="EF308986">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5">
    <w:nsid w:val="2B966089"/>
    <w:multiLevelType w:val="hybridMultilevel"/>
    <w:tmpl w:val="3F96CF0C"/>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6">
    <w:nsid w:val="2E970960"/>
    <w:multiLevelType w:val="hybridMultilevel"/>
    <w:tmpl w:val="6BA6278E"/>
    <w:lvl w:ilvl="0" w:tplc="04180015">
      <w:start w:val="1"/>
      <w:numFmt w:val="upperLetter"/>
      <w:lvlText w:val="%1."/>
      <w:lvlJc w:val="left"/>
      <w:pPr>
        <w:tabs>
          <w:tab w:val="num" w:pos="720"/>
        </w:tabs>
        <w:ind w:left="720" w:hanging="360"/>
      </w:pPr>
      <w:rPr>
        <w:rFonts w:hint="default"/>
      </w:rPr>
    </w:lvl>
    <w:lvl w:ilvl="1" w:tplc="F0C4218C">
      <w:start w:val="1"/>
      <w:numFmt w:val="decimal"/>
      <w:lvlText w:val="%2."/>
      <w:lvlJc w:val="left"/>
      <w:pPr>
        <w:tabs>
          <w:tab w:val="num" w:pos="1440"/>
        </w:tabs>
        <w:ind w:left="1440" w:hanging="36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37">
    <w:nsid w:val="2ECB50A3"/>
    <w:multiLevelType w:val="hybridMultilevel"/>
    <w:tmpl w:val="1E088738"/>
    <w:lvl w:ilvl="0" w:tplc="FA8A0EFC">
      <w:start w:val="1"/>
      <w:numFmt w:val="lowerLetter"/>
      <w:lvlText w:val="%1."/>
      <w:lvlJc w:val="left"/>
      <w:pPr>
        <w:tabs>
          <w:tab w:val="num" w:pos="1440"/>
        </w:tabs>
        <w:ind w:left="1440" w:hanging="360"/>
      </w:pPr>
      <w:rPr>
        <w:rFonts w:hint="default"/>
      </w:rPr>
    </w:lvl>
    <w:lvl w:ilvl="1" w:tplc="04180019" w:tentative="1">
      <w:start w:val="1"/>
      <w:numFmt w:val="lowerLetter"/>
      <w:lvlText w:val="%2."/>
      <w:lvlJc w:val="left"/>
      <w:pPr>
        <w:tabs>
          <w:tab w:val="num" w:pos="2160"/>
        </w:tabs>
        <w:ind w:left="2160" w:hanging="360"/>
      </w:pPr>
    </w:lvl>
    <w:lvl w:ilvl="2" w:tplc="0418001B" w:tentative="1">
      <w:start w:val="1"/>
      <w:numFmt w:val="lowerRoman"/>
      <w:lvlText w:val="%3."/>
      <w:lvlJc w:val="right"/>
      <w:pPr>
        <w:tabs>
          <w:tab w:val="num" w:pos="2880"/>
        </w:tabs>
        <w:ind w:left="2880" w:hanging="180"/>
      </w:pPr>
    </w:lvl>
    <w:lvl w:ilvl="3" w:tplc="0418000F" w:tentative="1">
      <w:start w:val="1"/>
      <w:numFmt w:val="decimal"/>
      <w:lvlText w:val="%4."/>
      <w:lvlJc w:val="left"/>
      <w:pPr>
        <w:tabs>
          <w:tab w:val="num" w:pos="3600"/>
        </w:tabs>
        <w:ind w:left="3600" w:hanging="360"/>
      </w:pPr>
    </w:lvl>
    <w:lvl w:ilvl="4" w:tplc="04180019" w:tentative="1">
      <w:start w:val="1"/>
      <w:numFmt w:val="lowerLetter"/>
      <w:lvlText w:val="%5."/>
      <w:lvlJc w:val="left"/>
      <w:pPr>
        <w:tabs>
          <w:tab w:val="num" w:pos="4320"/>
        </w:tabs>
        <w:ind w:left="4320" w:hanging="360"/>
      </w:pPr>
    </w:lvl>
    <w:lvl w:ilvl="5" w:tplc="0418001B" w:tentative="1">
      <w:start w:val="1"/>
      <w:numFmt w:val="lowerRoman"/>
      <w:lvlText w:val="%6."/>
      <w:lvlJc w:val="right"/>
      <w:pPr>
        <w:tabs>
          <w:tab w:val="num" w:pos="5040"/>
        </w:tabs>
        <w:ind w:left="5040" w:hanging="180"/>
      </w:pPr>
    </w:lvl>
    <w:lvl w:ilvl="6" w:tplc="0418000F" w:tentative="1">
      <w:start w:val="1"/>
      <w:numFmt w:val="decimal"/>
      <w:lvlText w:val="%7."/>
      <w:lvlJc w:val="left"/>
      <w:pPr>
        <w:tabs>
          <w:tab w:val="num" w:pos="5760"/>
        </w:tabs>
        <w:ind w:left="5760" w:hanging="360"/>
      </w:pPr>
    </w:lvl>
    <w:lvl w:ilvl="7" w:tplc="04180019" w:tentative="1">
      <w:start w:val="1"/>
      <w:numFmt w:val="lowerLetter"/>
      <w:lvlText w:val="%8."/>
      <w:lvlJc w:val="left"/>
      <w:pPr>
        <w:tabs>
          <w:tab w:val="num" w:pos="6480"/>
        </w:tabs>
        <w:ind w:left="6480" w:hanging="360"/>
      </w:pPr>
    </w:lvl>
    <w:lvl w:ilvl="8" w:tplc="0418001B" w:tentative="1">
      <w:start w:val="1"/>
      <w:numFmt w:val="lowerRoman"/>
      <w:lvlText w:val="%9."/>
      <w:lvlJc w:val="right"/>
      <w:pPr>
        <w:tabs>
          <w:tab w:val="num" w:pos="7200"/>
        </w:tabs>
        <w:ind w:left="7200" w:hanging="180"/>
      </w:pPr>
    </w:lvl>
  </w:abstractNum>
  <w:abstractNum w:abstractNumId="38">
    <w:nsid w:val="2ECE438F"/>
    <w:multiLevelType w:val="hybridMultilevel"/>
    <w:tmpl w:val="08CE48B4"/>
    <w:lvl w:ilvl="0" w:tplc="52A4BB06">
      <w:start w:val="1"/>
      <w:numFmt w:val="bullet"/>
      <w:lvlText w:val=""/>
      <w:lvlJc w:val="left"/>
      <w:pPr>
        <w:tabs>
          <w:tab w:val="num" w:pos="2952"/>
        </w:tabs>
        <w:ind w:left="2736" w:hanging="144"/>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9">
    <w:nsid w:val="2F533E9C"/>
    <w:multiLevelType w:val="hybridMultilevel"/>
    <w:tmpl w:val="C85E4B4E"/>
    <w:lvl w:ilvl="0" w:tplc="6038BE6C">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40">
    <w:nsid w:val="2FFD4103"/>
    <w:multiLevelType w:val="hybridMultilevel"/>
    <w:tmpl w:val="B50889A2"/>
    <w:lvl w:ilvl="0" w:tplc="8A5090A4">
      <w:start w:val="1"/>
      <w:numFmt w:val="bullet"/>
      <w:lvlText w:val=""/>
      <w:lvlJc w:val="left"/>
      <w:pPr>
        <w:tabs>
          <w:tab w:val="num" w:pos="5328"/>
        </w:tabs>
        <w:ind w:left="5328" w:hanging="720"/>
      </w:pPr>
      <w:rPr>
        <w:rFonts w:ascii="Symbol" w:hAnsi="Symbol" w:hint="default"/>
      </w:rPr>
    </w:lvl>
    <w:lvl w:ilvl="1" w:tplc="04180003" w:tentative="1">
      <w:start w:val="1"/>
      <w:numFmt w:val="bullet"/>
      <w:lvlText w:val="o"/>
      <w:lvlJc w:val="left"/>
      <w:pPr>
        <w:tabs>
          <w:tab w:val="num" w:pos="5760"/>
        </w:tabs>
        <w:ind w:left="5760" w:hanging="360"/>
      </w:pPr>
      <w:rPr>
        <w:rFonts w:ascii="Courier New" w:hAnsi="Courier New" w:hint="default"/>
      </w:rPr>
    </w:lvl>
    <w:lvl w:ilvl="2" w:tplc="04180005" w:tentative="1">
      <w:start w:val="1"/>
      <w:numFmt w:val="bullet"/>
      <w:lvlText w:val=""/>
      <w:lvlJc w:val="left"/>
      <w:pPr>
        <w:tabs>
          <w:tab w:val="num" w:pos="6480"/>
        </w:tabs>
        <w:ind w:left="6480" w:hanging="360"/>
      </w:pPr>
      <w:rPr>
        <w:rFonts w:ascii="Wingdings" w:hAnsi="Wingdings" w:hint="default"/>
      </w:rPr>
    </w:lvl>
    <w:lvl w:ilvl="3" w:tplc="04180001" w:tentative="1">
      <w:start w:val="1"/>
      <w:numFmt w:val="bullet"/>
      <w:lvlText w:val=""/>
      <w:lvlJc w:val="left"/>
      <w:pPr>
        <w:tabs>
          <w:tab w:val="num" w:pos="7200"/>
        </w:tabs>
        <w:ind w:left="7200" w:hanging="360"/>
      </w:pPr>
      <w:rPr>
        <w:rFonts w:ascii="Symbol" w:hAnsi="Symbol" w:hint="default"/>
      </w:rPr>
    </w:lvl>
    <w:lvl w:ilvl="4" w:tplc="04180003" w:tentative="1">
      <w:start w:val="1"/>
      <w:numFmt w:val="bullet"/>
      <w:lvlText w:val="o"/>
      <w:lvlJc w:val="left"/>
      <w:pPr>
        <w:tabs>
          <w:tab w:val="num" w:pos="7920"/>
        </w:tabs>
        <w:ind w:left="7920" w:hanging="360"/>
      </w:pPr>
      <w:rPr>
        <w:rFonts w:ascii="Courier New" w:hAnsi="Courier New" w:hint="default"/>
      </w:rPr>
    </w:lvl>
    <w:lvl w:ilvl="5" w:tplc="04180005" w:tentative="1">
      <w:start w:val="1"/>
      <w:numFmt w:val="bullet"/>
      <w:lvlText w:val=""/>
      <w:lvlJc w:val="left"/>
      <w:pPr>
        <w:tabs>
          <w:tab w:val="num" w:pos="8640"/>
        </w:tabs>
        <w:ind w:left="8640" w:hanging="360"/>
      </w:pPr>
      <w:rPr>
        <w:rFonts w:ascii="Wingdings" w:hAnsi="Wingdings" w:hint="default"/>
      </w:rPr>
    </w:lvl>
    <w:lvl w:ilvl="6" w:tplc="04180001" w:tentative="1">
      <w:start w:val="1"/>
      <w:numFmt w:val="bullet"/>
      <w:lvlText w:val=""/>
      <w:lvlJc w:val="left"/>
      <w:pPr>
        <w:tabs>
          <w:tab w:val="num" w:pos="9360"/>
        </w:tabs>
        <w:ind w:left="9360" w:hanging="360"/>
      </w:pPr>
      <w:rPr>
        <w:rFonts w:ascii="Symbol" w:hAnsi="Symbol" w:hint="default"/>
      </w:rPr>
    </w:lvl>
    <w:lvl w:ilvl="7" w:tplc="04180003" w:tentative="1">
      <w:start w:val="1"/>
      <w:numFmt w:val="bullet"/>
      <w:lvlText w:val="o"/>
      <w:lvlJc w:val="left"/>
      <w:pPr>
        <w:tabs>
          <w:tab w:val="num" w:pos="10080"/>
        </w:tabs>
        <w:ind w:left="10080" w:hanging="360"/>
      </w:pPr>
      <w:rPr>
        <w:rFonts w:ascii="Courier New" w:hAnsi="Courier New" w:hint="default"/>
      </w:rPr>
    </w:lvl>
    <w:lvl w:ilvl="8" w:tplc="04180005" w:tentative="1">
      <w:start w:val="1"/>
      <w:numFmt w:val="bullet"/>
      <w:lvlText w:val=""/>
      <w:lvlJc w:val="left"/>
      <w:pPr>
        <w:tabs>
          <w:tab w:val="num" w:pos="10800"/>
        </w:tabs>
        <w:ind w:left="10800" w:hanging="360"/>
      </w:pPr>
      <w:rPr>
        <w:rFonts w:ascii="Wingdings" w:hAnsi="Wingdings" w:hint="default"/>
      </w:rPr>
    </w:lvl>
  </w:abstractNum>
  <w:abstractNum w:abstractNumId="41">
    <w:nsid w:val="307240AC"/>
    <w:multiLevelType w:val="hybridMultilevel"/>
    <w:tmpl w:val="7626099A"/>
    <w:lvl w:ilvl="0" w:tplc="52A4BB06">
      <w:start w:val="1"/>
      <w:numFmt w:val="bullet"/>
      <w:lvlText w:val=""/>
      <w:lvlJc w:val="left"/>
      <w:pPr>
        <w:tabs>
          <w:tab w:val="num" w:pos="2952"/>
        </w:tabs>
        <w:ind w:left="2736" w:hanging="144"/>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2">
    <w:nsid w:val="32070469"/>
    <w:multiLevelType w:val="hybridMultilevel"/>
    <w:tmpl w:val="E6AA9C62"/>
    <w:lvl w:ilvl="0" w:tplc="8F80854A">
      <w:start w:val="1"/>
      <w:numFmt w:val="lowerLetter"/>
      <w:lvlText w:val="%1."/>
      <w:lvlJc w:val="left"/>
      <w:pPr>
        <w:tabs>
          <w:tab w:val="num" w:pos="660"/>
        </w:tabs>
        <w:ind w:left="660" w:hanging="360"/>
      </w:pPr>
      <w:rPr>
        <w:rFonts w:hint="default"/>
      </w:rPr>
    </w:lvl>
    <w:lvl w:ilvl="1" w:tplc="04180019" w:tentative="1">
      <w:start w:val="1"/>
      <w:numFmt w:val="lowerLetter"/>
      <w:lvlText w:val="%2."/>
      <w:lvlJc w:val="left"/>
      <w:pPr>
        <w:tabs>
          <w:tab w:val="num" w:pos="1380"/>
        </w:tabs>
        <w:ind w:left="1380" w:hanging="360"/>
      </w:pPr>
    </w:lvl>
    <w:lvl w:ilvl="2" w:tplc="0418001B" w:tentative="1">
      <w:start w:val="1"/>
      <w:numFmt w:val="lowerRoman"/>
      <w:lvlText w:val="%3."/>
      <w:lvlJc w:val="right"/>
      <w:pPr>
        <w:tabs>
          <w:tab w:val="num" w:pos="2100"/>
        </w:tabs>
        <w:ind w:left="2100" w:hanging="180"/>
      </w:pPr>
    </w:lvl>
    <w:lvl w:ilvl="3" w:tplc="0418000F" w:tentative="1">
      <w:start w:val="1"/>
      <w:numFmt w:val="decimal"/>
      <w:lvlText w:val="%4."/>
      <w:lvlJc w:val="left"/>
      <w:pPr>
        <w:tabs>
          <w:tab w:val="num" w:pos="2820"/>
        </w:tabs>
        <w:ind w:left="2820" w:hanging="360"/>
      </w:pPr>
    </w:lvl>
    <w:lvl w:ilvl="4" w:tplc="04180019" w:tentative="1">
      <w:start w:val="1"/>
      <w:numFmt w:val="lowerLetter"/>
      <w:lvlText w:val="%5."/>
      <w:lvlJc w:val="left"/>
      <w:pPr>
        <w:tabs>
          <w:tab w:val="num" w:pos="3540"/>
        </w:tabs>
        <w:ind w:left="3540" w:hanging="360"/>
      </w:pPr>
    </w:lvl>
    <w:lvl w:ilvl="5" w:tplc="0418001B" w:tentative="1">
      <w:start w:val="1"/>
      <w:numFmt w:val="lowerRoman"/>
      <w:lvlText w:val="%6."/>
      <w:lvlJc w:val="right"/>
      <w:pPr>
        <w:tabs>
          <w:tab w:val="num" w:pos="4260"/>
        </w:tabs>
        <w:ind w:left="4260" w:hanging="180"/>
      </w:pPr>
    </w:lvl>
    <w:lvl w:ilvl="6" w:tplc="0418000F" w:tentative="1">
      <w:start w:val="1"/>
      <w:numFmt w:val="decimal"/>
      <w:lvlText w:val="%7."/>
      <w:lvlJc w:val="left"/>
      <w:pPr>
        <w:tabs>
          <w:tab w:val="num" w:pos="4980"/>
        </w:tabs>
        <w:ind w:left="4980" w:hanging="360"/>
      </w:pPr>
    </w:lvl>
    <w:lvl w:ilvl="7" w:tplc="04180019" w:tentative="1">
      <w:start w:val="1"/>
      <w:numFmt w:val="lowerLetter"/>
      <w:lvlText w:val="%8."/>
      <w:lvlJc w:val="left"/>
      <w:pPr>
        <w:tabs>
          <w:tab w:val="num" w:pos="5700"/>
        </w:tabs>
        <w:ind w:left="5700" w:hanging="360"/>
      </w:pPr>
    </w:lvl>
    <w:lvl w:ilvl="8" w:tplc="0418001B" w:tentative="1">
      <w:start w:val="1"/>
      <w:numFmt w:val="lowerRoman"/>
      <w:lvlText w:val="%9."/>
      <w:lvlJc w:val="right"/>
      <w:pPr>
        <w:tabs>
          <w:tab w:val="num" w:pos="6420"/>
        </w:tabs>
        <w:ind w:left="6420" w:hanging="180"/>
      </w:pPr>
    </w:lvl>
  </w:abstractNum>
  <w:abstractNum w:abstractNumId="43">
    <w:nsid w:val="32203A6E"/>
    <w:multiLevelType w:val="hybridMultilevel"/>
    <w:tmpl w:val="2A0442C0"/>
    <w:lvl w:ilvl="0" w:tplc="28443C62">
      <w:start w:val="1"/>
      <w:numFmt w:val="decimal"/>
      <w:lvlText w:val="%1."/>
      <w:lvlJc w:val="left"/>
      <w:pPr>
        <w:tabs>
          <w:tab w:val="num" w:pos="2160"/>
        </w:tabs>
        <w:ind w:left="2160" w:hanging="360"/>
      </w:pPr>
      <w:rPr>
        <w:rFonts w:hint="default"/>
      </w:rPr>
    </w:lvl>
    <w:lvl w:ilvl="1" w:tplc="C668FE0C">
      <w:numFmt w:val="none"/>
      <w:lvlText w:val=""/>
      <w:lvlJc w:val="left"/>
      <w:pPr>
        <w:tabs>
          <w:tab w:val="num" w:pos="360"/>
        </w:tabs>
      </w:pPr>
    </w:lvl>
    <w:lvl w:ilvl="2" w:tplc="A3E4DAD0">
      <w:numFmt w:val="none"/>
      <w:lvlText w:val=""/>
      <w:lvlJc w:val="left"/>
      <w:pPr>
        <w:tabs>
          <w:tab w:val="num" w:pos="360"/>
        </w:tabs>
      </w:pPr>
    </w:lvl>
    <w:lvl w:ilvl="3" w:tplc="0972DAB8">
      <w:numFmt w:val="none"/>
      <w:lvlText w:val=""/>
      <w:lvlJc w:val="left"/>
      <w:pPr>
        <w:tabs>
          <w:tab w:val="num" w:pos="360"/>
        </w:tabs>
      </w:pPr>
    </w:lvl>
    <w:lvl w:ilvl="4" w:tplc="7E5E6AB2">
      <w:numFmt w:val="none"/>
      <w:lvlText w:val=""/>
      <w:lvlJc w:val="left"/>
      <w:pPr>
        <w:tabs>
          <w:tab w:val="num" w:pos="360"/>
        </w:tabs>
      </w:pPr>
    </w:lvl>
    <w:lvl w:ilvl="5" w:tplc="8F6231C8">
      <w:numFmt w:val="none"/>
      <w:lvlText w:val=""/>
      <w:lvlJc w:val="left"/>
      <w:pPr>
        <w:tabs>
          <w:tab w:val="num" w:pos="360"/>
        </w:tabs>
      </w:pPr>
    </w:lvl>
    <w:lvl w:ilvl="6" w:tplc="1CB6C0FC">
      <w:numFmt w:val="none"/>
      <w:lvlText w:val=""/>
      <w:lvlJc w:val="left"/>
      <w:pPr>
        <w:tabs>
          <w:tab w:val="num" w:pos="360"/>
        </w:tabs>
      </w:pPr>
    </w:lvl>
    <w:lvl w:ilvl="7" w:tplc="3AB8F246">
      <w:numFmt w:val="none"/>
      <w:lvlText w:val=""/>
      <w:lvlJc w:val="left"/>
      <w:pPr>
        <w:tabs>
          <w:tab w:val="num" w:pos="360"/>
        </w:tabs>
      </w:pPr>
    </w:lvl>
    <w:lvl w:ilvl="8" w:tplc="14020A00">
      <w:numFmt w:val="none"/>
      <w:lvlText w:val=""/>
      <w:lvlJc w:val="left"/>
      <w:pPr>
        <w:tabs>
          <w:tab w:val="num" w:pos="360"/>
        </w:tabs>
      </w:pPr>
    </w:lvl>
  </w:abstractNum>
  <w:abstractNum w:abstractNumId="44">
    <w:nsid w:val="3255180F"/>
    <w:multiLevelType w:val="hybridMultilevel"/>
    <w:tmpl w:val="52D2C0C6"/>
    <w:lvl w:ilvl="0" w:tplc="04180007">
      <w:start w:val="1"/>
      <w:numFmt w:val="bullet"/>
      <w:lvlText w:val=""/>
      <w:lvlJc w:val="left"/>
      <w:pPr>
        <w:tabs>
          <w:tab w:val="num" w:pos="720"/>
        </w:tabs>
        <w:ind w:left="720" w:hanging="360"/>
      </w:pPr>
      <w:rPr>
        <w:rFonts w:ascii="Wingdings" w:hAnsi="Wingdings" w:hint="default"/>
        <w:sz w:val="16"/>
      </w:rPr>
    </w:lvl>
    <w:lvl w:ilvl="1" w:tplc="2BE452B0">
      <w:start w:val="4"/>
      <w:numFmt w:val="decimal"/>
      <w:lvlText w:val="%2."/>
      <w:lvlJc w:val="left"/>
      <w:pPr>
        <w:tabs>
          <w:tab w:val="num" w:pos="1440"/>
        </w:tabs>
        <w:ind w:left="1440" w:hanging="360"/>
      </w:pPr>
      <w:rPr>
        <w:rFonts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5">
    <w:nsid w:val="33A165A2"/>
    <w:multiLevelType w:val="hybridMultilevel"/>
    <w:tmpl w:val="66A8B904"/>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6">
    <w:nsid w:val="36076070"/>
    <w:multiLevelType w:val="hybridMultilevel"/>
    <w:tmpl w:val="000C1E22"/>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7">
    <w:nsid w:val="371D1C2C"/>
    <w:multiLevelType w:val="hybridMultilevel"/>
    <w:tmpl w:val="F44CAED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18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39721415"/>
    <w:multiLevelType w:val="hybridMultilevel"/>
    <w:tmpl w:val="3DBCC4F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3A0C1E12"/>
    <w:multiLevelType w:val="hybridMultilevel"/>
    <w:tmpl w:val="AED257C2"/>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0">
    <w:nsid w:val="3BCE1243"/>
    <w:multiLevelType w:val="hybridMultilevel"/>
    <w:tmpl w:val="7466CA3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1">
    <w:nsid w:val="3D872C42"/>
    <w:multiLevelType w:val="hybridMultilevel"/>
    <w:tmpl w:val="CB586C58"/>
    <w:lvl w:ilvl="0" w:tplc="04180015">
      <w:start w:val="1"/>
      <w:numFmt w:val="upperLetter"/>
      <w:lvlText w:val="%1."/>
      <w:lvlJc w:val="left"/>
      <w:pPr>
        <w:tabs>
          <w:tab w:val="num" w:pos="720"/>
        </w:tabs>
        <w:ind w:left="720" w:hanging="360"/>
      </w:pPr>
      <w:rPr>
        <w:rFonts w:hint="default"/>
      </w:rPr>
    </w:lvl>
    <w:lvl w:ilvl="1" w:tplc="04180019">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52">
    <w:nsid w:val="3FC11691"/>
    <w:multiLevelType w:val="hybridMultilevel"/>
    <w:tmpl w:val="C73009A0"/>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3">
    <w:nsid w:val="42F61FF5"/>
    <w:multiLevelType w:val="hybridMultilevel"/>
    <w:tmpl w:val="7D8A7C9E"/>
    <w:lvl w:ilvl="0" w:tplc="04180019">
      <w:start w:val="1"/>
      <w:numFmt w:val="lowerLetter"/>
      <w:lvlText w:val="%1."/>
      <w:lvlJc w:val="left"/>
      <w:pPr>
        <w:tabs>
          <w:tab w:val="num" w:pos="1425"/>
        </w:tabs>
        <w:ind w:left="1425" w:hanging="360"/>
      </w:pPr>
    </w:lvl>
    <w:lvl w:ilvl="1" w:tplc="533CB78A">
      <w:start w:val="5"/>
      <w:numFmt w:val="decimal"/>
      <w:lvlText w:val="%2."/>
      <w:lvlJc w:val="left"/>
      <w:pPr>
        <w:tabs>
          <w:tab w:val="num" w:pos="2145"/>
        </w:tabs>
        <w:ind w:left="2145" w:hanging="360"/>
      </w:pPr>
      <w:rPr>
        <w:rFonts w:hint="default"/>
      </w:rPr>
    </w:lvl>
    <w:lvl w:ilvl="2" w:tplc="0418001B" w:tentative="1">
      <w:start w:val="1"/>
      <w:numFmt w:val="lowerRoman"/>
      <w:lvlText w:val="%3."/>
      <w:lvlJc w:val="right"/>
      <w:pPr>
        <w:tabs>
          <w:tab w:val="num" w:pos="2865"/>
        </w:tabs>
        <w:ind w:left="2865" w:hanging="180"/>
      </w:pPr>
    </w:lvl>
    <w:lvl w:ilvl="3" w:tplc="0418000F" w:tentative="1">
      <w:start w:val="1"/>
      <w:numFmt w:val="decimal"/>
      <w:lvlText w:val="%4."/>
      <w:lvlJc w:val="left"/>
      <w:pPr>
        <w:tabs>
          <w:tab w:val="num" w:pos="3585"/>
        </w:tabs>
        <w:ind w:left="3585" w:hanging="360"/>
      </w:pPr>
    </w:lvl>
    <w:lvl w:ilvl="4" w:tplc="04180019" w:tentative="1">
      <w:start w:val="1"/>
      <w:numFmt w:val="lowerLetter"/>
      <w:lvlText w:val="%5."/>
      <w:lvlJc w:val="left"/>
      <w:pPr>
        <w:tabs>
          <w:tab w:val="num" w:pos="4305"/>
        </w:tabs>
        <w:ind w:left="4305" w:hanging="360"/>
      </w:pPr>
    </w:lvl>
    <w:lvl w:ilvl="5" w:tplc="0418001B" w:tentative="1">
      <w:start w:val="1"/>
      <w:numFmt w:val="lowerRoman"/>
      <w:lvlText w:val="%6."/>
      <w:lvlJc w:val="right"/>
      <w:pPr>
        <w:tabs>
          <w:tab w:val="num" w:pos="5025"/>
        </w:tabs>
        <w:ind w:left="5025" w:hanging="180"/>
      </w:pPr>
    </w:lvl>
    <w:lvl w:ilvl="6" w:tplc="0418000F" w:tentative="1">
      <w:start w:val="1"/>
      <w:numFmt w:val="decimal"/>
      <w:lvlText w:val="%7."/>
      <w:lvlJc w:val="left"/>
      <w:pPr>
        <w:tabs>
          <w:tab w:val="num" w:pos="5745"/>
        </w:tabs>
        <w:ind w:left="5745" w:hanging="360"/>
      </w:pPr>
    </w:lvl>
    <w:lvl w:ilvl="7" w:tplc="04180019" w:tentative="1">
      <w:start w:val="1"/>
      <w:numFmt w:val="lowerLetter"/>
      <w:lvlText w:val="%8."/>
      <w:lvlJc w:val="left"/>
      <w:pPr>
        <w:tabs>
          <w:tab w:val="num" w:pos="6465"/>
        </w:tabs>
        <w:ind w:left="6465" w:hanging="360"/>
      </w:pPr>
    </w:lvl>
    <w:lvl w:ilvl="8" w:tplc="0418001B" w:tentative="1">
      <w:start w:val="1"/>
      <w:numFmt w:val="lowerRoman"/>
      <w:lvlText w:val="%9."/>
      <w:lvlJc w:val="right"/>
      <w:pPr>
        <w:tabs>
          <w:tab w:val="num" w:pos="7185"/>
        </w:tabs>
        <w:ind w:left="7185" w:hanging="180"/>
      </w:pPr>
    </w:lvl>
  </w:abstractNum>
  <w:abstractNum w:abstractNumId="54">
    <w:nsid w:val="442C0997"/>
    <w:multiLevelType w:val="hybridMultilevel"/>
    <w:tmpl w:val="BD28478C"/>
    <w:lvl w:ilvl="0" w:tplc="0418000F">
      <w:start w:val="1"/>
      <w:numFmt w:val="decimal"/>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55">
    <w:nsid w:val="451205FB"/>
    <w:multiLevelType w:val="hybridMultilevel"/>
    <w:tmpl w:val="137CF1D2"/>
    <w:lvl w:ilvl="0" w:tplc="04180007">
      <w:start w:val="1"/>
      <w:numFmt w:val="bullet"/>
      <w:lvlText w:val=""/>
      <w:lvlJc w:val="left"/>
      <w:pPr>
        <w:tabs>
          <w:tab w:val="num" w:pos="720"/>
        </w:tabs>
        <w:ind w:left="720" w:hanging="360"/>
      </w:pPr>
      <w:rPr>
        <w:rFonts w:ascii="Wingdings" w:hAnsi="Wingdings" w:hint="default"/>
        <w:sz w:val="16"/>
      </w:rPr>
    </w:lvl>
    <w:lvl w:ilvl="1" w:tplc="C86EB65E">
      <w:numFmt w:val="bullet"/>
      <w:lvlText w:val="-"/>
      <w:lvlJc w:val="left"/>
      <w:pPr>
        <w:tabs>
          <w:tab w:val="num" w:pos="1440"/>
        </w:tabs>
        <w:ind w:left="1440" w:hanging="360"/>
      </w:pPr>
      <w:rPr>
        <w:rFonts w:ascii="Times New Roman" w:eastAsia="Times New Roman" w:hAnsi="Times New Roman" w:cs="Times New Roman"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6">
    <w:nsid w:val="47846313"/>
    <w:multiLevelType w:val="hybridMultilevel"/>
    <w:tmpl w:val="8CA06088"/>
    <w:lvl w:ilvl="0" w:tplc="04180019">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57">
    <w:nsid w:val="4CCE4333"/>
    <w:multiLevelType w:val="hybridMultilevel"/>
    <w:tmpl w:val="499EC276"/>
    <w:lvl w:ilvl="0" w:tplc="5BA2C2D6">
      <w:start w:val="1"/>
      <w:numFmt w:val="decimal"/>
      <w:lvlText w:val="%1."/>
      <w:lvlJc w:val="left"/>
      <w:pPr>
        <w:tabs>
          <w:tab w:val="num" w:pos="1068"/>
        </w:tabs>
        <w:ind w:left="1068" w:hanging="360"/>
      </w:pPr>
      <w:rPr>
        <w:rFonts w:hint="default"/>
      </w:rPr>
    </w:lvl>
    <w:lvl w:ilvl="1" w:tplc="FE8CEB32">
      <w:start w:val="1"/>
      <w:numFmt w:val="lowerLetter"/>
      <w:lvlText w:val="%2."/>
      <w:lvlJc w:val="left"/>
      <w:pPr>
        <w:tabs>
          <w:tab w:val="num" w:pos="2148"/>
        </w:tabs>
        <w:ind w:left="2148" w:hanging="360"/>
      </w:pPr>
      <w:rPr>
        <w:rFonts w:hint="default"/>
      </w:rPr>
    </w:lvl>
    <w:lvl w:ilvl="2" w:tplc="0418001B" w:tentative="1">
      <w:start w:val="1"/>
      <w:numFmt w:val="lowerRoman"/>
      <w:lvlText w:val="%3."/>
      <w:lvlJc w:val="right"/>
      <w:pPr>
        <w:tabs>
          <w:tab w:val="num" w:pos="2868"/>
        </w:tabs>
        <w:ind w:left="2868" w:hanging="180"/>
      </w:pPr>
    </w:lvl>
    <w:lvl w:ilvl="3" w:tplc="0418000F" w:tentative="1">
      <w:start w:val="1"/>
      <w:numFmt w:val="decimal"/>
      <w:lvlText w:val="%4."/>
      <w:lvlJc w:val="left"/>
      <w:pPr>
        <w:tabs>
          <w:tab w:val="num" w:pos="3588"/>
        </w:tabs>
        <w:ind w:left="3588" w:hanging="360"/>
      </w:pPr>
    </w:lvl>
    <w:lvl w:ilvl="4" w:tplc="04180019" w:tentative="1">
      <w:start w:val="1"/>
      <w:numFmt w:val="lowerLetter"/>
      <w:lvlText w:val="%5."/>
      <w:lvlJc w:val="left"/>
      <w:pPr>
        <w:tabs>
          <w:tab w:val="num" w:pos="4308"/>
        </w:tabs>
        <w:ind w:left="4308" w:hanging="360"/>
      </w:pPr>
    </w:lvl>
    <w:lvl w:ilvl="5" w:tplc="0418001B" w:tentative="1">
      <w:start w:val="1"/>
      <w:numFmt w:val="lowerRoman"/>
      <w:lvlText w:val="%6."/>
      <w:lvlJc w:val="right"/>
      <w:pPr>
        <w:tabs>
          <w:tab w:val="num" w:pos="5028"/>
        </w:tabs>
        <w:ind w:left="5028" w:hanging="180"/>
      </w:pPr>
    </w:lvl>
    <w:lvl w:ilvl="6" w:tplc="0418000F" w:tentative="1">
      <w:start w:val="1"/>
      <w:numFmt w:val="decimal"/>
      <w:lvlText w:val="%7."/>
      <w:lvlJc w:val="left"/>
      <w:pPr>
        <w:tabs>
          <w:tab w:val="num" w:pos="5748"/>
        </w:tabs>
        <w:ind w:left="5748" w:hanging="360"/>
      </w:pPr>
    </w:lvl>
    <w:lvl w:ilvl="7" w:tplc="04180019" w:tentative="1">
      <w:start w:val="1"/>
      <w:numFmt w:val="lowerLetter"/>
      <w:lvlText w:val="%8."/>
      <w:lvlJc w:val="left"/>
      <w:pPr>
        <w:tabs>
          <w:tab w:val="num" w:pos="6468"/>
        </w:tabs>
        <w:ind w:left="6468" w:hanging="360"/>
      </w:pPr>
    </w:lvl>
    <w:lvl w:ilvl="8" w:tplc="0418001B" w:tentative="1">
      <w:start w:val="1"/>
      <w:numFmt w:val="lowerRoman"/>
      <w:lvlText w:val="%9."/>
      <w:lvlJc w:val="right"/>
      <w:pPr>
        <w:tabs>
          <w:tab w:val="num" w:pos="7188"/>
        </w:tabs>
        <w:ind w:left="7188" w:hanging="180"/>
      </w:pPr>
    </w:lvl>
  </w:abstractNum>
  <w:abstractNum w:abstractNumId="58">
    <w:nsid w:val="4D1574C0"/>
    <w:multiLevelType w:val="hybridMultilevel"/>
    <w:tmpl w:val="59CC3E66"/>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9">
    <w:nsid w:val="4D4A4D06"/>
    <w:multiLevelType w:val="hybridMultilevel"/>
    <w:tmpl w:val="42D69EF0"/>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0">
    <w:nsid w:val="506D18C9"/>
    <w:multiLevelType w:val="hybridMultilevel"/>
    <w:tmpl w:val="D9ECAD3C"/>
    <w:lvl w:ilvl="0" w:tplc="04180019">
      <w:start w:val="1"/>
      <w:numFmt w:val="lowerLetter"/>
      <w:lvlText w:val="%1."/>
      <w:lvlJc w:val="left"/>
      <w:pPr>
        <w:tabs>
          <w:tab w:val="num" w:pos="720"/>
        </w:tabs>
        <w:ind w:left="720" w:hanging="360"/>
      </w:pPr>
    </w:lvl>
    <w:lvl w:ilvl="1" w:tplc="6C707DE8">
      <w:start w:val="6"/>
      <w:numFmt w:val="decimal"/>
      <w:lvlText w:val="%2."/>
      <w:lvlJc w:val="left"/>
      <w:pPr>
        <w:tabs>
          <w:tab w:val="num" w:pos="1440"/>
        </w:tabs>
        <w:ind w:left="1440" w:hanging="36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61">
    <w:nsid w:val="50C30133"/>
    <w:multiLevelType w:val="hybridMultilevel"/>
    <w:tmpl w:val="77403DE8"/>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2">
    <w:nsid w:val="50E46F15"/>
    <w:multiLevelType w:val="hybridMultilevel"/>
    <w:tmpl w:val="BF56D6EC"/>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50F22AB4"/>
    <w:multiLevelType w:val="hybridMultilevel"/>
    <w:tmpl w:val="E506D98C"/>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4">
    <w:nsid w:val="511569E9"/>
    <w:multiLevelType w:val="hybridMultilevel"/>
    <w:tmpl w:val="522CF4AC"/>
    <w:lvl w:ilvl="0" w:tplc="DBF6FE3E">
      <w:start w:val="1"/>
      <w:numFmt w:val="lowerLetter"/>
      <w:lvlText w:val="%1."/>
      <w:lvlJc w:val="left"/>
      <w:pPr>
        <w:tabs>
          <w:tab w:val="num" w:pos="1440"/>
        </w:tabs>
        <w:ind w:left="1440" w:hanging="360"/>
      </w:pPr>
      <w:rPr>
        <w:rFonts w:hint="default"/>
      </w:rPr>
    </w:lvl>
    <w:lvl w:ilvl="1" w:tplc="04180019" w:tentative="1">
      <w:start w:val="1"/>
      <w:numFmt w:val="lowerLetter"/>
      <w:lvlText w:val="%2."/>
      <w:lvlJc w:val="left"/>
      <w:pPr>
        <w:tabs>
          <w:tab w:val="num" w:pos="2160"/>
        </w:tabs>
        <w:ind w:left="2160" w:hanging="360"/>
      </w:pPr>
    </w:lvl>
    <w:lvl w:ilvl="2" w:tplc="0418001B" w:tentative="1">
      <w:start w:val="1"/>
      <w:numFmt w:val="lowerRoman"/>
      <w:lvlText w:val="%3."/>
      <w:lvlJc w:val="right"/>
      <w:pPr>
        <w:tabs>
          <w:tab w:val="num" w:pos="2880"/>
        </w:tabs>
        <w:ind w:left="2880" w:hanging="180"/>
      </w:pPr>
    </w:lvl>
    <w:lvl w:ilvl="3" w:tplc="0418000F" w:tentative="1">
      <w:start w:val="1"/>
      <w:numFmt w:val="decimal"/>
      <w:lvlText w:val="%4."/>
      <w:lvlJc w:val="left"/>
      <w:pPr>
        <w:tabs>
          <w:tab w:val="num" w:pos="3600"/>
        </w:tabs>
        <w:ind w:left="3600" w:hanging="360"/>
      </w:pPr>
    </w:lvl>
    <w:lvl w:ilvl="4" w:tplc="04180019" w:tentative="1">
      <w:start w:val="1"/>
      <w:numFmt w:val="lowerLetter"/>
      <w:lvlText w:val="%5."/>
      <w:lvlJc w:val="left"/>
      <w:pPr>
        <w:tabs>
          <w:tab w:val="num" w:pos="4320"/>
        </w:tabs>
        <w:ind w:left="4320" w:hanging="360"/>
      </w:pPr>
    </w:lvl>
    <w:lvl w:ilvl="5" w:tplc="0418001B" w:tentative="1">
      <w:start w:val="1"/>
      <w:numFmt w:val="lowerRoman"/>
      <w:lvlText w:val="%6."/>
      <w:lvlJc w:val="right"/>
      <w:pPr>
        <w:tabs>
          <w:tab w:val="num" w:pos="5040"/>
        </w:tabs>
        <w:ind w:left="5040" w:hanging="180"/>
      </w:pPr>
    </w:lvl>
    <w:lvl w:ilvl="6" w:tplc="0418000F" w:tentative="1">
      <w:start w:val="1"/>
      <w:numFmt w:val="decimal"/>
      <w:lvlText w:val="%7."/>
      <w:lvlJc w:val="left"/>
      <w:pPr>
        <w:tabs>
          <w:tab w:val="num" w:pos="5760"/>
        </w:tabs>
        <w:ind w:left="5760" w:hanging="360"/>
      </w:pPr>
    </w:lvl>
    <w:lvl w:ilvl="7" w:tplc="04180019" w:tentative="1">
      <w:start w:val="1"/>
      <w:numFmt w:val="lowerLetter"/>
      <w:lvlText w:val="%8."/>
      <w:lvlJc w:val="left"/>
      <w:pPr>
        <w:tabs>
          <w:tab w:val="num" w:pos="6480"/>
        </w:tabs>
        <w:ind w:left="6480" w:hanging="360"/>
      </w:pPr>
    </w:lvl>
    <w:lvl w:ilvl="8" w:tplc="0418001B" w:tentative="1">
      <w:start w:val="1"/>
      <w:numFmt w:val="lowerRoman"/>
      <w:lvlText w:val="%9."/>
      <w:lvlJc w:val="right"/>
      <w:pPr>
        <w:tabs>
          <w:tab w:val="num" w:pos="7200"/>
        </w:tabs>
        <w:ind w:left="7200" w:hanging="180"/>
      </w:pPr>
    </w:lvl>
  </w:abstractNum>
  <w:abstractNum w:abstractNumId="65">
    <w:nsid w:val="53A05AC8"/>
    <w:multiLevelType w:val="hybridMultilevel"/>
    <w:tmpl w:val="7A4631BC"/>
    <w:lvl w:ilvl="0" w:tplc="CA103BEE">
      <w:start w:val="1"/>
      <w:numFmt w:val="lowerLetter"/>
      <w:lvlText w:val="%1."/>
      <w:lvlJc w:val="left"/>
      <w:pPr>
        <w:tabs>
          <w:tab w:val="num" w:pos="1440"/>
        </w:tabs>
        <w:ind w:left="1440" w:hanging="360"/>
      </w:pPr>
      <w:rPr>
        <w:rFonts w:hint="default"/>
      </w:rPr>
    </w:lvl>
    <w:lvl w:ilvl="1" w:tplc="04180019" w:tentative="1">
      <w:start w:val="1"/>
      <w:numFmt w:val="lowerLetter"/>
      <w:lvlText w:val="%2."/>
      <w:lvlJc w:val="left"/>
      <w:pPr>
        <w:tabs>
          <w:tab w:val="num" w:pos="2160"/>
        </w:tabs>
        <w:ind w:left="2160" w:hanging="360"/>
      </w:pPr>
    </w:lvl>
    <w:lvl w:ilvl="2" w:tplc="0418001B" w:tentative="1">
      <w:start w:val="1"/>
      <w:numFmt w:val="lowerRoman"/>
      <w:lvlText w:val="%3."/>
      <w:lvlJc w:val="right"/>
      <w:pPr>
        <w:tabs>
          <w:tab w:val="num" w:pos="2880"/>
        </w:tabs>
        <w:ind w:left="2880" w:hanging="180"/>
      </w:pPr>
    </w:lvl>
    <w:lvl w:ilvl="3" w:tplc="0418000F" w:tentative="1">
      <w:start w:val="1"/>
      <w:numFmt w:val="decimal"/>
      <w:lvlText w:val="%4."/>
      <w:lvlJc w:val="left"/>
      <w:pPr>
        <w:tabs>
          <w:tab w:val="num" w:pos="3600"/>
        </w:tabs>
        <w:ind w:left="3600" w:hanging="360"/>
      </w:pPr>
    </w:lvl>
    <w:lvl w:ilvl="4" w:tplc="04180019" w:tentative="1">
      <w:start w:val="1"/>
      <w:numFmt w:val="lowerLetter"/>
      <w:lvlText w:val="%5."/>
      <w:lvlJc w:val="left"/>
      <w:pPr>
        <w:tabs>
          <w:tab w:val="num" w:pos="4320"/>
        </w:tabs>
        <w:ind w:left="4320" w:hanging="360"/>
      </w:pPr>
    </w:lvl>
    <w:lvl w:ilvl="5" w:tplc="0418001B" w:tentative="1">
      <w:start w:val="1"/>
      <w:numFmt w:val="lowerRoman"/>
      <w:lvlText w:val="%6."/>
      <w:lvlJc w:val="right"/>
      <w:pPr>
        <w:tabs>
          <w:tab w:val="num" w:pos="5040"/>
        </w:tabs>
        <w:ind w:left="5040" w:hanging="180"/>
      </w:pPr>
    </w:lvl>
    <w:lvl w:ilvl="6" w:tplc="0418000F" w:tentative="1">
      <w:start w:val="1"/>
      <w:numFmt w:val="decimal"/>
      <w:lvlText w:val="%7."/>
      <w:lvlJc w:val="left"/>
      <w:pPr>
        <w:tabs>
          <w:tab w:val="num" w:pos="5760"/>
        </w:tabs>
        <w:ind w:left="5760" w:hanging="360"/>
      </w:pPr>
    </w:lvl>
    <w:lvl w:ilvl="7" w:tplc="04180019" w:tentative="1">
      <w:start w:val="1"/>
      <w:numFmt w:val="lowerLetter"/>
      <w:lvlText w:val="%8."/>
      <w:lvlJc w:val="left"/>
      <w:pPr>
        <w:tabs>
          <w:tab w:val="num" w:pos="6480"/>
        </w:tabs>
        <w:ind w:left="6480" w:hanging="360"/>
      </w:pPr>
    </w:lvl>
    <w:lvl w:ilvl="8" w:tplc="0418001B" w:tentative="1">
      <w:start w:val="1"/>
      <w:numFmt w:val="lowerRoman"/>
      <w:lvlText w:val="%9."/>
      <w:lvlJc w:val="right"/>
      <w:pPr>
        <w:tabs>
          <w:tab w:val="num" w:pos="7200"/>
        </w:tabs>
        <w:ind w:left="7200" w:hanging="180"/>
      </w:pPr>
    </w:lvl>
  </w:abstractNum>
  <w:abstractNum w:abstractNumId="66">
    <w:nsid w:val="53C1569B"/>
    <w:multiLevelType w:val="hybridMultilevel"/>
    <w:tmpl w:val="306C0072"/>
    <w:lvl w:ilvl="0" w:tplc="04090015">
      <w:start w:val="3"/>
      <w:numFmt w:val="upp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53F92D6A"/>
    <w:multiLevelType w:val="hybridMultilevel"/>
    <w:tmpl w:val="DCCCF80E"/>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8">
    <w:nsid w:val="5763265B"/>
    <w:multiLevelType w:val="hybridMultilevel"/>
    <w:tmpl w:val="4614FF04"/>
    <w:lvl w:ilvl="0" w:tplc="04180007">
      <w:start w:val="1"/>
      <w:numFmt w:val="bullet"/>
      <w:lvlText w:val=""/>
      <w:lvlJc w:val="left"/>
      <w:pPr>
        <w:tabs>
          <w:tab w:val="num" w:pos="720"/>
        </w:tabs>
        <w:ind w:left="720" w:hanging="360"/>
      </w:pPr>
      <w:rPr>
        <w:rFonts w:ascii="Wingdings" w:hAnsi="Wingdings" w:hint="default"/>
        <w:sz w:val="16"/>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9">
    <w:nsid w:val="57B92021"/>
    <w:multiLevelType w:val="hybridMultilevel"/>
    <w:tmpl w:val="8FB6D714"/>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0">
    <w:nsid w:val="58807C2E"/>
    <w:multiLevelType w:val="hybridMultilevel"/>
    <w:tmpl w:val="FAA66E34"/>
    <w:lvl w:ilvl="0" w:tplc="694021A4">
      <w:start w:val="1"/>
      <w:numFmt w:val="lowerLetter"/>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71">
    <w:nsid w:val="5930440E"/>
    <w:multiLevelType w:val="hybridMultilevel"/>
    <w:tmpl w:val="FF10D6A0"/>
    <w:lvl w:ilvl="0" w:tplc="8A5090A4">
      <w:start w:val="1"/>
      <w:numFmt w:val="bullet"/>
      <w:lvlText w:val=""/>
      <w:lvlJc w:val="left"/>
      <w:pPr>
        <w:tabs>
          <w:tab w:val="num" w:pos="5328"/>
        </w:tabs>
        <w:ind w:left="5328" w:hanging="720"/>
      </w:pPr>
      <w:rPr>
        <w:rFonts w:ascii="Symbol" w:hAnsi="Symbol" w:hint="default"/>
      </w:rPr>
    </w:lvl>
    <w:lvl w:ilvl="1" w:tplc="04180003" w:tentative="1">
      <w:start w:val="1"/>
      <w:numFmt w:val="bullet"/>
      <w:lvlText w:val="o"/>
      <w:lvlJc w:val="left"/>
      <w:pPr>
        <w:tabs>
          <w:tab w:val="num" w:pos="5760"/>
        </w:tabs>
        <w:ind w:left="5760" w:hanging="360"/>
      </w:pPr>
      <w:rPr>
        <w:rFonts w:ascii="Courier New" w:hAnsi="Courier New" w:hint="default"/>
      </w:rPr>
    </w:lvl>
    <w:lvl w:ilvl="2" w:tplc="04180005" w:tentative="1">
      <w:start w:val="1"/>
      <w:numFmt w:val="bullet"/>
      <w:lvlText w:val=""/>
      <w:lvlJc w:val="left"/>
      <w:pPr>
        <w:tabs>
          <w:tab w:val="num" w:pos="6480"/>
        </w:tabs>
        <w:ind w:left="6480" w:hanging="360"/>
      </w:pPr>
      <w:rPr>
        <w:rFonts w:ascii="Wingdings" w:hAnsi="Wingdings" w:hint="default"/>
      </w:rPr>
    </w:lvl>
    <w:lvl w:ilvl="3" w:tplc="04180001" w:tentative="1">
      <w:start w:val="1"/>
      <w:numFmt w:val="bullet"/>
      <w:lvlText w:val=""/>
      <w:lvlJc w:val="left"/>
      <w:pPr>
        <w:tabs>
          <w:tab w:val="num" w:pos="7200"/>
        </w:tabs>
        <w:ind w:left="7200" w:hanging="360"/>
      </w:pPr>
      <w:rPr>
        <w:rFonts w:ascii="Symbol" w:hAnsi="Symbol" w:hint="default"/>
      </w:rPr>
    </w:lvl>
    <w:lvl w:ilvl="4" w:tplc="04180003" w:tentative="1">
      <w:start w:val="1"/>
      <w:numFmt w:val="bullet"/>
      <w:lvlText w:val="o"/>
      <w:lvlJc w:val="left"/>
      <w:pPr>
        <w:tabs>
          <w:tab w:val="num" w:pos="7920"/>
        </w:tabs>
        <w:ind w:left="7920" w:hanging="360"/>
      </w:pPr>
      <w:rPr>
        <w:rFonts w:ascii="Courier New" w:hAnsi="Courier New" w:hint="default"/>
      </w:rPr>
    </w:lvl>
    <w:lvl w:ilvl="5" w:tplc="04180005" w:tentative="1">
      <w:start w:val="1"/>
      <w:numFmt w:val="bullet"/>
      <w:lvlText w:val=""/>
      <w:lvlJc w:val="left"/>
      <w:pPr>
        <w:tabs>
          <w:tab w:val="num" w:pos="8640"/>
        </w:tabs>
        <w:ind w:left="8640" w:hanging="360"/>
      </w:pPr>
      <w:rPr>
        <w:rFonts w:ascii="Wingdings" w:hAnsi="Wingdings" w:hint="default"/>
      </w:rPr>
    </w:lvl>
    <w:lvl w:ilvl="6" w:tplc="04180001" w:tentative="1">
      <w:start w:val="1"/>
      <w:numFmt w:val="bullet"/>
      <w:lvlText w:val=""/>
      <w:lvlJc w:val="left"/>
      <w:pPr>
        <w:tabs>
          <w:tab w:val="num" w:pos="9360"/>
        </w:tabs>
        <w:ind w:left="9360" w:hanging="360"/>
      </w:pPr>
      <w:rPr>
        <w:rFonts w:ascii="Symbol" w:hAnsi="Symbol" w:hint="default"/>
      </w:rPr>
    </w:lvl>
    <w:lvl w:ilvl="7" w:tplc="04180003" w:tentative="1">
      <w:start w:val="1"/>
      <w:numFmt w:val="bullet"/>
      <w:lvlText w:val="o"/>
      <w:lvlJc w:val="left"/>
      <w:pPr>
        <w:tabs>
          <w:tab w:val="num" w:pos="10080"/>
        </w:tabs>
        <w:ind w:left="10080" w:hanging="360"/>
      </w:pPr>
      <w:rPr>
        <w:rFonts w:ascii="Courier New" w:hAnsi="Courier New" w:hint="default"/>
      </w:rPr>
    </w:lvl>
    <w:lvl w:ilvl="8" w:tplc="04180005" w:tentative="1">
      <w:start w:val="1"/>
      <w:numFmt w:val="bullet"/>
      <w:lvlText w:val=""/>
      <w:lvlJc w:val="left"/>
      <w:pPr>
        <w:tabs>
          <w:tab w:val="num" w:pos="10800"/>
        </w:tabs>
        <w:ind w:left="10800" w:hanging="360"/>
      </w:pPr>
      <w:rPr>
        <w:rFonts w:ascii="Wingdings" w:hAnsi="Wingdings" w:hint="default"/>
      </w:rPr>
    </w:lvl>
  </w:abstractNum>
  <w:abstractNum w:abstractNumId="72">
    <w:nsid w:val="5ABA4E0B"/>
    <w:multiLevelType w:val="hybridMultilevel"/>
    <w:tmpl w:val="7F90338C"/>
    <w:lvl w:ilvl="0" w:tplc="04180019">
      <w:start w:val="1"/>
      <w:numFmt w:val="lowerLetter"/>
      <w:lvlText w:val="%1."/>
      <w:lvlJc w:val="left"/>
      <w:pPr>
        <w:tabs>
          <w:tab w:val="num" w:pos="720"/>
        </w:tabs>
        <w:ind w:left="720" w:hanging="360"/>
      </w:p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73">
    <w:nsid w:val="5C2362D9"/>
    <w:multiLevelType w:val="hybridMultilevel"/>
    <w:tmpl w:val="BDC60102"/>
    <w:lvl w:ilvl="0" w:tplc="04180019">
      <w:start w:val="1"/>
      <w:numFmt w:val="lowerLetter"/>
      <w:lvlText w:val="%1."/>
      <w:lvlJc w:val="left"/>
      <w:pPr>
        <w:tabs>
          <w:tab w:val="num" w:pos="1080"/>
        </w:tabs>
        <w:ind w:left="1080" w:hanging="360"/>
      </w:pPr>
    </w:lvl>
    <w:lvl w:ilvl="1" w:tplc="04180019" w:tentative="1">
      <w:start w:val="1"/>
      <w:numFmt w:val="lowerLetter"/>
      <w:lvlText w:val="%2."/>
      <w:lvlJc w:val="left"/>
      <w:pPr>
        <w:tabs>
          <w:tab w:val="num" w:pos="1800"/>
        </w:tabs>
        <w:ind w:left="1800" w:hanging="360"/>
      </w:pPr>
    </w:lvl>
    <w:lvl w:ilvl="2" w:tplc="0418001B" w:tentative="1">
      <w:start w:val="1"/>
      <w:numFmt w:val="lowerRoman"/>
      <w:lvlText w:val="%3."/>
      <w:lvlJc w:val="right"/>
      <w:pPr>
        <w:tabs>
          <w:tab w:val="num" w:pos="2520"/>
        </w:tabs>
        <w:ind w:left="2520" w:hanging="180"/>
      </w:pPr>
    </w:lvl>
    <w:lvl w:ilvl="3" w:tplc="0418000F" w:tentative="1">
      <w:start w:val="1"/>
      <w:numFmt w:val="decimal"/>
      <w:lvlText w:val="%4."/>
      <w:lvlJc w:val="left"/>
      <w:pPr>
        <w:tabs>
          <w:tab w:val="num" w:pos="3240"/>
        </w:tabs>
        <w:ind w:left="3240" w:hanging="360"/>
      </w:pPr>
    </w:lvl>
    <w:lvl w:ilvl="4" w:tplc="04180019" w:tentative="1">
      <w:start w:val="1"/>
      <w:numFmt w:val="lowerLetter"/>
      <w:lvlText w:val="%5."/>
      <w:lvlJc w:val="left"/>
      <w:pPr>
        <w:tabs>
          <w:tab w:val="num" w:pos="3960"/>
        </w:tabs>
        <w:ind w:left="3960" w:hanging="360"/>
      </w:pPr>
    </w:lvl>
    <w:lvl w:ilvl="5" w:tplc="0418001B" w:tentative="1">
      <w:start w:val="1"/>
      <w:numFmt w:val="lowerRoman"/>
      <w:lvlText w:val="%6."/>
      <w:lvlJc w:val="right"/>
      <w:pPr>
        <w:tabs>
          <w:tab w:val="num" w:pos="4680"/>
        </w:tabs>
        <w:ind w:left="4680" w:hanging="180"/>
      </w:pPr>
    </w:lvl>
    <w:lvl w:ilvl="6" w:tplc="0418000F" w:tentative="1">
      <w:start w:val="1"/>
      <w:numFmt w:val="decimal"/>
      <w:lvlText w:val="%7."/>
      <w:lvlJc w:val="left"/>
      <w:pPr>
        <w:tabs>
          <w:tab w:val="num" w:pos="5400"/>
        </w:tabs>
        <w:ind w:left="5400" w:hanging="360"/>
      </w:pPr>
    </w:lvl>
    <w:lvl w:ilvl="7" w:tplc="04180019" w:tentative="1">
      <w:start w:val="1"/>
      <w:numFmt w:val="lowerLetter"/>
      <w:lvlText w:val="%8."/>
      <w:lvlJc w:val="left"/>
      <w:pPr>
        <w:tabs>
          <w:tab w:val="num" w:pos="6120"/>
        </w:tabs>
        <w:ind w:left="6120" w:hanging="360"/>
      </w:pPr>
    </w:lvl>
    <w:lvl w:ilvl="8" w:tplc="0418001B" w:tentative="1">
      <w:start w:val="1"/>
      <w:numFmt w:val="lowerRoman"/>
      <w:lvlText w:val="%9."/>
      <w:lvlJc w:val="right"/>
      <w:pPr>
        <w:tabs>
          <w:tab w:val="num" w:pos="6840"/>
        </w:tabs>
        <w:ind w:left="6840" w:hanging="180"/>
      </w:pPr>
    </w:lvl>
  </w:abstractNum>
  <w:abstractNum w:abstractNumId="74">
    <w:nsid w:val="5F896218"/>
    <w:multiLevelType w:val="hybridMultilevel"/>
    <w:tmpl w:val="14181FB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nsid w:val="5FFB5D72"/>
    <w:multiLevelType w:val="hybridMultilevel"/>
    <w:tmpl w:val="ED1E3C6C"/>
    <w:lvl w:ilvl="0" w:tplc="19B810E8">
      <w:start w:val="1"/>
      <w:numFmt w:val="none"/>
      <w:lvlText w:val="C."/>
      <w:lvlJc w:val="left"/>
      <w:pPr>
        <w:tabs>
          <w:tab w:val="num" w:pos="720"/>
        </w:tabs>
        <w:ind w:left="720" w:hanging="360"/>
      </w:pPr>
      <w:rPr>
        <w:rFonts w:hint="default"/>
      </w:rPr>
    </w:lvl>
    <w:lvl w:ilvl="1" w:tplc="5BA2C2D6">
      <w:start w:val="1"/>
      <w:numFmt w:val="decimal"/>
      <w:lvlText w:val="%2."/>
      <w:lvlJc w:val="left"/>
      <w:pPr>
        <w:tabs>
          <w:tab w:val="num" w:pos="1440"/>
        </w:tabs>
        <w:ind w:left="1440" w:hanging="36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76">
    <w:nsid w:val="60E46516"/>
    <w:multiLevelType w:val="hybridMultilevel"/>
    <w:tmpl w:val="78ACC66E"/>
    <w:lvl w:ilvl="0" w:tplc="04090007">
      <w:start w:val="1"/>
      <w:numFmt w:val="bullet"/>
      <w:lvlText w:val=""/>
      <w:lvlPicBulletId w:val="0"/>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77">
    <w:nsid w:val="62B8719D"/>
    <w:multiLevelType w:val="hybridMultilevel"/>
    <w:tmpl w:val="B3EC120A"/>
    <w:lvl w:ilvl="0" w:tplc="0418000F">
      <w:start w:val="1"/>
      <w:numFmt w:val="decimal"/>
      <w:lvlText w:val="%1."/>
      <w:lvlJc w:val="left"/>
      <w:pPr>
        <w:tabs>
          <w:tab w:val="num" w:pos="1428"/>
        </w:tabs>
        <w:ind w:left="1428" w:hanging="360"/>
      </w:pPr>
    </w:lvl>
    <w:lvl w:ilvl="1" w:tplc="04180019" w:tentative="1">
      <w:start w:val="1"/>
      <w:numFmt w:val="lowerLetter"/>
      <w:lvlText w:val="%2."/>
      <w:lvlJc w:val="left"/>
      <w:pPr>
        <w:tabs>
          <w:tab w:val="num" w:pos="2148"/>
        </w:tabs>
        <w:ind w:left="2148" w:hanging="360"/>
      </w:pPr>
    </w:lvl>
    <w:lvl w:ilvl="2" w:tplc="0418001B" w:tentative="1">
      <w:start w:val="1"/>
      <w:numFmt w:val="lowerRoman"/>
      <w:lvlText w:val="%3."/>
      <w:lvlJc w:val="right"/>
      <w:pPr>
        <w:tabs>
          <w:tab w:val="num" w:pos="2868"/>
        </w:tabs>
        <w:ind w:left="2868" w:hanging="180"/>
      </w:pPr>
    </w:lvl>
    <w:lvl w:ilvl="3" w:tplc="0418000F" w:tentative="1">
      <w:start w:val="1"/>
      <w:numFmt w:val="decimal"/>
      <w:lvlText w:val="%4."/>
      <w:lvlJc w:val="left"/>
      <w:pPr>
        <w:tabs>
          <w:tab w:val="num" w:pos="3588"/>
        </w:tabs>
        <w:ind w:left="3588" w:hanging="360"/>
      </w:pPr>
    </w:lvl>
    <w:lvl w:ilvl="4" w:tplc="04180019" w:tentative="1">
      <w:start w:val="1"/>
      <w:numFmt w:val="lowerLetter"/>
      <w:lvlText w:val="%5."/>
      <w:lvlJc w:val="left"/>
      <w:pPr>
        <w:tabs>
          <w:tab w:val="num" w:pos="4308"/>
        </w:tabs>
        <w:ind w:left="4308" w:hanging="360"/>
      </w:pPr>
    </w:lvl>
    <w:lvl w:ilvl="5" w:tplc="0418001B" w:tentative="1">
      <w:start w:val="1"/>
      <w:numFmt w:val="lowerRoman"/>
      <w:lvlText w:val="%6."/>
      <w:lvlJc w:val="right"/>
      <w:pPr>
        <w:tabs>
          <w:tab w:val="num" w:pos="5028"/>
        </w:tabs>
        <w:ind w:left="5028" w:hanging="180"/>
      </w:pPr>
    </w:lvl>
    <w:lvl w:ilvl="6" w:tplc="0418000F" w:tentative="1">
      <w:start w:val="1"/>
      <w:numFmt w:val="decimal"/>
      <w:lvlText w:val="%7."/>
      <w:lvlJc w:val="left"/>
      <w:pPr>
        <w:tabs>
          <w:tab w:val="num" w:pos="5748"/>
        </w:tabs>
        <w:ind w:left="5748" w:hanging="360"/>
      </w:pPr>
    </w:lvl>
    <w:lvl w:ilvl="7" w:tplc="04180019" w:tentative="1">
      <w:start w:val="1"/>
      <w:numFmt w:val="lowerLetter"/>
      <w:lvlText w:val="%8."/>
      <w:lvlJc w:val="left"/>
      <w:pPr>
        <w:tabs>
          <w:tab w:val="num" w:pos="6468"/>
        </w:tabs>
        <w:ind w:left="6468" w:hanging="360"/>
      </w:pPr>
    </w:lvl>
    <w:lvl w:ilvl="8" w:tplc="0418001B" w:tentative="1">
      <w:start w:val="1"/>
      <w:numFmt w:val="lowerRoman"/>
      <w:lvlText w:val="%9."/>
      <w:lvlJc w:val="right"/>
      <w:pPr>
        <w:tabs>
          <w:tab w:val="num" w:pos="7188"/>
        </w:tabs>
        <w:ind w:left="7188" w:hanging="180"/>
      </w:pPr>
    </w:lvl>
  </w:abstractNum>
  <w:abstractNum w:abstractNumId="78">
    <w:nsid w:val="630577F3"/>
    <w:multiLevelType w:val="hybridMultilevel"/>
    <w:tmpl w:val="B0ECF3AC"/>
    <w:lvl w:ilvl="0" w:tplc="AF92101E">
      <w:start w:val="1"/>
      <w:numFmt w:val="lowerLetter"/>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79">
    <w:nsid w:val="630A3DA2"/>
    <w:multiLevelType w:val="hybridMultilevel"/>
    <w:tmpl w:val="13A86D9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6C8F7DE4"/>
    <w:multiLevelType w:val="hybridMultilevel"/>
    <w:tmpl w:val="B464015A"/>
    <w:lvl w:ilvl="0" w:tplc="04180007">
      <w:start w:val="1"/>
      <w:numFmt w:val="bullet"/>
      <w:lvlText w:val=""/>
      <w:lvlJc w:val="left"/>
      <w:pPr>
        <w:tabs>
          <w:tab w:val="num" w:pos="1428"/>
        </w:tabs>
        <w:ind w:left="1428" w:hanging="360"/>
      </w:pPr>
      <w:rPr>
        <w:rFonts w:ascii="Wingdings" w:hAnsi="Wingdings" w:hint="default"/>
        <w:sz w:val="16"/>
      </w:rPr>
    </w:lvl>
    <w:lvl w:ilvl="1" w:tplc="04180003" w:tentative="1">
      <w:start w:val="1"/>
      <w:numFmt w:val="bullet"/>
      <w:lvlText w:val="o"/>
      <w:lvlJc w:val="left"/>
      <w:pPr>
        <w:tabs>
          <w:tab w:val="num" w:pos="2148"/>
        </w:tabs>
        <w:ind w:left="2148" w:hanging="360"/>
      </w:pPr>
      <w:rPr>
        <w:rFonts w:ascii="Courier New" w:hAnsi="Courier New" w:hint="default"/>
      </w:rPr>
    </w:lvl>
    <w:lvl w:ilvl="2" w:tplc="04180005" w:tentative="1">
      <w:start w:val="1"/>
      <w:numFmt w:val="bullet"/>
      <w:lvlText w:val=""/>
      <w:lvlJc w:val="left"/>
      <w:pPr>
        <w:tabs>
          <w:tab w:val="num" w:pos="2868"/>
        </w:tabs>
        <w:ind w:left="2868" w:hanging="360"/>
      </w:pPr>
      <w:rPr>
        <w:rFonts w:ascii="Wingdings" w:hAnsi="Wingdings" w:hint="default"/>
      </w:rPr>
    </w:lvl>
    <w:lvl w:ilvl="3" w:tplc="04180001" w:tentative="1">
      <w:start w:val="1"/>
      <w:numFmt w:val="bullet"/>
      <w:lvlText w:val=""/>
      <w:lvlJc w:val="left"/>
      <w:pPr>
        <w:tabs>
          <w:tab w:val="num" w:pos="3588"/>
        </w:tabs>
        <w:ind w:left="3588" w:hanging="360"/>
      </w:pPr>
      <w:rPr>
        <w:rFonts w:ascii="Symbol" w:hAnsi="Symbol" w:hint="default"/>
      </w:rPr>
    </w:lvl>
    <w:lvl w:ilvl="4" w:tplc="04180003" w:tentative="1">
      <w:start w:val="1"/>
      <w:numFmt w:val="bullet"/>
      <w:lvlText w:val="o"/>
      <w:lvlJc w:val="left"/>
      <w:pPr>
        <w:tabs>
          <w:tab w:val="num" w:pos="4308"/>
        </w:tabs>
        <w:ind w:left="4308" w:hanging="360"/>
      </w:pPr>
      <w:rPr>
        <w:rFonts w:ascii="Courier New" w:hAnsi="Courier New" w:hint="default"/>
      </w:rPr>
    </w:lvl>
    <w:lvl w:ilvl="5" w:tplc="04180005" w:tentative="1">
      <w:start w:val="1"/>
      <w:numFmt w:val="bullet"/>
      <w:lvlText w:val=""/>
      <w:lvlJc w:val="left"/>
      <w:pPr>
        <w:tabs>
          <w:tab w:val="num" w:pos="5028"/>
        </w:tabs>
        <w:ind w:left="5028" w:hanging="360"/>
      </w:pPr>
      <w:rPr>
        <w:rFonts w:ascii="Wingdings" w:hAnsi="Wingdings" w:hint="default"/>
      </w:rPr>
    </w:lvl>
    <w:lvl w:ilvl="6" w:tplc="04180001" w:tentative="1">
      <w:start w:val="1"/>
      <w:numFmt w:val="bullet"/>
      <w:lvlText w:val=""/>
      <w:lvlJc w:val="left"/>
      <w:pPr>
        <w:tabs>
          <w:tab w:val="num" w:pos="5748"/>
        </w:tabs>
        <w:ind w:left="5748" w:hanging="360"/>
      </w:pPr>
      <w:rPr>
        <w:rFonts w:ascii="Symbol" w:hAnsi="Symbol" w:hint="default"/>
      </w:rPr>
    </w:lvl>
    <w:lvl w:ilvl="7" w:tplc="04180003" w:tentative="1">
      <w:start w:val="1"/>
      <w:numFmt w:val="bullet"/>
      <w:lvlText w:val="o"/>
      <w:lvlJc w:val="left"/>
      <w:pPr>
        <w:tabs>
          <w:tab w:val="num" w:pos="6468"/>
        </w:tabs>
        <w:ind w:left="6468" w:hanging="360"/>
      </w:pPr>
      <w:rPr>
        <w:rFonts w:ascii="Courier New" w:hAnsi="Courier New" w:hint="default"/>
      </w:rPr>
    </w:lvl>
    <w:lvl w:ilvl="8" w:tplc="04180005" w:tentative="1">
      <w:start w:val="1"/>
      <w:numFmt w:val="bullet"/>
      <w:lvlText w:val=""/>
      <w:lvlJc w:val="left"/>
      <w:pPr>
        <w:tabs>
          <w:tab w:val="num" w:pos="7188"/>
        </w:tabs>
        <w:ind w:left="7188" w:hanging="360"/>
      </w:pPr>
      <w:rPr>
        <w:rFonts w:ascii="Wingdings" w:hAnsi="Wingdings" w:hint="default"/>
      </w:rPr>
    </w:lvl>
  </w:abstractNum>
  <w:abstractNum w:abstractNumId="81">
    <w:nsid w:val="6D9257D5"/>
    <w:multiLevelType w:val="hybridMultilevel"/>
    <w:tmpl w:val="4C7C9C06"/>
    <w:lvl w:ilvl="0" w:tplc="B18AA9E6">
      <w:start w:val="1"/>
      <w:numFmt w:val="lowerLetter"/>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82">
    <w:nsid w:val="72A75245"/>
    <w:multiLevelType w:val="hybridMultilevel"/>
    <w:tmpl w:val="AA1A1088"/>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3">
    <w:nsid w:val="74D616F1"/>
    <w:multiLevelType w:val="hybridMultilevel"/>
    <w:tmpl w:val="6CD817B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nsid w:val="76D05958"/>
    <w:multiLevelType w:val="hybridMultilevel"/>
    <w:tmpl w:val="B1128132"/>
    <w:lvl w:ilvl="0" w:tplc="0418000F">
      <w:start w:val="1"/>
      <w:numFmt w:val="decimal"/>
      <w:lvlText w:val="%1."/>
      <w:lvlJc w:val="left"/>
      <w:pPr>
        <w:tabs>
          <w:tab w:val="num" w:pos="720"/>
        </w:tabs>
        <w:ind w:left="720" w:hanging="360"/>
      </w:pPr>
    </w:lvl>
    <w:lvl w:ilvl="1" w:tplc="04180001">
      <w:start w:val="1"/>
      <w:numFmt w:val="bullet"/>
      <w:lvlText w:val=""/>
      <w:lvlJc w:val="left"/>
      <w:pPr>
        <w:tabs>
          <w:tab w:val="num" w:pos="1440"/>
        </w:tabs>
        <w:ind w:left="1440" w:hanging="360"/>
      </w:pPr>
      <w:rPr>
        <w:rFonts w:ascii="Symbol" w:hAnsi="Symbol"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85">
    <w:nsid w:val="77287C9F"/>
    <w:multiLevelType w:val="hybridMultilevel"/>
    <w:tmpl w:val="8BC46D2A"/>
    <w:lvl w:ilvl="0" w:tplc="0418000F">
      <w:start w:val="1"/>
      <w:numFmt w:val="decimal"/>
      <w:lvlText w:val="%1."/>
      <w:lvlJc w:val="left"/>
      <w:pPr>
        <w:tabs>
          <w:tab w:val="num" w:pos="1080"/>
        </w:tabs>
        <w:ind w:left="1080" w:hanging="360"/>
      </w:pPr>
    </w:lvl>
    <w:lvl w:ilvl="1" w:tplc="04180019" w:tentative="1">
      <w:start w:val="1"/>
      <w:numFmt w:val="lowerLetter"/>
      <w:lvlText w:val="%2."/>
      <w:lvlJc w:val="left"/>
      <w:pPr>
        <w:tabs>
          <w:tab w:val="num" w:pos="1800"/>
        </w:tabs>
        <w:ind w:left="1800" w:hanging="360"/>
      </w:pPr>
    </w:lvl>
    <w:lvl w:ilvl="2" w:tplc="0418001B" w:tentative="1">
      <w:start w:val="1"/>
      <w:numFmt w:val="lowerRoman"/>
      <w:lvlText w:val="%3."/>
      <w:lvlJc w:val="right"/>
      <w:pPr>
        <w:tabs>
          <w:tab w:val="num" w:pos="2520"/>
        </w:tabs>
        <w:ind w:left="2520" w:hanging="180"/>
      </w:pPr>
    </w:lvl>
    <w:lvl w:ilvl="3" w:tplc="0418000F" w:tentative="1">
      <w:start w:val="1"/>
      <w:numFmt w:val="decimal"/>
      <w:lvlText w:val="%4."/>
      <w:lvlJc w:val="left"/>
      <w:pPr>
        <w:tabs>
          <w:tab w:val="num" w:pos="3240"/>
        </w:tabs>
        <w:ind w:left="3240" w:hanging="360"/>
      </w:pPr>
    </w:lvl>
    <w:lvl w:ilvl="4" w:tplc="04180019" w:tentative="1">
      <w:start w:val="1"/>
      <w:numFmt w:val="lowerLetter"/>
      <w:lvlText w:val="%5."/>
      <w:lvlJc w:val="left"/>
      <w:pPr>
        <w:tabs>
          <w:tab w:val="num" w:pos="3960"/>
        </w:tabs>
        <w:ind w:left="3960" w:hanging="360"/>
      </w:pPr>
    </w:lvl>
    <w:lvl w:ilvl="5" w:tplc="0418001B" w:tentative="1">
      <w:start w:val="1"/>
      <w:numFmt w:val="lowerRoman"/>
      <w:lvlText w:val="%6."/>
      <w:lvlJc w:val="right"/>
      <w:pPr>
        <w:tabs>
          <w:tab w:val="num" w:pos="4680"/>
        </w:tabs>
        <w:ind w:left="4680" w:hanging="180"/>
      </w:pPr>
    </w:lvl>
    <w:lvl w:ilvl="6" w:tplc="0418000F" w:tentative="1">
      <w:start w:val="1"/>
      <w:numFmt w:val="decimal"/>
      <w:lvlText w:val="%7."/>
      <w:lvlJc w:val="left"/>
      <w:pPr>
        <w:tabs>
          <w:tab w:val="num" w:pos="5400"/>
        </w:tabs>
        <w:ind w:left="5400" w:hanging="360"/>
      </w:pPr>
    </w:lvl>
    <w:lvl w:ilvl="7" w:tplc="04180019" w:tentative="1">
      <w:start w:val="1"/>
      <w:numFmt w:val="lowerLetter"/>
      <w:lvlText w:val="%8."/>
      <w:lvlJc w:val="left"/>
      <w:pPr>
        <w:tabs>
          <w:tab w:val="num" w:pos="6120"/>
        </w:tabs>
        <w:ind w:left="6120" w:hanging="360"/>
      </w:pPr>
    </w:lvl>
    <w:lvl w:ilvl="8" w:tplc="0418001B" w:tentative="1">
      <w:start w:val="1"/>
      <w:numFmt w:val="lowerRoman"/>
      <w:lvlText w:val="%9."/>
      <w:lvlJc w:val="right"/>
      <w:pPr>
        <w:tabs>
          <w:tab w:val="num" w:pos="6840"/>
        </w:tabs>
        <w:ind w:left="6840" w:hanging="180"/>
      </w:pPr>
    </w:lvl>
  </w:abstractNum>
  <w:abstractNum w:abstractNumId="86">
    <w:nsid w:val="7804098D"/>
    <w:multiLevelType w:val="hybridMultilevel"/>
    <w:tmpl w:val="2AA8F9FA"/>
    <w:lvl w:ilvl="0" w:tplc="04180019">
      <w:start w:val="1"/>
      <w:numFmt w:val="lowerLetter"/>
      <w:lvlText w:val="%1."/>
      <w:lvlJc w:val="left"/>
      <w:pPr>
        <w:tabs>
          <w:tab w:val="num" w:pos="720"/>
        </w:tabs>
        <w:ind w:left="720" w:hanging="360"/>
      </w:pPr>
    </w:lvl>
    <w:lvl w:ilvl="1" w:tplc="ED686E72">
      <w:start w:val="4"/>
      <w:numFmt w:val="lowerLetter"/>
      <w:lvlText w:val="%2."/>
      <w:lvlJc w:val="right"/>
      <w:pPr>
        <w:tabs>
          <w:tab w:val="num" w:pos="1440"/>
        </w:tabs>
        <w:ind w:left="1440" w:hanging="360"/>
      </w:pPr>
      <w:rPr>
        <w:rFont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87">
    <w:nsid w:val="78256D57"/>
    <w:multiLevelType w:val="hybridMultilevel"/>
    <w:tmpl w:val="C51696CE"/>
    <w:lvl w:ilvl="0" w:tplc="5BA2C2D6">
      <w:start w:val="1"/>
      <w:numFmt w:val="decimal"/>
      <w:lvlText w:val="%1."/>
      <w:lvlJc w:val="left"/>
      <w:pPr>
        <w:tabs>
          <w:tab w:val="num" w:pos="1068"/>
        </w:tabs>
        <w:ind w:left="1068" w:hanging="360"/>
      </w:pPr>
      <w:rPr>
        <w:rFonts w:hint="default"/>
      </w:rPr>
    </w:lvl>
    <w:lvl w:ilvl="1" w:tplc="04180019" w:tentative="1">
      <w:start w:val="1"/>
      <w:numFmt w:val="lowerLetter"/>
      <w:lvlText w:val="%2."/>
      <w:lvlJc w:val="left"/>
      <w:pPr>
        <w:tabs>
          <w:tab w:val="num" w:pos="2148"/>
        </w:tabs>
        <w:ind w:left="2148" w:hanging="360"/>
      </w:pPr>
    </w:lvl>
    <w:lvl w:ilvl="2" w:tplc="0418001B" w:tentative="1">
      <w:start w:val="1"/>
      <w:numFmt w:val="lowerRoman"/>
      <w:lvlText w:val="%3."/>
      <w:lvlJc w:val="right"/>
      <w:pPr>
        <w:tabs>
          <w:tab w:val="num" w:pos="2868"/>
        </w:tabs>
        <w:ind w:left="2868" w:hanging="180"/>
      </w:pPr>
    </w:lvl>
    <w:lvl w:ilvl="3" w:tplc="0418000F" w:tentative="1">
      <w:start w:val="1"/>
      <w:numFmt w:val="decimal"/>
      <w:lvlText w:val="%4."/>
      <w:lvlJc w:val="left"/>
      <w:pPr>
        <w:tabs>
          <w:tab w:val="num" w:pos="3588"/>
        </w:tabs>
        <w:ind w:left="3588" w:hanging="360"/>
      </w:pPr>
    </w:lvl>
    <w:lvl w:ilvl="4" w:tplc="04180019" w:tentative="1">
      <w:start w:val="1"/>
      <w:numFmt w:val="lowerLetter"/>
      <w:lvlText w:val="%5."/>
      <w:lvlJc w:val="left"/>
      <w:pPr>
        <w:tabs>
          <w:tab w:val="num" w:pos="4308"/>
        </w:tabs>
        <w:ind w:left="4308" w:hanging="360"/>
      </w:pPr>
    </w:lvl>
    <w:lvl w:ilvl="5" w:tplc="0418001B" w:tentative="1">
      <w:start w:val="1"/>
      <w:numFmt w:val="lowerRoman"/>
      <w:lvlText w:val="%6."/>
      <w:lvlJc w:val="right"/>
      <w:pPr>
        <w:tabs>
          <w:tab w:val="num" w:pos="5028"/>
        </w:tabs>
        <w:ind w:left="5028" w:hanging="180"/>
      </w:pPr>
    </w:lvl>
    <w:lvl w:ilvl="6" w:tplc="0418000F" w:tentative="1">
      <w:start w:val="1"/>
      <w:numFmt w:val="decimal"/>
      <w:lvlText w:val="%7."/>
      <w:lvlJc w:val="left"/>
      <w:pPr>
        <w:tabs>
          <w:tab w:val="num" w:pos="5748"/>
        </w:tabs>
        <w:ind w:left="5748" w:hanging="360"/>
      </w:pPr>
    </w:lvl>
    <w:lvl w:ilvl="7" w:tplc="04180019" w:tentative="1">
      <w:start w:val="1"/>
      <w:numFmt w:val="lowerLetter"/>
      <w:lvlText w:val="%8."/>
      <w:lvlJc w:val="left"/>
      <w:pPr>
        <w:tabs>
          <w:tab w:val="num" w:pos="6468"/>
        </w:tabs>
        <w:ind w:left="6468" w:hanging="360"/>
      </w:pPr>
    </w:lvl>
    <w:lvl w:ilvl="8" w:tplc="0418001B" w:tentative="1">
      <w:start w:val="1"/>
      <w:numFmt w:val="lowerRoman"/>
      <w:lvlText w:val="%9."/>
      <w:lvlJc w:val="right"/>
      <w:pPr>
        <w:tabs>
          <w:tab w:val="num" w:pos="7188"/>
        </w:tabs>
        <w:ind w:left="7188" w:hanging="180"/>
      </w:pPr>
    </w:lvl>
  </w:abstractNum>
  <w:abstractNum w:abstractNumId="88">
    <w:nsid w:val="78B751E9"/>
    <w:multiLevelType w:val="hybridMultilevel"/>
    <w:tmpl w:val="1174D368"/>
    <w:lvl w:ilvl="0" w:tplc="04180019">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89">
    <w:nsid w:val="78BE537E"/>
    <w:multiLevelType w:val="hybridMultilevel"/>
    <w:tmpl w:val="7FCC580C"/>
    <w:lvl w:ilvl="0" w:tplc="FB9671AE">
      <w:start w:val="1"/>
      <w:numFmt w:val="decimal"/>
      <w:lvlText w:val="%1."/>
      <w:lvlJc w:val="left"/>
      <w:pPr>
        <w:tabs>
          <w:tab w:val="num" w:pos="1065"/>
        </w:tabs>
        <w:ind w:left="1065" w:hanging="360"/>
      </w:pPr>
      <w:rPr>
        <w:rFonts w:hint="default"/>
      </w:rPr>
    </w:lvl>
    <w:lvl w:ilvl="1" w:tplc="04180019" w:tentative="1">
      <w:start w:val="1"/>
      <w:numFmt w:val="lowerLetter"/>
      <w:lvlText w:val="%2."/>
      <w:lvlJc w:val="left"/>
      <w:pPr>
        <w:tabs>
          <w:tab w:val="num" w:pos="1785"/>
        </w:tabs>
        <w:ind w:left="1785" w:hanging="360"/>
      </w:pPr>
    </w:lvl>
    <w:lvl w:ilvl="2" w:tplc="0418001B" w:tentative="1">
      <w:start w:val="1"/>
      <w:numFmt w:val="lowerRoman"/>
      <w:lvlText w:val="%3."/>
      <w:lvlJc w:val="right"/>
      <w:pPr>
        <w:tabs>
          <w:tab w:val="num" w:pos="2505"/>
        </w:tabs>
        <w:ind w:left="2505" w:hanging="180"/>
      </w:pPr>
    </w:lvl>
    <w:lvl w:ilvl="3" w:tplc="0418000F" w:tentative="1">
      <w:start w:val="1"/>
      <w:numFmt w:val="decimal"/>
      <w:lvlText w:val="%4."/>
      <w:lvlJc w:val="left"/>
      <w:pPr>
        <w:tabs>
          <w:tab w:val="num" w:pos="3225"/>
        </w:tabs>
        <w:ind w:left="3225" w:hanging="360"/>
      </w:pPr>
    </w:lvl>
    <w:lvl w:ilvl="4" w:tplc="04180019" w:tentative="1">
      <w:start w:val="1"/>
      <w:numFmt w:val="lowerLetter"/>
      <w:lvlText w:val="%5."/>
      <w:lvlJc w:val="left"/>
      <w:pPr>
        <w:tabs>
          <w:tab w:val="num" w:pos="3945"/>
        </w:tabs>
        <w:ind w:left="3945" w:hanging="360"/>
      </w:pPr>
    </w:lvl>
    <w:lvl w:ilvl="5" w:tplc="0418001B" w:tentative="1">
      <w:start w:val="1"/>
      <w:numFmt w:val="lowerRoman"/>
      <w:lvlText w:val="%6."/>
      <w:lvlJc w:val="right"/>
      <w:pPr>
        <w:tabs>
          <w:tab w:val="num" w:pos="4665"/>
        </w:tabs>
        <w:ind w:left="4665" w:hanging="180"/>
      </w:pPr>
    </w:lvl>
    <w:lvl w:ilvl="6" w:tplc="0418000F" w:tentative="1">
      <w:start w:val="1"/>
      <w:numFmt w:val="decimal"/>
      <w:lvlText w:val="%7."/>
      <w:lvlJc w:val="left"/>
      <w:pPr>
        <w:tabs>
          <w:tab w:val="num" w:pos="5385"/>
        </w:tabs>
        <w:ind w:left="5385" w:hanging="360"/>
      </w:pPr>
    </w:lvl>
    <w:lvl w:ilvl="7" w:tplc="04180019" w:tentative="1">
      <w:start w:val="1"/>
      <w:numFmt w:val="lowerLetter"/>
      <w:lvlText w:val="%8."/>
      <w:lvlJc w:val="left"/>
      <w:pPr>
        <w:tabs>
          <w:tab w:val="num" w:pos="6105"/>
        </w:tabs>
        <w:ind w:left="6105" w:hanging="360"/>
      </w:pPr>
    </w:lvl>
    <w:lvl w:ilvl="8" w:tplc="0418001B" w:tentative="1">
      <w:start w:val="1"/>
      <w:numFmt w:val="lowerRoman"/>
      <w:lvlText w:val="%9."/>
      <w:lvlJc w:val="right"/>
      <w:pPr>
        <w:tabs>
          <w:tab w:val="num" w:pos="6825"/>
        </w:tabs>
        <w:ind w:left="6825" w:hanging="180"/>
      </w:pPr>
    </w:lvl>
  </w:abstractNum>
  <w:abstractNum w:abstractNumId="90">
    <w:nsid w:val="7AA679AA"/>
    <w:multiLevelType w:val="hybridMultilevel"/>
    <w:tmpl w:val="74626CB4"/>
    <w:lvl w:ilvl="0" w:tplc="03169CCA">
      <w:start w:val="1"/>
      <w:numFmt w:val="lowerLetter"/>
      <w:lvlText w:val="%1."/>
      <w:lvlJc w:val="left"/>
      <w:pPr>
        <w:tabs>
          <w:tab w:val="num" w:pos="1440"/>
        </w:tabs>
        <w:ind w:left="1440" w:hanging="360"/>
      </w:pPr>
      <w:rPr>
        <w:rFonts w:hint="default"/>
      </w:rPr>
    </w:lvl>
    <w:lvl w:ilvl="1" w:tplc="04180019" w:tentative="1">
      <w:start w:val="1"/>
      <w:numFmt w:val="lowerLetter"/>
      <w:lvlText w:val="%2."/>
      <w:lvlJc w:val="left"/>
      <w:pPr>
        <w:tabs>
          <w:tab w:val="num" w:pos="2160"/>
        </w:tabs>
        <w:ind w:left="2160" w:hanging="360"/>
      </w:pPr>
    </w:lvl>
    <w:lvl w:ilvl="2" w:tplc="0418001B" w:tentative="1">
      <w:start w:val="1"/>
      <w:numFmt w:val="lowerRoman"/>
      <w:lvlText w:val="%3."/>
      <w:lvlJc w:val="right"/>
      <w:pPr>
        <w:tabs>
          <w:tab w:val="num" w:pos="2880"/>
        </w:tabs>
        <w:ind w:left="2880" w:hanging="180"/>
      </w:pPr>
    </w:lvl>
    <w:lvl w:ilvl="3" w:tplc="0418000F" w:tentative="1">
      <w:start w:val="1"/>
      <w:numFmt w:val="decimal"/>
      <w:lvlText w:val="%4."/>
      <w:lvlJc w:val="left"/>
      <w:pPr>
        <w:tabs>
          <w:tab w:val="num" w:pos="3600"/>
        </w:tabs>
        <w:ind w:left="3600" w:hanging="360"/>
      </w:pPr>
    </w:lvl>
    <w:lvl w:ilvl="4" w:tplc="04180019" w:tentative="1">
      <w:start w:val="1"/>
      <w:numFmt w:val="lowerLetter"/>
      <w:lvlText w:val="%5."/>
      <w:lvlJc w:val="left"/>
      <w:pPr>
        <w:tabs>
          <w:tab w:val="num" w:pos="4320"/>
        </w:tabs>
        <w:ind w:left="4320" w:hanging="360"/>
      </w:pPr>
    </w:lvl>
    <w:lvl w:ilvl="5" w:tplc="0418001B" w:tentative="1">
      <w:start w:val="1"/>
      <w:numFmt w:val="lowerRoman"/>
      <w:lvlText w:val="%6."/>
      <w:lvlJc w:val="right"/>
      <w:pPr>
        <w:tabs>
          <w:tab w:val="num" w:pos="5040"/>
        </w:tabs>
        <w:ind w:left="5040" w:hanging="180"/>
      </w:pPr>
    </w:lvl>
    <w:lvl w:ilvl="6" w:tplc="0418000F" w:tentative="1">
      <w:start w:val="1"/>
      <w:numFmt w:val="decimal"/>
      <w:lvlText w:val="%7."/>
      <w:lvlJc w:val="left"/>
      <w:pPr>
        <w:tabs>
          <w:tab w:val="num" w:pos="5760"/>
        </w:tabs>
        <w:ind w:left="5760" w:hanging="360"/>
      </w:pPr>
    </w:lvl>
    <w:lvl w:ilvl="7" w:tplc="04180019" w:tentative="1">
      <w:start w:val="1"/>
      <w:numFmt w:val="lowerLetter"/>
      <w:lvlText w:val="%8."/>
      <w:lvlJc w:val="left"/>
      <w:pPr>
        <w:tabs>
          <w:tab w:val="num" w:pos="6480"/>
        </w:tabs>
        <w:ind w:left="6480" w:hanging="360"/>
      </w:pPr>
    </w:lvl>
    <w:lvl w:ilvl="8" w:tplc="0418001B" w:tentative="1">
      <w:start w:val="1"/>
      <w:numFmt w:val="lowerRoman"/>
      <w:lvlText w:val="%9."/>
      <w:lvlJc w:val="right"/>
      <w:pPr>
        <w:tabs>
          <w:tab w:val="num" w:pos="7200"/>
        </w:tabs>
        <w:ind w:left="7200" w:hanging="180"/>
      </w:pPr>
    </w:lvl>
  </w:abstractNum>
  <w:abstractNum w:abstractNumId="91">
    <w:nsid w:val="7B1C423C"/>
    <w:multiLevelType w:val="hybridMultilevel"/>
    <w:tmpl w:val="56C64F9E"/>
    <w:lvl w:ilvl="0" w:tplc="04180001">
      <w:start w:val="1"/>
      <w:numFmt w:val="bullet"/>
      <w:lvlText w:val=""/>
      <w:lvlJc w:val="left"/>
      <w:pPr>
        <w:tabs>
          <w:tab w:val="num" w:pos="861"/>
        </w:tabs>
        <w:ind w:left="861" w:hanging="360"/>
      </w:pPr>
      <w:rPr>
        <w:rFonts w:ascii="Symbol" w:hAnsi="Symbol" w:hint="default"/>
      </w:rPr>
    </w:lvl>
    <w:lvl w:ilvl="1" w:tplc="04180003" w:tentative="1">
      <w:start w:val="1"/>
      <w:numFmt w:val="bullet"/>
      <w:lvlText w:val="o"/>
      <w:lvlJc w:val="left"/>
      <w:pPr>
        <w:tabs>
          <w:tab w:val="num" w:pos="1581"/>
        </w:tabs>
        <w:ind w:left="1581" w:hanging="360"/>
      </w:pPr>
      <w:rPr>
        <w:rFonts w:ascii="Courier New" w:hAnsi="Courier New" w:hint="default"/>
      </w:rPr>
    </w:lvl>
    <w:lvl w:ilvl="2" w:tplc="04180005" w:tentative="1">
      <w:start w:val="1"/>
      <w:numFmt w:val="bullet"/>
      <w:lvlText w:val=""/>
      <w:lvlJc w:val="left"/>
      <w:pPr>
        <w:tabs>
          <w:tab w:val="num" w:pos="2301"/>
        </w:tabs>
        <w:ind w:left="2301" w:hanging="360"/>
      </w:pPr>
      <w:rPr>
        <w:rFonts w:ascii="Wingdings" w:hAnsi="Wingdings" w:hint="default"/>
      </w:rPr>
    </w:lvl>
    <w:lvl w:ilvl="3" w:tplc="04180001" w:tentative="1">
      <w:start w:val="1"/>
      <w:numFmt w:val="bullet"/>
      <w:lvlText w:val=""/>
      <w:lvlJc w:val="left"/>
      <w:pPr>
        <w:tabs>
          <w:tab w:val="num" w:pos="3021"/>
        </w:tabs>
        <w:ind w:left="3021" w:hanging="360"/>
      </w:pPr>
      <w:rPr>
        <w:rFonts w:ascii="Symbol" w:hAnsi="Symbol" w:hint="default"/>
      </w:rPr>
    </w:lvl>
    <w:lvl w:ilvl="4" w:tplc="04180003" w:tentative="1">
      <w:start w:val="1"/>
      <w:numFmt w:val="bullet"/>
      <w:lvlText w:val="o"/>
      <w:lvlJc w:val="left"/>
      <w:pPr>
        <w:tabs>
          <w:tab w:val="num" w:pos="3741"/>
        </w:tabs>
        <w:ind w:left="3741" w:hanging="360"/>
      </w:pPr>
      <w:rPr>
        <w:rFonts w:ascii="Courier New" w:hAnsi="Courier New" w:hint="default"/>
      </w:rPr>
    </w:lvl>
    <w:lvl w:ilvl="5" w:tplc="04180005" w:tentative="1">
      <w:start w:val="1"/>
      <w:numFmt w:val="bullet"/>
      <w:lvlText w:val=""/>
      <w:lvlJc w:val="left"/>
      <w:pPr>
        <w:tabs>
          <w:tab w:val="num" w:pos="4461"/>
        </w:tabs>
        <w:ind w:left="4461" w:hanging="360"/>
      </w:pPr>
      <w:rPr>
        <w:rFonts w:ascii="Wingdings" w:hAnsi="Wingdings" w:hint="default"/>
      </w:rPr>
    </w:lvl>
    <w:lvl w:ilvl="6" w:tplc="04180001" w:tentative="1">
      <w:start w:val="1"/>
      <w:numFmt w:val="bullet"/>
      <w:lvlText w:val=""/>
      <w:lvlJc w:val="left"/>
      <w:pPr>
        <w:tabs>
          <w:tab w:val="num" w:pos="5181"/>
        </w:tabs>
        <w:ind w:left="5181" w:hanging="360"/>
      </w:pPr>
      <w:rPr>
        <w:rFonts w:ascii="Symbol" w:hAnsi="Symbol" w:hint="default"/>
      </w:rPr>
    </w:lvl>
    <w:lvl w:ilvl="7" w:tplc="04180003" w:tentative="1">
      <w:start w:val="1"/>
      <w:numFmt w:val="bullet"/>
      <w:lvlText w:val="o"/>
      <w:lvlJc w:val="left"/>
      <w:pPr>
        <w:tabs>
          <w:tab w:val="num" w:pos="5901"/>
        </w:tabs>
        <w:ind w:left="5901" w:hanging="360"/>
      </w:pPr>
      <w:rPr>
        <w:rFonts w:ascii="Courier New" w:hAnsi="Courier New" w:hint="default"/>
      </w:rPr>
    </w:lvl>
    <w:lvl w:ilvl="8" w:tplc="04180005" w:tentative="1">
      <w:start w:val="1"/>
      <w:numFmt w:val="bullet"/>
      <w:lvlText w:val=""/>
      <w:lvlJc w:val="left"/>
      <w:pPr>
        <w:tabs>
          <w:tab w:val="num" w:pos="6621"/>
        </w:tabs>
        <w:ind w:left="6621" w:hanging="360"/>
      </w:pPr>
      <w:rPr>
        <w:rFonts w:ascii="Wingdings" w:hAnsi="Wingdings" w:hint="default"/>
      </w:rPr>
    </w:lvl>
  </w:abstractNum>
  <w:abstractNum w:abstractNumId="92">
    <w:nsid w:val="7E4F61E1"/>
    <w:multiLevelType w:val="hybridMultilevel"/>
    <w:tmpl w:val="9DD8ED3C"/>
    <w:lvl w:ilvl="0" w:tplc="0418000B">
      <w:start w:val="1"/>
      <w:numFmt w:val="bullet"/>
      <w:lvlText w:val=""/>
      <w:lvlJc w:val="left"/>
      <w:pPr>
        <w:tabs>
          <w:tab w:val="num" w:pos="795"/>
        </w:tabs>
        <w:ind w:left="795" w:hanging="360"/>
      </w:pPr>
      <w:rPr>
        <w:rFonts w:ascii="Wingdings" w:hAnsi="Wingdings" w:hint="default"/>
      </w:rPr>
    </w:lvl>
    <w:lvl w:ilvl="1" w:tplc="04180003" w:tentative="1">
      <w:start w:val="1"/>
      <w:numFmt w:val="bullet"/>
      <w:lvlText w:val="o"/>
      <w:lvlJc w:val="left"/>
      <w:pPr>
        <w:tabs>
          <w:tab w:val="num" w:pos="1515"/>
        </w:tabs>
        <w:ind w:left="1515" w:hanging="360"/>
      </w:pPr>
      <w:rPr>
        <w:rFonts w:ascii="Courier New" w:hAnsi="Courier New" w:hint="default"/>
      </w:rPr>
    </w:lvl>
    <w:lvl w:ilvl="2" w:tplc="04180005" w:tentative="1">
      <w:start w:val="1"/>
      <w:numFmt w:val="bullet"/>
      <w:lvlText w:val=""/>
      <w:lvlJc w:val="left"/>
      <w:pPr>
        <w:tabs>
          <w:tab w:val="num" w:pos="2235"/>
        </w:tabs>
        <w:ind w:left="2235" w:hanging="360"/>
      </w:pPr>
      <w:rPr>
        <w:rFonts w:ascii="Wingdings" w:hAnsi="Wingdings" w:hint="default"/>
      </w:rPr>
    </w:lvl>
    <w:lvl w:ilvl="3" w:tplc="04180001" w:tentative="1">
      <w:start w:val="1"/>
      <w:numFmt w:val="bullet"/>
      <w:lvlText w:val=""/>
      <w:lvlJc w:val="left"/>
      <w:pPr>
        <w:tabs>
          <w:tab w:val="num" w:pos="2955"/>
        </w:tabs>
        <w:ind w:left="2955" w:hanging="360"/>
      </w:pPr>
      <w:rPr>
        <w:rFonts w:ascii="Symbol" w:hAnsi="Symbol" w:hint="default"/>
      </w:rPr>
    </w:lvl>
    <w:lvl w:ilvl="4" w:tplc="04180003" w:tentative="1">
      <w:start w:val="1"/>
      <w:numFmt w:val="bullet"/>
      <w:lvlText w:val="o"/>
      <w:lvlJc w:val="left"/>
      <w:pPr>
        <w:tabs>
          <w:tab w:val="num" w:pos="3675"/>
        </w:tabs>
        <w:ind w:left="3675" w:hanging="360"/>
      </w:pPr>
      <w:rPr>
        <w:rFonts w:ascii="Courier New" w:hAnsi="Courier New" w:hint="default"/>
      </w:rPr>
    </w:lvl>
    <w:lvl w:ilvl="5" w:tplc="04180005" w:tentative="1">
      <w:start w:val="1"/>
      <w:numFmt w:val="bullet"/>
      <w:lvlText w:val=""/>
      <w:lvlJc w:val="left"/>
      <w:pPr>
        <w:tabs>
          <w:tab w:val="num" w:pos="4395"/>
        </w:tabs>
        <w:ind w:left="4395" w:hanging="360"/>
      </w:pPr>
      <w:rPr>
        <w:rFonts w:ascii="Wingdings" w:hAnsi="Wingdings" w:hint="default"/>
      </w:rPr>
    </w:lvl>
    <w:lvl w:ilvl="6" w:tplc="04180001" w:tentative="1">
      <w:start w:val="1"/>
      <w:numFmt w:val="bullet"/>
      <w:lvlText w:val=""/>
      <w:lvlJc w:val="left"/>
      <w:pPr>
        <w:tabs>
          <w:tab w:val="num" w:pos="5115"/>
        </w:tabs>
        <w:ind w:left="5115" w:hanging="360"/>
      </w:pPr>
      <w:rPr>
        <w:rFonts w:ascii="Symbol" w:hAnsi="Symbol" w:hint="default"/>
      </w:rPr>
    </w:lvl>
    <w:lvl w:ilvl="7" w:tplc="04180003" w:tentative="1">
      <w:start w:val="1"/>
      <w:numFmt w:val="bullet"/>
      <w:lvlText w:val="o"/>
      <w:lvlJc w:val="left"/>
      <w:pPr>
        <w:tabs>
          <w:tab w:val="num" w:pos="5835"/>
        </w:tabs>
        <w:ind w:left="5835" w:hanging="360"/>
      </w:pPr>
      <w:rPr>
        <w:rFonts w:ascii="Courier New" w:hAnsi="Courier New" w:hint="default"/>
      </w:rPr>
    </w:lvl>
    <w:lvl w:ilvl="8" w:tplc="04180005" w:tentative="1">
      <w:start w:val="1"/>
      <w:numFmt w:val="bullet"/>
      <w:lvlText w:val=""/>
      <w:lvlJc w:val="left"/>
      <w:pPr>
        <w:tabs>
          <w:tab w:val="num" w:pos="6555"/>
        </w:tabs>
        <w:ind w:left="6555" w:hanging="360"/>
      </w:pPr>
      <w:rPr>
        <w:rFonts w:ascii="Wingdings" w:hAnsi="Wingdings" w:hint="default"/>
      </w:rPr>
    </w:lvl>
  </w:abstractNum>
  <w:abstractNum w:abstractNumId="93">
    <w:nsid w:val="7EDB6999"/>
    <w:multiLevelType w:val="hybridMultilevel"/>
    <w:tmpl w:val="D8DE7548"/>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num w:numId="1">
    <w:abstractNumId w:val="55"/>
  </w:num>
  <w:num w:numId="2">
    <w:abstractNumId w:val="68"/>
  </w:num>
  <w:num w:numId="3">
    <w:abstractNumId w:val="58"/>
  </w:num>
  <w:num w:numId="4">
    <w:abstractNumId w:val="21"/>
  </w:num>
  <w:num w:numId="5">
    <w:abstractNumId w:val="29"/>
  </w:num>
  <w:num w:numId="6">
    <w:abstractNumId w:val="32"/>
  </w:num>
  <w:num w:numId="7">
    <w:abstractNumId w:val="80"/>
  </w:num>
  <w:num w:numId="8">
    <w:abstractNumId w:val="22"/>
  </w:num>
  <w:num w:numId="9">
    <w:abstractNumId w:val="72"/>
  </w:num>
  <w:num w:numId="10">
    <w:abstractNumId w:val="86"/>
  </w:num>
  <w:num w:numId="11">
    <w:abstractNumId w:val="63"/>
  </w:num>
  <w:num w:numId="12">
    <w:abstractNumId w:val="88"/>
  </w:num>
  <w:num w:numId="13">
    <w:abstractNumId w:val="50"/>
  </w:num>
  <w:num w:numId="14">
    <w:abstractNumId w:val="7"/>
  </w:num>
  <w:num w:numId="15">
    <w:abstractNumId w:val="30"/>
  </w:num>
  <w:num w:numId="16">
    <w:abstractNumId w:val="73"/>
  </w:num>
  <w:num w:numId="17">
    <w:abstractNumId w:val="53"/>
  </w:num>
  <w:num w:numId="18">
    <w:abstractNumId w:val="60"/>
  </w:num>
  <w:num w:numId="19">
    <w:abstractNumId w:val="35"/>
  </w:num>
  <w:num w:numId="20">
    <w:abstractNumId w:val="59"/>
  </w:num>
  <w:num w:numId="21">
    <w:abstractNumId w:val="6"/>
  </w:num>
  <w:num w:numId="22">
    <w:abstractNumId w:val="44"/>
  </w:num>
  <w:num w:numId="23">
    <w:abstractNumId w:val="0"/>
  </w:num>
  <w:num w:numId="24">
    <w:abstractNumId w:val="89"/>
  </w:num>
  <w:num w:numId="25">
    <w:abstractNumId w:val="11"/>
  </w:num>
  <w:num w:numId="26">
    <w:abstractNumId w:val="74"/>
  </w:num>
  <w:num w:numId="27">
    <w:abstractNumId w:val="13"/>
  </w:num>
  <w:num w:numId="28">
    <w:abstractNumId w:val="27"/>
  </w:num>
  <w:num w:numId="29">
    <w:abstractNumId w:val="26"/>
  </w:num>
  <w:num w:numId="30">
    <w:abstractNumId w:val="66"/>
  </w:num>
  <w:num w:numId="31">
    <w:abstractNumId w:val="47"/>
  </w:num>
  <w:num w:numId="32">
    <w:abstractNumId w:val="48"/>
  </w:num>
  <w:num w:numId="33">
    <w:abstractNumId w:val="76"/>
  </w:num>
  <w:num w:numId="34">
    <w:abstractNumId w:val="31"/>
  </w:num>
  <w:num w:numId="35">
    <w:abstractNumId w:val="78"/>
  </w:num>
  <w:num w:numId="36">
    <w:abstractNumId w:val="70"/>
  </w:num>
  <w:num w:numId="37">
    <w:abstractNumId w:val="12"/>
  </w:num>
  <w:num w:numId="38">
    <w:abstractNumId w:val="81"/>
  </w:num>
  <w:num w:numId="39">
    <w:abstractNumId w:val="9"/>
  </w:num>
  <w:num w:numId="40">
    <w:abstractNumId w:val="56"/>
  </w:num>
  <w:num w:numId="41">
    <w:abstractNumId w:val="84"/>
  </w:num>
  <w:num w:numId="42">
    <w:abstractNumId w:val="92"/>
  </w:num>
  <w:num w:numId="43">
    <w:abstractNumId w:val="1"/>
  </w:num>
  <w:num w:numId="44">
    <w:abstractNumId w:val="40"/>
  </w:num>
  <w:num w:numId="45">
    <w:abstractNumId w:val="71"/>
  </w:num>
  <w:num w:numId="46">
    <w:abstractNumId w:val="87"/>
  </w:num>
  <w:num w:numId="47">
    <w:abstractNumId w:val="5"/>
  </w:num>
  <w:num w:numId="48">
    <w:abstractNumId w:val="75"/>
  </w:num>
  <w:num w:numId="49">
    <w:abstractNumId w:val="57"/>
  </w:num>
  <w:num w:numId="50">
    <w:abstractNumId w:val="65"/>
  </w:num>
  <w:num w:numId="51">
    <w:abstractNumId w:val="37"/>
  </w:num>
  <w:num w:numId="52">
    <w:abstractNumId w:val="90"/>
  </w:num>
  <w:num w:numId="53">
    <w:abstractNumId w:val="64"/>
  </w:num>
  <w:num w:numId="54">
    <w:abstractNumId w:val="54"/>
  </w:num>
  <w:num w:numId="55">
    <w:abstractNumId w:val="16"/>
  </w:num>
  <w:num w:numId="56">
    <w:abstractNumId w:val="62"/>
  </w:num>
  <w:num w:numId="57">
    <w:abstractNumId w:val="33"/>
  </w:num>
  <w:num w:numId="58">
    <w:abstractNumId w:val="28"/>
  </w:num>
  <w:num w:numId="59">
    <w:abstractNumId w:val="52"/>
  </w:num>
  <w:num w:numId="60">
    <w:abstractNumId w:val="15"/>
  </w:num>
  <w:num w:numId="61">
    <w:abstractNumId w:val="25"/>
  </w:num>
  <w:num w:numId="62">
    <w:abstractNumId w:val="14"/>
  </w:num>
  <w:num w:numId="63">
    <w:abstractNumId w:val="3"/>
  </w:num>
  <w:num w:numId="64">
    <w:abstractNumId w:val="67"/>
  </w:num>
  <w:num w:numId="65">
    <w:abstractNumId w:val="93"/>
  </w:num>
  <w:num w:numId="66">
    <w:abstractNumId w:val="45"/>
  </w:num>
  <w:num w:numId="67">
    <w:abstractNumId w:val="19"/>
  </w:num>
  <w:num w:numId="68">
    <w:abstractNumId w:val="82"/>
  </w:num>
  <w:num w:numId="69">
    <w:abstractNumId w:val="69"/>
  </w:num>
  <w:num w:numId="70">
    <w:abstractNumId w:val="24"/>
  </w:num>
  <w:num w:numId="71">
    <w:abstractNumId w:val="61"/>
  </w:num>
  <w:num w:numId="72">
    <w:abstractNumId w:val="46"/>
  </w:num>
  <w:num w:numId="73">
    <w:abstractNumId w:val="49"/>
  </w:num>
  <w:num w:numId="74">
    <w:abstractNumId w:val="8"/>
  </w:num>
  <w:num w:numId="75">
    <w:abstractNumId w:val="43"/>
  </w:num>
  <w:num w:numId="76">
    <w:abstractNumId w:val="20"/>
  </w:num>
  <w:num w:numId="77">
    <w:abstractNumId w:val="91"/>
  </w:num>
  <w:num w:numId="78">
    <w:abstractNumId w:val="36"/>
  </w:num>
  <w:num w:numId="79">
    <w:abstractNumId w:val="39"/>
  </w:num>
  <w:num w:numId="80">
    <w:abstractNumId w:val="34"/>
  </w:num>
  <w:num w:numId="81">
    <w:abstractNumId w:val="42"/>
  </w:num>
  <w:num w:numId="82">
    <w:abstractNumId w:val="2"/>
  </w:num>
  <w:num w:numId="83">
    <w:abstractNumId w:val="18"/>
  </w:num>
  <w:num w:numId="84">
    <w:abstractNumId w:val="17"/>
  </w:num>
  <w:num w:numId="85">
    <w:abstractNumId w:val="41"/>
  </w:num>
  <w:num w:numId="86">
    <w:abstractNumId w:val="4"/>
  </w:num>
  <w:num w:numId="87">
    <w:abstractNumId w:val="79"/>
  </w:num>
  <w:num w:numId="88">
    <w:abstractNumId w:val="83"/>
  </w:num>
  <w:num w:numId="89">
    <w:abstractNumId w:val="10"/>
  </w:num>
  <w:num w:numId="90">
    <w:abstractNumId w:val="85"/>
  </w:num>
  <w:num w:numId="91">
    <w:abstractNumId w:val="77"/>
  </w:num>
  <w:num w:numId="92">
    <w:abstractNumId w:val="23"/>
  </w:num>
  <w:num w:numId="93">
    <w:abstractNumId w:val="51"/>
  </w:num>
  <w:num w:numId="94">
    <w:abstractNumId w:val="38"/>
  </w:num>
  <w:numIdMacAtCleanup w:val="9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oNotTrackMoves/>
  <w:defaultTabStop w:val="720"/>
  <w:hyphenationZone w:val="425"/>
  <w:noPunctuationKerning/>
  <w:characterSpacingControl w:val="doNotCompress"/>
  <w:savePreviewPicture/>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E79B2"/>
    <w:rsid w:val="000C07DB"/>
    <w:rsid w:val="000E04BF"/>
    <w:rsid w:val="001E79B2"/>
    <w:rsid w:val="002524FF"/>
    <w:rsid w:val="0029430D"/>
    <w:rsid w:val="002B6495"/>
    <w:rsid w:val="003374CE"/>
    <w:rsid w:val="00380B8B"/>
    <w:rsid w:val="003E60A6"/>
    <w:rsid w:val="0046739E"/>
    <w:rsid w:val="00546F20"/>
    <w:rsid w:val="005B4629"/>
    <w:rsid w:val="0062116E"/>
    <w:rsid w:val="0064799A"/>
    <w:rsid w:val="006E6A4A"/>
    <w:rsid w:val="006E6CEE"/>
    <w:rsid w:val="00725571"/>
    <w:rsid w:val="00796D95"/>
    <w:rsid w:val="008543BA"/>
    <w:rsid w:val="008632EA"/>
    <w:rsid w:val="00A00632"/>
    <w:rsid w:val="00B46E0E"/>
    <w:rsid w:val="00CE44D9"/>
    <w:rsid w:val="00DC244E"/>
    <w:rsid w:val="00E13430"/>
    <w:rsid w:val="00E75FDC"/>
    <w:rsid w:val="00EF26F1"/>
    <w:rsid w:val="00F16189"/>
    <w:rsid w:val="00F60EB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colormru v:ext="edit" colors="#ff7c80"/>
    </o:shapedefaults>
    <o:shapelayout v:ext="edit">
      <o:idmap v:ext="edit" data="1"/>
      <o:rules v:ext="edit">
        <o:r id="V:Rule1" type="callout" idref="#_x0000_s1592"/>
        <o:r id="V:Rule2" type="callout" idref="#_x0000_s1607"/>
        <o:r id="V:Rule3" type="callout" idref="#_x0000_s160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74CE"/>
    <w:rPr>
      <w:sz w:val="24"/>
      <w:szCs w:val="24"/>
      <w:lang w:val="ro-RO" w:eastAsia="ro-RO"/>
    </w:rPr>
  </w:style>
  <w:style w:type="paragraph" w:styleId="Heading1">
    <w:name w:val="heading 1"/>
    <w:basedOn w:val="Normal"/>
    <w:next w:val="Normal"/>
    <w:qFormat/>
    <w:rsid w:val="003374CE"/>
    <w:pPr>
      <w:keepNext/>
      <w:jc w:val="center"/>
      <w:outlineLvl w:val="0"/>
    </w:pPr>
    <w:rPr>
      <w:rFonts w:ascii="Arial" w:hAnsi="Arial" w:cs="Arial"/>
      <w:b/>
    </w:rPr>
  </w:style>
  <w:style w:type="paragraph" w:styleId="Heading2">
    <w:name w:val="heading 2"/>
    <w:basedOn w:val="Normal"/>
    <w:next w:val="Normal"/>
    <w:qFormat/>
    <w:rsid w:val="003374CE"/>
    <w:pPr>
      <w:keepNext/>
      <w:outlineLvl w:val="1"/>
    </w:pPr>
    <w:rPr>
      <w:rFonts w:ascii="Arial" w:hAnsi="Arial" w:cs="Arial"/>
      <w:b/>
      <w:bCs/>
      <w:lang w:val="en-US"/>
    </w:rPr>
  </w:style>
  <w:style w:type="paragraph" w:styleId="Heading3">
    <w:name w:val="heading 3"/>
    <w:basedOn w:val="Normal"/>
    <w:next w:val="Normal"/>
    <w:qFormat/>
    <w:rsid w:val="003374CE"/>
    <w:pPr>
      <w:keepNext/>
      <w:outlineLvl w:val="2"/>
    </w:pPr>
    <w:rPr>
      <w:rFonts w:ascii="Arial" w:hAnsi="Arial" w:cs="Arial"/>
      <w:b/>
      <w:bCs/>
      <w:lang w:val="en-US" w:eastAsia="en-US"/>
    </w:rPr>
  </w:style>
  <w:style w:type="paragraph" w:styleId="Heading4">
    <w:name w:val="heading 4"/>
    <w:basedOn w:val="Normal"/>
    <w:next w:val="Normal"/>
    <w:qFormat/>
    <w:rsid w:val="003374CE"/>
    <w:pPr>
      <w:keepNext/>
      <w:jc w:val="center"/>
      <w:outlineLvl w:val="3"/>
    </w:pPr>
    <w:rPr>
      <w:rFonts w:ascii="Arial" w:hAnsi="Arial" w:cs="Arial"/>
      <w:b/>
      <w:lang w:val="da-DK" w:eastAsia="en-US"/>
    </w:rPr>
  </w:style>
  <w:style w:type="paragraph" w:styleId="Heading5">
    <w:name w:val="heading 5"/>
    <w:basedOn w:val="Normal"/>
    <w:next w:val="Normal"/>
    <w:qFormat/>
    <w:rsid w:val="003374CE"/>
    <w:pPr>
      <w:keepNext/>
      <w:ind w:left="708"/>
      <w:jc w:val="center"/>
      <w:outlineLvl w:val="4"/>
    </w:pPr>
    <w:rPr>
      <w:rFonts w:ascii="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rsid w:val="003374CE"/>
    <w:pPr>
      <w:tabs>
        <w:tab w:val="center" w:pos="4320"/>
        <w:tab w:val="right" w:pos="8640"/>
      </w:tabs>
    </w:pPr>
    <w:rPr>
      <w:lang w:val="en-US" w:eastAsia="en-US"/>
    </w:rPr>
  </w:style>
  <w:style w:type="paragraph" w:styleId="Subtitle">
    <w:name w:val="Subtitle"/>
    <w:basedOn w:val="Normal"/>
    <w:qFormat/>
    <w:rsid w:val="003374CE"/>
    <w:pPr>
      <w:jc w:val="center"/>
    </w:pPr>
    <w:rPr>
      <w:rFonts w:ascii="Arial" w:hAnsi="Arial" w:cs="Arial"/>
      <w:b/>
      <w:bCs/>
      <w:lang w:val="fr-FR"/>
    </w:rPr>
  </w:style>
  <w:style w:type="character" w:styleId="PageNumber">
    <w:name w:val="page number"/>
    <w:basedOn w:val="DefaultParagraphFont"/>
    <w:semiHidden/>
    <w:rsid w:val="003374CE"/>
  </w:style>
  <w:style w:type="paragraph" w:styleId="BodyTextIndent">
    <w:name w:val="Body Text Indent"/>
    <w:basedOn w:val="Normal"/>
    <w:semiHidden/>
    <w:rsid w:val="003374CE"/>
    <w:pPr>
      <w:ind w:left="360"/>
    </w:pPr>
    <w:rPr>
      <w:rFonts w:ascii="Comic Sans MS" w:hAnsi="Comic Sans MS"/>
    </w:rPr>
  </w:style>
  <w:style w:type="paragraph" w:styleId="BodyText2">
    <w:name w:val="Body Text 2"/>
    <w:basedOn w:val="Normal"/>
    <w:semiHidden/>
    <w:rsid w:val="003374CE"/>
    <w:pPr>
      <w:ind w:right="-533"/>
    </w:pPr>
    <w:rPr>
      <w:rFonts w:ascii="Comic Sans MS" w:hAnsi="Comic Sans MS"/>
    </w:rPr>
  </w:style>
  <w:style w:type="paragraph" w:styleId="Title">
    <w:name w:val="Title"/>
    <w:basedOn w:val="Normal"/>
    <w:qFormat/>
    <w:rsid w:val="003374CE"/>
    <w:pPr>
      <w:jc w:val="center"/>
    </w:pPr>
    <w:rPr>
      <w:rFonts w:ascii="Arial" w:hAnsi="Arial" w:cs="Arial"/>
      <w:b/>
      <w:bCs/>
      <w:lang w:val="fr-FR"/>
    </w:rPr>
  </w:style>
  <w:style w:type="paragraph" w:styleId="BodyText">
    <w:name w:val="Body Text"/>
    <w:basedOn w:val="Normal"/>
    <w:semiHidden/>
    <w:rsid w:val="003374CE"/>
    <w:pPr>
      <w:jc w:val="center"/>
    </w:pPr>
    <w:rPr>
      <w:rFonts w:ascii="Arial" w:hAnsi="Arial" w:cs="Arial"/>
      <w:b/>
    </w:rPr>
  </w:style>
  <w:style w:type="paragraph" w:styleId="BodyText3">
    <w:name w:val="Body Text 3"/>
    <w:basedOn w:val="Normal"/>
    <w:semiHidden/>
    <w:rsid w:val="003374CE"/>
    <w:pPr>
      <w:jc w:val="center"/>
    </w:pPr>
    <w:rPr>
      <w:rFonts w:ascii="Arial" w:hAnsi="Arial" w:cs="Arial"/>
      <w:sz w:val="22"/>
      <w:szCs w:val="20"/>
      <w:lang w:val="en-US" w:eastAsia="en-US"/>
    </w:rPr>
  </w:style>
  <w:style w:type="paragraph" w:styleId="TOC1">
    <w:name w:val="toc 1"/>
    <w:basedOn w:val="Normal"/>
    <w:next w:val="Normal"/>
    <w:autoRedefine/>
    <w:semiHidden/>
    <w:rsid w:val="003374CE"/>
    <w:pPr>
      <w:spacing w:before="360"/>
    </w:pPr>
    <w:rPr>
      <w:rFonts w:ascii="Arial" w:hAnsi="Arial"/>
      <w:b/>
      <w:bCs/>
      <w:caps/>
      <w:szCs w:val="28"/>
    </w:rPr>
  </w:style>
  <w:style w:type="paragraph" w:styleId="TOC2">
    <w:name w:val="toc 2"/>
    <w:basedOn w:val="Normal"/>
    <w:next w:val="Normal"/>
    <w:autoRedefine/>
    <w:semiHidden/>
    <w:rsid w:val="003374CE"/>
    <w:pPr>
      <w:spacing w:before="240"/>
    </w:pPr>
    <w:rPr>
      <w:b/>
      <w:bCs/>
    </w:rPr>
  </w:style>
  <w:style w:type="paragraph" w:styleId="TOC3">
    <w:name w:val="toc 3"/>
    <w:basedOn w:val="Normal"/>
    <w:next w:val="Normal"/>
    <w:autoRedefine/>
    <w:semiHidden/>
    <w:rsid w:val="003374CE"/>
    <w:pPr>
      <w:ind w:left="240"/>
    </w:pPr>
  </w:style>
  <w:style w:type="paragraph" w:styleId="TOC4">
    <w:name w:val="toc 4"/>
    <w:basedOn w:val="Normal"/>
    <w:next w:val="Normal"/>
    <w:autoRedefine/>
    <w:semiHidden/>
    <w:rsid w:val="003374CE"/>
    <w:pPr>
      <w:ind w:left="480"/>
    </w:pPr>
  </w:style>
  <w:style w:type="paragraph" w:styleId="TOC5">
    <w:name w:val="toc 5"/>
    <w:basedOn w:val="Normal"/>
    <w:next w:val="Normal"/>
    <w:autoRedefine/>
    <w:semiHidden/>
    <w:rsid w:val="003374CE"/>
    <w:pPr>
      <w:ind w:left="720"/>
    </w:pPr>
  </w:style>
  <w:style w:type="paragraph" w:styleId="TOC6">
    <w:name w:val="toc 6"/>
    <w:basedOn w:val="Normal"/>
    <w:next w:val="Normal"/>
    <w:autoRedefine/>
    <w:semiHidden/>
    <w:rsid w:val="003374CE"/>
    <w:pPr>
      <w:ind w:left="960"/>
    </w:pPr>
  </w:style>
  <w:style w:type="paragraph" w:styleId="TOC7">
    <w:name w:val="toc 7"/>
    <w:basedOn w:val="Normal"/>
    <w:next w:val="Normal"/>
    <w:autoRedefine/>
    <w:semiHidden/>
    <w:rsid w:val="003374CE"/>
    <w:pPr>
      <w:ind w:left="1200"/>
    </w:pPr>
  </w:style>
  <w:style w:type="paragraph" w:styleId="TOC8">
    <w:name w:val="toc 8"/>
    <w:basedOn w:val="Normal"/>
    <w:next w:val="Normal"/>
    <w:autoRedefine/>
    <w:semiHidden/>
    <w:rsid w:val="003374CE"/>
    <w:pPr>
      <w:ind w:left="1440"/>
    </w:pPr>
  </w:style>
  <w:style w:type="paragraph" w:styleId="TOC9">
    <w:name w:val="toc 9"/>
    <w:basedOn w:val="Normal"/>
    <w:next w:val="Normal"/>
    <w:autoRedefine/>
    <w:semiHidden/>
    <w:rsid w:val="003374CE"/>
    <w:pPr>
      <w:ind w:left="1680"/>
    </w:pPr>
  </w:style>
  <w:style w:type="paragraph" w:styleId="BodyTextIndent2">
    <w:name w:val="Body Text Indent 2"/>
    <w:basedOn w:val="Normal"/>
    <w:semiHidden/>
    <w:rsid w:val="003374CE"/>
    <w:pPr>
      <w:ind w:left="2520" w:hanging="540"/>
    </w:pPr>
    <w:rPr>
      <w:rFonts w:ascii="Arial" w:hAnsi="Arial" w:cs="Arial"/>
      <w:b/>
      <w:bCs/>
      <w:lang w:val="da-DK"/>
    </w:rPr>
  </w:style>
  <w:style w:type="paragraph" w:styleId="ListContinue">
    <w:name w:val="List Continue"/>
    <w:basedOn w:val="Normal"/>
    <w:semiHidden/>
    <w:rsid w:val="003374CE"/>
    <w:pPr>
      <w:spacing w:after="120"/>
      <w:ind w:left="283"/>
    </w:pPr>
    <w:rPr>
      <w:sz w:val="20"/>
      <w:szCs w:val="20"/>
      <w:lang w:val="en-US" w:eastAsia="en-US"/>
    </w:rPr>
  </w:style>
  <w:style w:type="paragraph" w:styleId="Header">
    <w:name w:val="header"/>
    <w:basedOn w:val="Normal"/>
    <w:link w:val="HeaderChar"/>
    <w:rsid w:val="006E6A4A"/>
    <w:pPr>
      <w:tabs>
        <w:tab w:val="center" w:pos="4153"/>
        <w:tab w:val="right" w:pos="8306"/>
      </w:tabs>
    </w:pPr>
    <w:rPr>
      <w:sz w:val="20"/>
      <w:szCs w:val="20"/>
      <w:lang w:val="el-GR" w:eastAsia="en-US"/>
    </w:rPr>
  </w:style>
  <w:style w:type="character" w:customStyle="1" w:styleId="HeaderChar">
    <w:name w:val="Header Char"/>
    <w:basedOn w:val="DefaultParagraphFont"/>
    <w:link w:val="Header"/>
    <w:rsid w:val="006E6A4A"/>
    <w:rPr>
      <w:lang w:val="el-G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2.bin"/><Relationship Id="rId21" Type="http://schemas.openxmlformats.org/officeDocument/2006/relationships/footer" Target="footer5.xml"/><Relationship Id="rId42" Type="http://schemas.openxmlformats.org/officeDocument/2006/relationships/image" Target="media/image28.png"/><Relationship Id="rId63" Type="http://schemas.openxmlformats.org/officeDocument/2006/relationships/image" Target="media/image44.png"/><Relationship Id="rId84" Type="http://schemas.openxmlformats.org/officeDocument/2006/relationships/oleObject" Target="embeddings/oleObject14.bin"/><Relationship Id="rId138" Type="http://schemas.openxmlformats.org/officeDocument/2006/relationships/image" Target="media/image84.png"/><Relationship Id="rId159" Type="http://schemas.openxmlformats.org/officeDocument/2006/relationships/oleObject" Target="embeddings/oleObject53.bin"/><Relationship Id="rId170" Type="http://schemas.openxmlformats.org/officeDocument/2006/relationships/image" Target="media/image100.png"/><Relationship Id="rId191" Type="http://schemas.openxmlformats.org/officeDocument/2006/relationships/oleObject" Target="embeddings/oleObject74.bin"/><Relationship Id="rId205" Type="http://schemas.openxmlformats.org/officeDocument/2006/relationships/oleObject" Target="embeddings/oleObject88.bin"/><Relationship Id="rId107" Type="http://schemas.openxmlformats.org/officeDocument/2006/relationships/oleObject" Target="embeddings/oleObject27.bin"/><Relationship Id="rId11" Type="http://schemas.openxmlformats.org/officeDocument/2006/relationships/image" Target="media/image6.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oleObject" Target="embeddings/oleObject4.bin"/><Relationship Id="rId58" Type="http://schemas.openxmlformats.org/officeDocument/2006/relationships/image" Target="media/image40.png"/><Relationship Id="rId74" Type="http://schemas.openxmlformats.org/officeDocument/2006/relationships/oleObject" Target="embeddings/oleObject10.bin"/><Relationship Id="rId79" Type="http://schemas.openxmlformats.org/officeDocument/2006/relationships/oleObject" Target="embeddings/oleObject12.bin"/><Relationship Id="rId102" Type="http://schemas.openxmlformats.org/officeDocument/2006/relationships/image" Target="media/image66.png"/><Relationship Id="rId123" Type="http://schemas.openxmlformats.org/officeDocument/2006/relationships/oleObject" Target="embeddings/oleObject35.bin"/><Relationship Id="rId128" Type="http://schemas.openxmlformats.org/officeDocument/2006/relationships/image" Target="media/image79.png"/><Relationship Id="rId144" Type="http://schemas.openxmlformats.org/officeDocument/2006/relationships/image" Target="media/image87.png"/><Relationship Id="rId149" Type="http://schemas.openxmlformats.org/officeDocument/2006/relationships/oleObject" Target="embeddings/oleObject48.bin"/><Relationship Id="rId5" Type="http://schemas.openxmlformats.org/officeDocument/2006/relationships/footnotes" Target="footnotes.xml"/><Relationship Id="rId90" Type="http://schemas.openxmlformats.org/officeDocument/2006/relationships/oleObject" Target="embeddings/oleObject17.bin"/><Relationship Id="rId95" Type="http://schemas.openxmlformats.org/officeDocument/2006/relationships/oleObject" Target="embeddings/oleObject21.bin"/><Relationship Id="rId160" Type="http://schemas.openxmlformats.org/officeDocument/2006/relationships/image" Target="media/image95.png"/><Relationship Id="rId165" Type="http://schemas.openxmlformats.org/officeDocument/2006/relationships/oleObject" Target="embeddings/oleObject56.bin"/><Relationship Id="rId181" Type="http://schemas.openxmlformats.org/officeDocument/2006/relationships/oleObject" Target="embeddings/oleObject68.bin"/><Relationship Id="rId186" Type="http://schemas.openxmlformats.org/officeDocument/2006/relationships/image" Target="media/image104.png"/><Relationship Id="rId211" Type="http://schemas.openxmlformats.org/officeDocument/2006/relationships/fontTable" Target="fontTable.xml"/><Relationship Id="rId22" Type="http://schemas.openxmlformats.org/officeDocument/2006/relationships/footer" Target="footer6.xml"/><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oleObject" Target="embeddings/oleObject8.bin"/><Relationship Id="rId69" Type="http://schemas.openxmlformats.org/officeDocument/2006/relationships/oleObject" Target="embeddings/oleObject9.bin"/><Relationship Id="rId113" Type="http://schemas.openxmlformats.org/officeDocument/2006/relationships/oleObject" Target="embeddings/oleObject30.bin"/><Relationship Id="rId118" Type="http://schemas.openxmlformats.org/officeDocument/2006/relationships/image" Target="media/image74.png"/><Relationship Id="rId134" Type="http://schemas.openxmlformats.org/officeDocument/2006/relationships/image" Target="media/image82.png"/><Relationship Id="rId139" Type="http://schemas.openxmlformats.org/officeDocument/2006/relationships/oleObject" Target="embeddings/oleObject43.bin"/><Relationship Id="rId80" Type="http://schemas.openxmlformats.org/officeDocument/2006/relationships/image" Target="media/image56.png"/><Relationship Id="rId85" Type="http://schemas.openxmlformats.org/officeDocument/2006/relationships/image" Target="media/image59.png"/><Relationship Id="rId150" Type="http://schemas.openxmlformats.org/officeDocument/2006/relationships/image" Target="media/image90.png"/><Relationship Id="rId155" Type="http://schemas.openxmlformats.org/officeDocument/2006/relationships/oleObject" Target="embeddings/oleObject51.bin"/><Relationship Id="rId171" Type="http://schemas.openxmlformats.org/officeDocument/2006/relationships/oleObject" Target="embeddings/oleObject59.bin"/><Relationship Id="rId176" Type="http://schemas.openxmlformats.org/officeDocument/2006/relationships/oleObject" Target="embeddings/oleObject64.bin"/><Relationship Id="rId192" Type="http://schemas.openxmlformats.org/officeDocument/2006/relationships/oleObject" Target="embeddings/oleObject75.bin"/><Relationship Id="rId197" Type="http://schemas.openxmlformats.org/officeDocument/2006/relationships/oleObject" Target="embeddings/oleObject80.bin"/><Relationship Id="rId206" Type="http://schemas.openxmlformats.org/officeDocument/2006/relationships/oleObject" Target="embeddings/oleObject89.bin"/><Relationship Id="rId201" Type="http://schemas.openxmlformats.org/officeDocument/2006/relationships/oleObject" Target="embeddings/oleObject84.bin"/><Relationship Id="rId12" Type="http://schemas.openxmlformats.org/officeDocument/2006/relationships/image" Target="media/image7.png"/><Relationship Id="rId17" Type="http://schemas.openxmlformats.org/officeDocument/2006/relationships/footer" Target="footer1.xm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1.png"/><Relationship Id="rId103" Type="http://schemas.openxmlformats.org/officeDocument/2006/relationships/oleObject" Target="embeddings/oleObject25.bin"/><Relationship Id="rId108" Type="http://schemas.openxmlformats.org/officeDocument/2006/relationships/image" Target="media/image69.png"/><Relationship Id="rId124" Type="http://schemas.openxmlformats.org/officeDocument/2006/relationships/image" Target="media/image77.png"/><Relationship Id="rId129" Type="http://schemas.openxmlformats.org/officeDocument/2006/relationships/oleObject" Target="embeddings/oleObject38.bin"/><Relationship Id="rId54" Type="http://schemas.openxmlformats.org/officeDocument/2006/relationships/image" Target="media/image38.png"/><Relationship Id="rId70" Type="http://schemas.openxmlformats.org/officeDocument/2006/relationships/image" Target="media/image49.png"/><Relationship Id="rId75" Type="http://schemas.openxmlformats.org/officeDocument/2006/relationships/image" Target="media/image53.png"/><Relationship Id="rId91" Type="http://schemas.openxmlformats.org/officeDocument/2006/relationships/image" Target="media/image62.png"/><Relationship Id="rId96" Type="http://schemas.openxmlformats.org/officeDocument/2006/relationships/image" Target="media/image63.png"/><Relationship Id="rId140" Type="http://schemas.openxmlformats.org/officeDocument/2006/relationships/image" Target="media/image85.png"/><Relationship Id="rId145" Type="http://schemas.openxmlformats.org/officeDocument/2006/relationships/oleObject" Target="embeddings/oleObject46.bin"/><Relationship Id="rId161" Type="http://schemas.openxmlformats.org/officeDocument/2006/relationships/oleObject" Target="embeddings/oleObject54.bin"/><Relationship Id="rId166" Type="http://schemas.openxmlformats.org/officeDocument/2006/relationships/image" Target="media/image98.png"/><Relationship Id="rId182" Type="http://schemas.openxmlformats.org/officeDocument/2006/relationships/image" Target="media/image102.png"/><Relationship Id="rId187" Type="http://schemas.openxmlformats.org/officeDocument/2006/relationships/image" Target="media/image105.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theme" Target="theme/theme1.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image" Target="media/image34.png"/><Relationship Id="rId114" Type="http://schemas.openxmlformats.org/officeDocument/2006/relationships/image" Target="media/image72.png"/><Relationship Id="rId119" Type="http://schemas.openxmlformats.org/officeDocument/2006/relationships/oleObject" Target="embeddings/oleObject33.bin"/><Relationship Id="rId44" Type="http://schemas.openxmlformats.org/officeDocument/2006/relationships/image" Target="media/image30.png"/><Relationship Id="rId60" Type="http://schemas.openxmlformats.org/officeDocument/2006/relationships/image" Target="media/image42.png"/><Relationship Id="rId65" Type="http://schemas.openxmlformats.org/officeDocument/2006/relationships/image" Target="media/image45.png"/><Relationship Id="rId81" Type="http://schemas.openxmlformats.org/officeDocument/2006/relationships/image" Target="media/image57.png"/><Relationship Id="rId86" Type="http://schemas.openxmlformats.org/officeDocument/2006/relationships/oleObject" Target="embeddings/oleObject15.bin"/><Relationship Id="rId130" Type="http://schemas.openxmlformats.org/officeDocument/2006/relationships/image" Target="media/image80.png"/><Relationship Id="rId135" Type="http://schemas.openxmlformats.org/officeDocument/2006/relationships/oleObject" Target="embeddings/oleObject41.bin"/><Relationship Id="rId151" Type="http://schemas.openxmlformats.org/officeDocument/2006/relationships/oleObject" Target="embeddings/oleObject49.bin"/><Relationship Id="rId156" Type="http://schemas.openxmlformats.org/officeDocument/2006/relationships/image" Target="media/image93.png"/><Relationship Id="rId177" Type="http://schemas.openxmlformats.org/officeDocument/2006/relationships/oleObject" Target="embeddings/oleObject65.bin"/><Relationship Id="rId198" Type="http://schemas.openxmlformats.org/officeDocument/2006/relationships/oleObject" Target="embeddings/oleObject81.bin"/><Relationship Id="rId172" Type="http://schemas.openxmlformats.org/officeDocument/2006/relationships/oleObject" Target="embeddings/oleObject60.bin"/><Relationship Id="rId193" Type="http://schemas.openxmlformats.org/officeDocument/2006/relationships/oleObject" Target="embeddings/oleObject76.bin"/><Relationship Id="rId202" Type="http://schemas.openxmlformats.org/officeDocument/2006/relationships/oleObject" Target="embeddings/oleObject85.bin"/><Relationship Id="rId207" Type="http://schemas.openxmlformats.org/officeDocument/2006/relationships/oleObject" Target="embeddings/oleObject90.bin"/><Relationship Id="rId13" Type="http://schemas.openxmlformats.org/officeDocument/2006/relationships/image" Target="media/image8.png"/><Relationship Id="rId18" Type="http://schemas.openxmlformats.org/officeDocument/2006/relationships/footer" Target="footer2.xml"/><Relationship Id="rId39" Type="http://schemas.openxmlformats.org/officeDocument/2006/relationships/image" Target="media/image26.png"/><Relationship Id="rId109" Type="http://schemas.openxmlformats.org/officeDocument/2006/relationships/oleObject" Target="embeddings/oleObject28.bin"/><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oleObject" Target="embeddings/oleObject5.bin"/><Relationship Id="rId76" Type="http://schemas.openxmlformats.org/officeDocument/2006/relationships/oleObject" Target="embeddings/oleObject11.bin"/><Relationship Id="rId97" Type="http://schemas.openxmlformats.org/officeDocument/2006/relationships/oleObject" Target="embeddings/oleObject22.bin"/><Relationship Id="rId104" Type="http://schemas.openxmlformats.org/officeDocument/2006/relationships/image" Target="media/image67.png"/><Relationship Id="rId120" Type="http://schemas.openxmlformats.org/officeDocument/2006/relationships/image" Target="media/image75.png"/><Relationship Id="rId125" Type="http://schemas.openxmlformats.org/officeDocument/2006/relationships/oleObject" Target="embeddings/oleObject36.bin"/><Relationship Id="rId141" Type="http://schemas.openxmlformats.org/officeDocument/2006/relationships/oleObject" Target="embeddings/oleObject44.bin"/><Relationship Id="rId146" Type="http://schemas.openxmlformats.org/officeDocument/2006/relationships/image" Target="media/image88.png"/><Relationship Id="rId167" Type="http://schemas.openxmlformats.org/officeDocument/2006/relationships/oleObject" Target="embeddings/oleObject57.bin"/><Relationship Id="rId188" Type="http://schemas.openxmlformats.org/officeDocument/2006/relationships/oleObject" Target="embeddings/oleObject71.bin"/><Relationship Id="rId7" Type="http://schemas.openxmlformats.org/officeDocument/2006/relationships/image" Target="media/image2.jpeg"/><Relationship Id="rId71" Type="http://schemas.openxmlformats.org/officeDocument/2006/relationships/image" Target="media/image50.png"/><Relationship Id="rId92" Type="http://schemas.openxmlformats.org/officeDocument/2006/relationships/oleObject" Target="embeddings/oleObject18.bin"/><Relationship Id="rId162" Type="http://schemas.openxmlformats.org/officeDocument/2006/relationships/image" Target="media/image96.png"/><Relationship Id="rId183" Type="http://schemas.openxmlformats.org/officeDocument/2006/relationships/oleObject" Target="embeddings/oleObject69.bin"/><Relationship Id="rId2" Type="http://schemas.openxmlformats.org/officeDocument/2006/relationships/styles" Target="styles.xml"/><Relationship Id="rId29" Type="http://schemas.openxmlformats.org/officeDocument/2006/relationships/oleObject" Target="embeddings/oleObject2.bin"/><Relationship Id="rId24" Type="http://schemas.openxmlformats.org/officeDocument/2006/relationships/image" Target="media/image13.png"/><Relationship Id="rId40" Type="http://schemas.openxmlformats.org/officeDocument/2006/relationships/image" Target="media/image1.png"/><Relationship Id="rId45" Type="http://schemas.openxmlformats.org/officeDocument/2006/relationships/image" Target="media/image31.png"/><Relationship Id="rId66" Type="http://schemas.openxmlformats.org/officeDocument/2006/relationships/image" Target="media/image46.png"/><Relationship Id="rId87" Type="http://schemas.openxmlformats.org/officeDocument/2006/relationships/image" Target="media/image60.png"/><Relationship Id="rId110" Type="http://schemas.openxmlformats.org/officeDocument/2006/relationships/image" Target="media/image70.png"/><Relationship Id="rId115" Type="http://schemas.openxmlformats.org/officeDocument/2006/relationships/oleObject" Target="embeddings/oleObject31.bin"/><Relationship Id="rId131" Type="http://schemas.openxmlformats.org/officeDocument/2006/relationships/oleObject" Target="embeddings/oleObject39.bin"/><Relationship Id="rId136" Type="http://schemas.openxmlformats.org/officeDocument/2006/relationships/image" Target="media/image83.png"/><Relationship Id="rId157" Type="http://schemas.openxmlformats.org/officeDocument/2006/relationships/oleObject" Target="embeddings/oleObject52.bin"/><Relationship Id="rId178" Type="http://schemas.openxmlformats.org/officeDocument/2006/relationships/oleObject" Target="embeddings/oleObject66.bin"/><Relationship Id="rId61" Type="http://schemas.openxmlformats.org/officeDocument/2006/relationships/oleObject" Target="embeddings/oleObject7.bin"/><Relationship Id="rId82" Type="http://schemas.openxmlformats.org/officeDocument/2006/relationships/oleObject" Target="embeddings/oleObject13.bin"/><Relationship Id="rId152" Type="http://schemas.openxmlformats.org/officeDocument/2006/relationships/image" Target="media/image91.png"/><Relationship Id="rId173" Type="http://schemas.openxmlformats.org/officeDocument/2006/relationships/oleObject" Target="embeddings/oleObject61.bin"/><Relationship Id="rId194" Type="http://schemas.openxmlformats.org/officeDocument/2006/relationships/oleObject" Target="embeddings/oleObject77.bin"/><Relationship Id="rId199" Type="http://schemas.openxmlformats.org/officeDocument/2006/relationships/oleObject" Target="embeddings/oleObject82.bin"/><Relationship Id="rId203" Type="http://schemas.openxmlformats.org/officeDocument/2006/relationships/oleObject" Target="embeddings/oleObject86.bin"/><Relationship Id="rId208" Type="http://schemas.openxmlformats.org/officeDocument/2006/relationships/oleObject" Target="embeddings/oleObject91.bin"/><Relationship Id="rId19" Type="http://schemas.openxmlformats.org/officeDocument/2006/relationships/footer" Target="footer3.xml"/><Relationship Id="rId14" Type="http://schemas.openxmlformats.org/officeDocument/2006/relationships/image" Target="media/image9.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9.png"/><Relationship Id="rId77" Type="http://schemas.openxmlformats.org/officeDocument/2006/relationships/image" Target="media/image54.png"/><Relationship Id="rId100" Type="http://schemas.openxmlformats.org/officeDocument/2006/relationships/image" Target="media/image65.png"/><Relationship Id="rId105" Type="http://schemas.openxmlformats.org/officeDocument/2006/relationships/oleObject" Target="embeddings/oleObject26.bin"/><Relationship Id="rId126" Type="http://schemas.openxmlformats.org/officeDocument/2006/relationships/image" Target="media/image78.png"/><Relationship Id="rId147" Type="http://schemas.openxmlformats.org/officeDocument/2006/relationships/oleObject" Target="embeddings/oleObject47.bin"/><Relationship Id="rId168" Type="http://schemas.openxmlformats.org/officeDocument/2006/relationships/image" Target="media/image99.png"/><Relationship Id="rId8" Type="http://schemas.openxmlformats.org/officeDocument/2006/relationships/image" Target="media/image3.jpeg"/><Relationship Id="rId51" Type="http://schemas.openxmlformats.org/officeDocument/2006/relationships/image" Target="media/image36.png"/><Relationship Id="rId72" Type="http://schemas.openxmlformats.org/officeDocument/2006/relationships/image" Target="media/image51.png"/><Relationship Id="rId93" Type="http://schemas.openxmlformats.org/officeDocument/2006/relationships/oleObject" Target="embeddings/oleObject19.bin"/><Relationship Id="rId98" Type="http://schemas.openxmlformats.org/officeDocument/2006/relationships/image" Target="media/image64.png"/><Relationship Id="rId121" Type="http://schemas.openxmlformats.org/officeDocument/2006/relationships/oleObject" Target="embeddings/oleObject34.bin"/><Relationship Id="rId142" Type="http://schemas.openxmlformats.org/officeDocument/2006/relationships/image" Target="media/image86.png"/><Relationship Id="rId163" Type="http://schemas.openxmlformats.org/officeDocument/2006/relationships/oleObject" Target="embeddings/oleObject55.bin"/><Relationship Id="rId184" Type="http://schemas.openxmlformats.org/officeDocument/2006/relationships/oleObject" Target="embeddings/oleObject70.bin"/><Relationship Id="rId189" Type="http://schemas.openxmlformats.org/officeDocument/2006/relationships/oleObject" Target="embeddings/oleObject72.bin"/><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32.png"/><Relationship Id="rId67" Type="http://schemas.openxmlformats.org/officeDocument/2006/relationships/image" Target="media/image47.png"/><Relationship Id="rId116" Type="http://schemas.openxmlformats.org/officeDocument/2006/relationships/image" Target="media/image73.png"/><Relationship Id="rId137" Type="http://schemas.openxmlformats.org/officeDocument/2006/relationships/oleObject" Target="embeddings/oleObject42.bin"/><Relationship Id="rId158" Type="http://schemas.openxmlformats.org/officeDocument/2006/relationships/image" Target="media/image94.png"/><Relationship Id="rId20" Type="http://schemas.openxmlformats.org/officeDocument/2006/relationships/footer" Target="footer4.xml"/><Relationship Id="rId41" Type="http://schemas.openxmlformats.org/officeDocument/2006/relationships/image" Target="media/image27.png"/><Relationship Id="rId62" Type="http://schemas.openxmlformats.org/officeDocument/2006/relationships/image" Target="media/image43.png"/><Relationship Id="rId83" Type="http://schemas.openxmlformats.org/officeDocument/2006/relationships/image" Target="media/image58.png"/><Relationship Id="rId88" Type="http://schemas.openxmlformats.org/officeDocument/2006/relationships/oleObject" Target="embeddings/oleObject16.bin"/><Relationship Id="rId111" Type="http://schemas.openxmlformats.org/officeDocument/2006/relationships/oleObject" Target="embeddings/oleObject29.bin"/><Relationship Id="rId132" Type="http://schemas.openxmlformats.org/officeDocument/2006/relationships/image" Target="media/image81.png"/><Relationship Id="rId153" Type="http://schemas.openxmlformats.org/officeDocument/2006/relationships/oleObject" Target="embeddings/oleObject50.bin"/><Relationship Id="rId174" Type="http://schemas.openxmlformats.org/officeDocument/2006/relationships/oleObject" Target="embeddings/oleObject62.bin"/><Relationship Id="rId179" Type="http://schemas.openxmlformats.org/officeDocument/2006/relationships/oleObject" Target="embeddings/oleObject67.bin"/><Relationship Id="rId195" Type="http://schemas.openxmlformats.org/officeDocument/2006/relationships/oleObject" Target="embeddings/oleObject78.bin"/><Relationship Id="rId209" Type="http://schemas.openxmlformats.org/officeDocument/2006/relationships/footer" Target="footer7.xml"/><Relationship Id="rId190" Type="http://schemas.openxmlformats.org/officeDocument/2006/relationships/oleObject" Target="embeddings/oleObject73.bin"/><Relationship Id="rId204" Type="http://schemas.openxmlformats.org/officeDocument/2006/relationships/oleObject" Target="embeddings/oleObject87.bin"/><Relationship Id="rId15" Type="http://schemas.openxmlformats.org/officeDocument/2006/relationships/image" Target="media/image10.png"/><Relationship Id="rId36" Type="http://schemas.openxmlformats.org/officeDocument/2006/relationships/image" Target="media/image23.png"/><Relationship Id="rId57" Type="http://schemas.openxmlformats.org/officeDocument/2006/relationships/oleObject" Target="embeddings/oleObject6.bin"/><Relationship Id="rId106" Type="http://schemas.openxmlformats.org/officeDocument/2006/relationships/image" Target="media/image68.png"/><Relationship Id="rId127" Type="http://schemas.openxmlformats.org/officeDocument/2006/relationships/oleObject" Target="embeddings/oleObject37.bin"/><Relationship Id="rId10" Type="http://schemas.openxmlformats.org/officeDocument/2006/relationships/image" Target="media/image5.png"/><Relationship Id="rId31" Type="http://schemas.openxmlformats.org/officeDocument/2006/relationships/image" Target="media/image18.png"/><Relationship Id="rId52" Type="http://schemas.openxmlformats.org/officeDocument/2006/relationships/image" Target="media/image37.png"/><Relationship Id="rId73" Type="http://schemas.openxmlformats.org/officeDocument/2006/relationships/image" Target="media/image52.png"/><Relationship Id="rId78" Type="http://schemas.openxmlformats.org/officeDocument/2006/relationships/image" Target="media/image55.png"/><Relationship Id="rId94" Type="http://schemas.openxmlformats.org/officeDocument/2006/relationships/oleObject" Target="embeddings/oleObject20.bin"/><Relationship Id="rId99" Type="http://schemas.openxmlformats.org/officeDocument/2006/relationships/oleObject" Target="embeddings/oleObject23.bin"/><Relationship Id="rId101" Type="http://schemas.openxmlformats.org/officeDocument/2006/relationships/oleObject" Target="embeddings/oleObject24.bin"/><Relationship Id="rId122" Type="http://schemas.openxmlformats.org/officeDocument/2006/relationships/image" Target="media/image76.png"/><Relationship Id="rId143" Type="http://schemas.openxmlformats.org/officeDocument/2006/relationships/oleObject" Target="embeddings/oleObject45.bin"/><Relationship Id="rId148" Type="http://schemas.openxmlformats.org/officeDocument/2006/relationships/image" Target="media/image89.png"/><Relationship Id="rId164" Type="http://schemas.openxmlformats.org/officeDocument/2006/relationships/image" Target="media/image97.png"/><Relationship Id="rId169" Type="http://schemas.openxmlformats.org/officeDocument/2006/relationships/oleObject" Target="embeddings/oleObject58.bin"/><Relationship Id="rId185" Type="http://schemas.openxmlformats.org/officeDocument/2006/relationships/image" Target="media/image103.png"/><Relationship Id="rId4" Type="http://schemas.openxmlformats.org/officeDocument/2006/relationships/webSettings" Target="webSettings.xml"/><Relationship Id="rId9" Type="http://schemas.openxmlformats.org/officeDocument/2006/relationships/image" Target="media/image4.wmf"/><Relationship Id="rId180" Type="http://schemas.openxmlformats.org/officeDocument/2006/relationships/image" Target="media/image101.png"/><Relationship Id="rId210" Type="http://schemas.openxmlformats.org/officeDocument/2006/relationships/footer" Target="footer8.xml"/><Relationship Id="rId26" Type="http://schemas.openxmlformats.org/officeDocument/2006/relationships/oleObject" Target="embeddings/oleObject1.bin"/><Relationship Id="rId47" Type="http://schemas.openxmlformats.org/officeDocument/2006/relationships/oleObject" Target="embeddings/oleObject3.bin"/><Relationship Id="rId68" Type="http://schemas.openxmlformats.org/officeDocument/2006/relationships/image" Target="media/image48.png"/><Relationship Id="rId89" Type="http://schemas.openxmlformats.org/officeDocument/2006/relationships/image" Target="media/image61.png"/><Relationship Id="rId112" Type="http://schemas.openxmlformats.org/officeDocument/2006/relationships/image" Target="media/image71.png"/><Relationship Id="rId133" Type="http://schemas.openxmlformats.org/officeDocument/2006/relationships/oleObject" Target="embeddings/oleObject40.bin"/><Relationship Id="rId154" Type="http://schemas.openxmlformats.org/officeDocument/2006/relationships/image" Target="media/image92.png"/><Relationship Id="rId175" Type="http://schemas.openxmlformats.org/officeDocument/2006/relationships/oleObject" Target="embeddings/oleObject63.bin"/><Relationship Id="rId196" Type="http://schemas.openxmlformats.org/officeDocument/2006/relationships/oleObject" Target="embeddings/oleObject79.bin"/><Relationship Id="rId200" Type="http://schemas.openxmlformats.org/officeDocument/2006/relationships/oleObject" Target="embeddings/oleObject83.bin"/><Relationship Id="rId16" Type="http://schemas.openxmlformats.org/officeDocument/2006/relationships/image" Target="media/image1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122</Pages>
  <Words>21892</Words>
  <Characters>124789</Characters>
  <Application>Microsoft Office Word</Application>
  <DocSecurity>0</DocSecurity>
  <Lines>1039</Lines>
  <Paragraphs>292</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FIŞĂ  DE  DESCRIERE  A  ACTIVITĂŢILOR</vt:lpstr>
      <vt:lpstr>FIŞĂ  DE  DESCRIERE  A  ACTIVITĂŢILOR</vt:lpstr>
    </vt:vector>
  </TitlesOfParts>
  <Company>Hewlett-Packard Company</Company>
  <LinksUpToDate>false</LinksUpToDate>
  <CharactersWithSpaces>146389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FIŞĂ  DE  DESCRIERE  A  ACTIVITĂŢILOR</dc:title>
  <dc:creator>laur</dc:creator>
  <cp:lastModifiedBy>Andreea Craciun</cp:lastModifiedBy>
  <cp:revision>2</cp:revision>
  <cp:lastPrinted>2008-06-08T12:43:00Z</cp:lastPrinted>
  <dcterms:created xsi:type="dcterms:W3CDTF">2009-04-16T10:01:00Z</dcterms:created>
  <dcterms:modified xsi:type="dcterms:W3CDTF">2009-04-16T10:01:00Z</dcterms:modified>
</cp:coreProperties>
</file>